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109EC" w14:textId="77777777" w:rsidR="0059333E" w:rsidRDefault="0059333E" w:rsidP="00A763E4">
      <w:pPr>
        <w:spacing w:line="276" w:lineRule="auto"/>
        <w:ind w:left="136"/>
        <w:rPr>
          <w:rFonts w:ascii="Times New Roman" w:hAnsi="Times New Roman" w:cs="Times New Roman"/>
          <w:b/>
          <w:color w:val="974705"/>
          <w:sz w:val="24"/>
          <w:szCs w:val="24"/>
        </w:rPr>
      </w:pPr>
    </w:p>
    <w:p w14:paraId="16067B61" w14:textId="77777777" w:rsidR="0059333E" w:rsidRDefault="0059333E" w:rsidP="00A763E4">
      <w:pPr>
        <w:spacing w:line="276" w:lineRule="auto"/>
        <w:ind w:left="136"/>
        <w:rPr>
          <w:rFonts w:ascii="Times New Roman" w:hAnsi="Times New Roman" w:cs="Times New Roman"/>
          <w:b/>
          <w:color w:val="974705"/>
          <w:sz w:val="24"/>
          <w:szCs w:val="24"/>
        </w:rPr>
      </w:pPr>
    </w:p>
    <w:p w14:paraId="11B7E726" w14:textId="77777777" w:rsidR="0059333E" w:rsidRDefault="0059333E" w:rsidP="0059333E">
      <w:pPr>
        <w:spacing w:line="276" w:lineRule="auto"/>
        <w:ind w:left="136"/>
        <w:jc w:val="center"/>
        <w:rPr>
          <w:rFonts w:ascii="Times New Roman" w:hAnsi="Times New Roman" w:cs="Times New Roman"/>
          <w:b/>
          <w:color w:val="974705"/>
          <w:sz w:val="24"/>
          <w:szCs w:val="24"/>
        </w:rPr>
      </w:pPr>
    </w:p>
    <w:p w14:paraId="572B450A" w14:textId="77777777" w:rsidR="0059333E" w:rsidRDefault="0059333E" w:rsidP="00A763E4">
      <w:pPr>
        <w:spacing w:line="276" w:lineRule="auto"/>
        <w:ind w:left="136"/>
        <w:rPr>
          <w:rFonts w:ascii="Times New Roman" w:hAnsi="Times New Roman" w:cs="Times New Roman"/>
          <w:b/>
          <w:color w:val="974705"/>
          <w:sz w:val="24"/>
          <w:szCs w:val="24"/>
        </w:rPr>
      </w:pPr>
    </w:p>
    <w:p w14:paraId="32047F3A" w14:textId="77777777" w:rsidR="0059333E" w:rsidRDefault="0059333E" w:rsidP="00A763E4">
      <w:pPr>
        <w:spacing w:line="276" w:lineRule="auto"/>
        <w:ind w:left="136"/>
        <w:rPr>
          <w:rFonts w:ascii="Times New Roman" w:hAnsi="Times New Roman" w:cs="Times New Roman"/>
          <w:b/>
          <w:color w:val="974705"/>
          <w:sz w:val="24"/>
          <w:szCs w:val="24"/>
        </w:rPr>
      </w:pPr>
    </w:p>
    <w:p w14:paraId="7191B1CE" w14:textId="77777777" w:rsidR="0059333E" w:rsidRDefault="0059333E" w:rsidP="00A763E4">
      <w:pPr>
        <w:spacing w:line="276" w:lineRule="auto"/>
        <w:ind w:left="136"/>
        <w:rPr>
          <w:rFonts w:ascii="Times New Roman" w:hAnsi="Times New Roman" w:cs="Times New Roman"/>
          <w:b/>
          <w:color w:val="974705"/>
          <w:sz w:val="24"/>
          <w:szCs w:val="24"/>
        </w:rPr>
      </w:pPr>
    </w:p>
    <w:p w14:paraId="7D5F0E97" w14:textId="77777777" w:rsidR="0059333E" w:rsidRDefault="0059333E" w:rsidP="00A763E4">
      <w:pPr>
        <w:spacing w:line="276" w:lineRule="auto"/>
        <w:ind w:left="136"/>
        <w:rPr>
          <w:rFonts w:ascii="Times New Roman" w:hAnsi="Times New Roman" w:cs="Times New Roman"/>
          <w:b/>
          <w:color w:val="974705"/>
          <w:sz w:val="24"/>
          <w:szCs w:val="24"/>
        </w:rPr>
      </w:pPr>
    </w:p>
    <w:p w14:paraId="42BFA048" w14:textId="73B3EC91" w:rsidR="0059333E" w:rsidRDefault="00817918" w:rsidP="00A763E4">
      <w:pPr>
        <w:spacing w:line="276" w:lineRule="auto"/>
        <w:ind w:left="136"/>
        <w:rPr>
          <w:rFonts w:ascii="Times New Roman" w:hAnsi="Times New Roman" w:cs="Times New Roman"/>
          <w:b/>
          <w:color w:val="974705"/>
          <w:sz w:val="20"/>
          <w:szCs w:val="24"/>
        </w:rPr>
      </w:pPr>
      <w:r>
        <w:rPr>
          <w:rFonts w:ascii="Times New Roman" w:hAnsi="Times New Roman" w:cs="Times New Roman"/>
          <w:b/>
          <w:noProof/>
          <w:color w:val="974705"/>
          <w:sz w:val="20"/>
          <w:szCs w:val="24"/>
          <w:lang w:bidi="ar-SA"/>
        </w:rPr>
        <mc:AlternateContent>
          <mc:Choice Requires="wps">
            <w:drawing>
              <wp:inline distT="0" distB="0" distL="0" distR="0" wp14:anchorId="37AFD197" wp14:editId="1B0D9904">
                <wp:extent cx="5954395" cy="1360805"/>
                <wp:effectExtent l="9525" t="9525" r="8255" b="10795"/>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4395" cy="1360805"/>
                        </a:xfrm>
                        <a:prstGeom prst="rect">
                          <a:avLst/>
                        </a:prstGeom>
                        <a:extLst>
                          <a:ext uri="{AF507438-7753-43E0-B8FC-AC1667EBCBE1}">
                            <a14:hiddenEffects xmlns:a14="http://schemas.microsoft.com/office/drawing/2010/main">
                              <a:effectLst/>
                            </a14:hiddenEffects>
                          </a:ext>
                        </a:extLst>
                      </wps:spPr>
                      <wps:txbx>
                        <w:txbxContent>
                          <w:p w14:paraId="6A9D6C1A" w14:textId="77777777" w:rsidR="001645C5" w:rsidRDefault="001645C5" w:rsidP="00817918">
                            <w:pPr>
                              <w:jc w:val="center"/>
                              <w:rPr>
                                <w:rFonts w:ascii="Arial Black" w:hAnsi="Arial Black"/>
                                <w:color w:val="0070C0"/>
                                <w:sz w:val="72"/>
                                <w:szCs w:val="72"/>
                                <w14:textOutline w14:w="9525" w14:cap="flat" w14:cmpd="sng" w14:algn="ctr">
                                  <w14:solidFill>
                                    <w14:srgbClr w14:val="000000"/>
                                  </w14:solidFill>
                                  <w14:prstDash w14:val="solid"/>
                                  <w14:round/>
                                </w14:textOutline>
                              </w:rPr>
                            </w:pPr>
                            <w:r>
                              <w:rPr>
                                <w:rFonts w:ascii="Arial Black" w:hAnsi="Arial Black"/>
                                <w:color w:val="0070C0"/>
                                <w:sz w:val="72"/>
                                <w:szCs w:val="72"/>
                                <w14:textOutline w14:w="9525" w14:cap="flat" w14:cmpd="sng" w14:algn="ctr">
                                  <w14:solidFill>
                                    <w14:srgbClr w14:val="000000"/>
                                  </w14:solidFill>
                                  <w14:prstDash w14:val="solid"/>
                                  <w14:round/>
                                </w14:textOutline>
                              </w:rPr>
                              <w:t>BOZDOĞAN İLÇE MİLLİ EĞİTİM MÜDÜRLÜĞÜ</w:t>
                            </w:r>
                          </w:p>
                          <w:p w14:paraId="34490CBE" w14:textId="77777777" w:rsidR="001645C5" w:rsidRDefault="001645C5" w:rsidP="00817918">
                            <w:pPr>
                              <w:jc w:val="center"/>
                              <w:rPr>
                                <w:rFonts w:ascii="Arial Black" w:hAnsi="Arial Black"/>
                                <w:color w:val="0070C0"/>
                                <w:sz w:val="72"/>
                                <w:szCs w:val="72"/>
                                <w14:textOutline w14:w="9525" w14:cap="flat" w14:cmpd="sng" w14:algn="ctr">
                                  <w14:solidFill>
                                    <w14:srgbClr w14:val="000000"/>
                                  </w14:solidFill>
                                  <w14:prstDash w14:val="solid"/>
                                  <w14:round/>
                                </w14:textOutline>
                              </w:rPr>
                            </w:pPr>
                            <w:r>
                              <w:rPr>
                                <w:rFonts w:ascii="Arial Black" w:hAnsi="Arial Black"/>
                                <w:color w:val="0070C0"/>
                                <w:sz w:val="72"/>
                                <w:szCs w:val="72"/>
                                <w14:textOutline w14:w="9525" w14:cap="flat" w14:cmpd="sng" w14:algn="ctr">
                                  <w14:solidFill>
                                    <w14:srgbClr w14:val="000000"/>
                                  </w14:solidFill>
                                  <w14:prstDash w14:val="solid"/>
                                  <w14:round/>
                                </w14:textOutline>
                              </w:rPr>
                              <w:t xml:space="preserve"> 2024-2028 STRATEJİK PLANI</w:t>
                            </w:r>
                          </w:p>
                        </w:txbxContent>
                      </wps:txbx>
                      <wps:bodyPr wrap="square" numCol="1" fromWordArt="1">
                        <a:prstTxWarp prst="textPlain">
                          <a:avLst>
                            <a:gd name="adj" fmla="val 50000"/>
                          </a:avLst>
                        </a:prstTxWarp>
                        <a:spAutoFit/>
                      </wps:bodyPr>
                    </wps:wsp>
                  </a:graphicData>
                </a:graphic>
              </wp:inline>
            </w:drawing>
          </mc:Choice>
          <mc:Fallback>
            <w:pict>
              <v:shapetype w14:anchorId="37AFD197" id="_x0000_t202" coordsize="21600,21600" o:spt="202" path="m,l,21600r21600,l21600,xe">
                <v:stroke joinstyle="miter"/>
                <v:path gradientshapeok="t" o:connecttype="rect"/>
              </v:shapetype>
              <v:shape id="WordArt 1" o:spid="_x0000_s1026" type="#_x0000_t202" style="width:468.85pt;height:1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" filled="f" stroked="f">
                <o:lock v:ext="edit" shapetype="t"/>
                <v:textbox style="mso-fit-shape-to-text:t">
                  <w:txbxContent>
                    <w:p w14:paraId="6A9D6C1A" w14:textId="77777777" w:rsidR="001645C5" w:rsidRDefault="001645C5" w:rsidP="00817918">
                      <w:pPr>
                        <w:jc w:val="center"/>
                        <w:rPr>
                          <w:rFonts w:ascii="Arial Black" w:hAnsi="Arial Black"/>
                          <w:color w:val="0070C0"/>
                          <w:sz w:val="72"/>
                          <w:szCs w:val="72"/>
                          <w14:textOutline w14:w="9525" w14:cap="flat" w14:cmpd="sng" w14:algn="ctr">
                            <w14:solidFill>
                              <w14:srgbClr w14:val="000000"/>
                            </w14:solidFill>
                            <w14:prstDash w14:val="solid"/>
                            <w14:round/>
                          </w14:textOutline>
                        </w:rPr>
                      </w:pPr>
                      <w:r>
                        <w:rPr>
                          <w:rFonts w:ascii="Arial Black" w:hAnsi="Arial Black"/>
                          <w:color w:val="0070C0"/>
                          <w:sz w:val="72"/>
                          <w:szCs w:val="72"/>
                          <w14:textOutline w14:w="9525" w14:cap="flat" w14:cmpd="sng" w14:algn="ctr">
                            <w14:solidFill>
                              <w14:srgbClr w14:val="000000"/>
                            </w14:solidFill>
                            <w14:prstDash w14:val="solid"/>
                            <w14:round/>
                          </w14:textOutline>
                        </w:rPr>
                        <w:t>BOZDOĞAN İLÇE MİLLİ EĞİTİM MÜDÜRLÜĞÜ</w:t>
                      </w:r>
                    </w:p>
                    <w:p w14:paraId="34490CBE" w14:textId="77777777" w:rsidR="001645C5" w:rsidRDefault="001645C5" w:rsidP="00817918">
                      <w:pPr>
                        <w:jc w:val="center"/>
                        <w:rPr>
                          <w:rFonts w:ascii="Arial Black" w:hAnsi="Arial Black"/>
                          <w:color w:val="0070C0"/>
                          <w:sz w:val="72"/>
                          <w:szCs w:val="72"/>
                          <w14:textOutline w14:w="9525" w14:cap="flat" w14:cmpd="sng" w14:algn="ctr">
                            <w14:solidFill>
                              <w14:srgbClr w14:val="000000"/>
                            </w14:solidFill>
                            <w14:prstDash w14:val="solid"/>
                            <w14:round/>
                          </w14:textOutline>
                        </w:rPr>
                      </w:pPr>
                      <w:r>
                        <w:rPr>
                          <w:rFonts w:ascii="Arial Black" w:hAnsi="Arial Black"/>
                          <w:color w:val="0070C0"/>
                          <w:sz w:val="72"/>
                          <w:szCs w:val="72"/>
                          <w14:textOutline w14:w="9525" w14:cap="flat" w14:cmpd="sng" w14:algn="ctr">
                            <w14:solidFill>
                              <w14:srgbClr w14:val="000000"/>
                            </w14:solidFill>
                            <w14:prstDash w14:val="solid"/>
                            <w14:round/>
                          </w14:textOutline>
                        </w:rPr>
                        <w:t xml:space="preserve"> 2024-2028 STRATEJİK PLANI</w:t>
                      </w:r>
                    </w:p>
                  </w:txbxContent>
                </v:textbox>
                <w10:anchorlock/>
              </v:shape>
            </w:pict>
          </mc:Fallback>
        </mc:AlternateContent>
      </w:r>
    </w:p>
    <w:p w14:paraId="4C74B383" w14:textId="77777777" w:rsidR="00774DF1" w:rsidRDefault="00774DF1" w:rsidP="00A763E4">
      <w:pPr>
        <w:spacing w:line="276" w:lineRule="auto"/>
        <w:ind w:left="136"/>
        <w:rPr>
          <w:rFonts w:ascii="Times New Roman" w:hAnsi="Times New Roman" w:cs="Times New Roman"/>
          <w:b/>
          <w:color w:val="974705"/>
          <w:sz w:val="20"/>
          <w:szCs w:val="24"/>
        </w:rPr>
      </w:pPr>
    </w:p>
    <w:p w14:paraId="34177BC3" w14:textId="77777777" w:rsidR="00774DF1" w:rsidRDefault="00774DF1" w:rsidP="00A763E4">
      <w:pPr>
        <w:spacing w:line="276" w:lineRule="auto"/>
        <w:ind w:left="136"/>
        <w:rPr>
          <w:rFonts w:ascii="Times New Roman" w:hAnsi="Times New Roman" w:cs="Times New Roman"/>
          <w:b/>
          <w:color w:val="974705"/>
          <w:sz w:val="20"/>
          <w:szCs w:val="24"/>
        </w:rPr>
      </w:pPr>
    </w:p>
    <w:p w14:paraId="03F3B326" w14:textId="77777777" w:rsidR="00774DF1" w:rsidRDefault="00774DF1" w:rsidP="00A763E4">
      <w:pPr>
        <w:spacing w:line="276" w:lineRule="auto"/>
        <w:ind w:left="136"/>
        <w:rPr>
          <w:rFonts w:ascii="Times New Roman" w:hAnsi="Times New Roman" w:cs="Times New Roman"/>
          <w:b/>
          <w:color w:val="974705"/>
          <w:sz w:val="20"/>
          <w:szCs w:val="24"/>
        </w:rPr>
      </w:pPr>
    </w:p>
    <w:p w14:paraId="372C5AF9" w14:textId="77777777" w:rsidR="00774DF1" w:rsidRDefault="00774DF1" w:rsidP="00A763E4">
      <w:pPr>
        <w:spacing w:line="276" w:lineRule="auto"/>
        <w:ind w:left="136"/>
        <w:rPr>
          <w:rFonts w:ascii="Times New Roman" w:hAnsi="Times New Roman" w:cs="Times New Roman"/>
          <w:b/>
          <w:color w:val="974705"/>
          <w:sz w:val="20"/>
          <w:szCs w:val="24"/>
        </w:rPr>
      </w:pPr>
    </w:p>
    <w:p w14:paraId="3BAAD5B4" w14:textId="77777777" w:rsidR="00774DF1" w:rsidRDefault="00774DF1" w:rsidP="00A763E4">
      <w:pPr>
        <w:spacing w:line="276" w:lineRule="auto"/>
        <w:ind w:left="136"/>
        <w:rPr>
          <w:rFonts w:ascii="Times New Roman" w:hAnsi="Times New Roman" w:cs="Times New Roman"/>
          <w:b/>
          <w:color w:val="974705"/>
          <w:sz w:val="20"/>
          <w:szCs w:val="24"/>
        </w:rPr>
      </w:pPr>
    </w:p>
    <w:p w14:paraId="23D52CAA" w14:textId="77777777" w:rsidR="00774DF1" w:rsidRDefault="00774DF1" w:rsidP="00A763E4">
      <w:pPr>
        <w:spacing w:line="276" w:lineRule="auto"/>
        <w:ind w:left="136"/>
        <w:rPr>
          <w:rFonts w:ascii="Times New Roman" w:hAnsi="Times New Roman" w:cs="Times New Roman"/>
          <w:b/>
          <w:color w:val="974705"/>
          <w:sz w:val="20"/>
          <w:szCs w:val="24"/>
        </w:rPr>
      </w:pPr>
    </w:p>
    <w:p w14:paraId="441F3A2B" w14:textId="77777777" w:rsidR="00774DF1" w:rsidRDefault="00774DF1" w:rsidP="00A763E4">
      <w:pPr>
        <w:spacing w:line="276" w:lineRule="auto"/>
        <w:ind w:left="136"/>
        <w:rPr>
          <w:rFonts w:ascii="Times New Roman" w:hAnsi="Times New Roman" w:cs="Times New Roman"/>
          <w:b/>
          <w:color w:val="974705"/>
          <w:sz w:val="20"/>
          <w:szCs w:val="24"/>
        </w:rPr>
      </w:pPr>
    </w:p>
    <w:p w14:paraId="7D07573D" w14:textId="77777777" w:rsidR="00774DF1" w:rsidRDefault="00774DF1" w:rsidP="00A763E4">
      <w:pPr>
        <w:spacing w:line="276" w:lineRule="auto"/>
        <w:ind w:left="136"/>
        <w:rPr>
          <w:rFonts w:ascii="Times New Roman" w:hAnsi="Times New Roman" w:cs="Times New Roman"/>
          <w:b/>
          <w:color w:val="974705"/>
          <w:sz w:val="20"/>
          <w:szCs w:val="24"/>
        </w:rPr>
      </w:pPr>
    </w:p>
    <w:p w14:paraId="1DAAB447" w14:textId="77777777" w:rsidR="00774DF1" w:rsidRDefault="00774DF1" w:rsidP="00A763E4">
      <w:pPr>
        <w:spacing w:line="276" w:lineRule="auto"/>
        <w:ind w:left="136"/>
        <w:rPr>
          <w:rFonts w:ascii="Times New Roman" w:hAnsi="Times New Roman" w:cs="Times New Roman"/>
          <w:b/>
          <w:color w:val="974705"/>
          <w:sz w:val="20"/>
          <w:szCs w:val="24"/>
        </w:rPr>
      </w:pPr>
    </w:p>
    <w:p w14:paraId="38D2B7AC" w14:textId="77777777" w:rsidR="00774DF1" w:rsidRDefault="00774DF1" w:rsidP="00A763E4">
      <w:pPr>
        <w:spacing w:line="276" w:lineRule="auto"/>
        <w:ind w:left="136"/>
        <w:rPr>
          <w:rFonts w:ascii="Times New Roman" w:hAnsi="Times New Roman" w:cs="Times New Roman"/>
          <w:b/>
          <w:color w:val="974705"/>
          <w:sz w:val="20"/>
          <w:szCs w:val="24"/>
        </w:rPr>
      </w:pPr>
    </w:p>
    <w:p w14:paraId="06DD1DF3" w14:textId="77777777" w:rsidR="00774DF1" w:rsidRDefault="00774DF1" w:rsidP="00A763E4">
      <w:pPr>
        <w:spacing w:line="276" w:lineRule="auto"/>
        <w:ind w:left="136"/>
        <w:rPr>
          <w:rFonts w:ascii="Times New Roman" w:hAnsi="Times New Roman" w:cs="Times New Roman"/>
          <w:b/>
          <w:color w:val="974705"/>
          <w:sz w:val="20"/>
          <w:szCs w:val="24"/>
        </w:rPr>
      </w:pPr>
    </w:p>
    <w:p w14:paraId="6BD2AC4C" w14:textId="77777777" w:rsidR="00774DF1" w:rsidRDefault="00774DF1" w:rsidP="00A763E4">
      <w:pPr>
        <w:spacing w:line="276" w:lineRule="auto"/>
        <w:ind w:left="136"/>
        <w:rPr>
          <w:rFonts w:ascii="Times New Roman" w:hAnsi="Times New Roman" w:cs="Times New Roman"/>
          <w:b/>
          <w:color w:val="974705"/>
          <w:sz w:val="20"/>
          <w:szCs w:val="24"/>
        </w:rPr>
      </w:pPr>
    </w:p>
    <w:p w14:paraId="0C28C238" w14:textId="77777777" w:rsidR="00774DF1" w:rsidRDefault="00774DF1" w:rsidP="00A763E4">
      <w:pPr>
        <w:spacing w:line="276" w:lineRule="auto"/>
        <w:ind w:left="136"/>
        <w:rPr>
          <w:rFonts w:ascii="Times New Roman" w:hAnsi="Times New Roman" w:cs="Times New Roman"/>
          <w:b/>
          <w:color w:val="974705"/>
          <w:sz w:val="20"/>
          <w:szCs w:val="24"/>
        </w:rPr>
      </w:pPr>
    </w:p>
    <w:p w14:paraId="12AF9352" w14:textId="77777777" w:rsidR="00774DF1" w:rsidRDefault="00774DF1" w:rsidP="00A763E4">
      <w:pPr>
        <w:spacing w:line="276" w:lineRule="auto"/>
        <w:ind w:left="136"/>
        <w:rPr>
          <w:rFonts w:ascii="Times New Roman" w:hAnsi="Times New Roman" w:cs="Times New Roman"/>
          <w:b/>
          <w:color w:val="974705"/>
          <w:sz w:val="20"/>
          <w:szCs w:val="24"/>
        </w:rPr>
      </w:pPr>
    </w:p>
    <w:p w14:paraId="74B3745F" w14:textId="77777777" w:rsidR="00774DF1" w:rsidRDefault="00774DF1" w:rsidP="00A763E4">
      <w:pPr>
        <w:spacing w:line="276" w:lineRule="auto"/>
        <w:ind w:left="136"/>
        <w:rPr>
          <w:rFonts w:ascii="Times New Roman" w:hAnsi="Times New Roman" w:cs="Times New Roman"/>
          <w:b/>
          <w:color w:val="974705"/>
          <w:sz w:val="20"/>
          <w:szCs w:val="24"/>
        </w:rPr>
      </w:pPr>
    </w:p>
    <w:p w14:paraId="23845A92" w14:textId="77777777" w:rsidR="00774DF1" w:rsidRDefault="00774DF1" w:rsidP="00A763E4">
      <w:pPr>
        <w:spacing w:line="276" w:lineRule="auto"/>
        <w:ind w:left="136"/>
        <w:rPr>
          <w:rFonts w:ascii="Times New Roman" w:hAnsi="Times New Roman" w:cs="Times New Roman"/>
          <w:b/>
          <w:color w:val="974705"/>
          <w:sz w:val="20"/>
          <w:szCs w:val="24"/>
        </w:rPr>
      </w:pPr>
    </w:p>
    <w:p w14:paraId="279368D5" w14:textId="77777777" w:rsidR="00774DF1" w:rsidRDefault="00774DF1" w:rsidP="00A763E4">
      <w:pPr>
        <w:spacing w:line="276" w:lineRule="auto"/>
        <w:ind w:left="136"/>
        <w:rPr>
          <w:rFonts w:ascii="Times New Roman" w:hAnsi="Times New Roman" w:cs="Times New Roman"/>
          <w:b/>
          <w:color w:val="974705"/>
          <w:sz w:val="20"/>
          <w:szCs w:val="24"/>
        </w:rPr>
      </w:pPr>
    </w:p>
    <w:p w14:paraId="5D298C64" w14:textId="77777777" w:rsidR="00774DF1" w:rsidRDefault="00774DF1" w:rsidP="00A763E4">
      <w:pPr>
        <w:spacing w:line="276" w:lineRule="auto"/>
        <w:ind w:left="136"/>
        <w:rPr>
          <w:rFonts w:ascii="Times New Roman" w:hAnsi="Times New Roman" w:cs="Times New Roman"/>
          <w:b/>
          <w:color w:val="974705"/>
          <w:sz w:val="20"/>
          <w:szCs w:val="24"/>
        </w:rPr>
      </w:pPr>
    </w:p>
    <w:p w14:paraId="1DFBD071" w14:textId="77777777" w:rsidR="00774DF1" w:rsidRDefault="00774DF1" w:rsidP="00A763E4">
      <w:pPr>
        <w:spacing w:line="276" w:lineRule="auto"/>
        <w:ind w:left="136"/>
        <w:rPr>
          <w:rFonts w:ascii="Times New Roman" w:hAnsi="Times New Roman" w:cs="Times New Roman"/>
          <w:b/>
          <w:color w:val="974705"/>
          <w:sz w:val="20"/>
          <w:szCs w:val="24"/>
        </w:rPr>
      </w:pPr>
    </w:p>
    <w:p w14:paraId="6078390B" w14:textId="77777777" w:rsidR="00774DF1" w:rsidRDefault="00774DF1" w:rsidP="00A763E4">
      <w:pPr>
        <w:spacing w:line="276" w:lineRule="auto"/>
        <w:ind w:left="136"/>
        <w:rPr>
          <w:rFonts w:ascii="Times New Roman" w:hAnsi="Times New Roman" w:cs="Times New Roman"/>
          <w:b/>
          <w:color w:val="974705"/>
          <w:sz w:val="20"/>
          <w:szCs w:val="24"/>
        </w:rPr>
      </w:pPr>
    </w:p>
    <w:p w14:paraId="7F314B76" w14:textId="77777777" w:rsidR="00774DF1" w:rsidRDefault="00774DF1" w:rsidP="00A763E4">
      <w:pPr>
        <w:spacing w:line="276" w:lineRule="auto"/>
        <w:ind w:left="136"/>
        <w:rPr>
          <w:rFonts w:ascii="Times New Roman" w:hAnsi="Times New Roman" w:cs="Times New Roman"/>
          <w:b/>
          <w:color w:val="974705"/>
          <w:sz w:val="20"/>
          <w:szCs w:val="24"/>
        </w:rPr>
      </w:pPr>
    </w:p>
    <w:p w14:paraId="2128E05C" w14:textId="77777777" w:rsidR="00774DF1" w:rsidRDefault="00774DF1" w:rsidP="00A763E4">
      <w:pPr>
        <w:spacing w:line="276" w:lineRule="auto"/>
        <w:ind w:left="136"/>
        <w:rPr>
          <w:rFonts w:ascii="Times New Roman" w:hAnsi="Times New Roman" w:cs="Times New Roman"/>
          <w:b/>
          <w:color w:val="974705"/>
          <w:sz w:val="20"/>
          <w:szCs w:val="24"/>
        </w:rPr>
      </w:pPr>
    </w:p>
    <w:p w14:paraId="3833F1E1" w14:textId="77777777" w:rsidR="00774DF1" w:rsidRDefault="00774DF1" w:rsidP="00A763E4">
      <w:pPr>
        <w:spacing w:line="276" w:lineRule="auto"/>
        <w:ind w:left="136"/>
        <w:rPr>
          <w:rFonts w:ascii="Times New Roman" w:hAnsi="Times New Roman" w:cs="Times New Roman"/>
          <w:b/>
          <w:color w:val="974705"/>
          <w:sz w:val="20"/>
          <w:szCs w:val="24"/>
        </w:rPr>
      </w:pPr>
    </w:p>
    <w:p w14:paraId="3BD31104" w14:textId="77777777" w:rsidR="00774DF1" w:rsidRDefault="00774DF1" w:rsidP="00A763E4">
      <w:pPr>
        <w:spacing w:line="276" w:lineRule="auto"/>
        <w:ind w:left="136"/>
        <w:rPr>
          <w:rFonts w:ascii="Times New Roman" w:hAnsi="Times New Roman" w:cs="Times New Roman"/>
          <w:b/>
          <w:color w:val="974705"/>
          <w:sz w:val="20"/>
          <w:szCs w:val="24"/>
        </w:rPr>
      </w:pPr>
    </w:p>
    <w:p w14:paraId="2B409CD9" w14:textId="77777777" w:rsidR="00774DF1" w:rsidRDefault="00774DF1" w:rsidP="00A763E4">
      <w:pPr>
        <w:spacing w:line="276" w:lineRule="auto"/>
        <w:ind w:left="136"/>
        <w:rPr>
          <w:rFonts w:ascii="Times New Roman" w:hAnsi="Times New Roman" w:cs="Times New Roman"/>
          <w:b/>
          <w:color w:val="974705"/>
          <w:sz w:val="20"/>
          <w:szCs w:val="24"/>
        </w:rPr>
      </w:pPr>
    </w:p>
    <w:p w14:paraId="68CDF4DD" w14:textId="77777777" w:rsidR="00774DF1" w:rsidRDefault="00774DF1" w:rsidP="00A763E4">
      <w:pPr>
        <w:spacing w:line="276" w:lineRule="auto"/>
        <w:ind w:left="136"/>
        <w:rPr>
          <w:rFonts w:ascii="Times New Roman" w:hAnsi="Times New Roman" w:cs="Times New Roman"/>
          <w:b/>
          <w:color w:val="974705"/>
          <w:sz w:val="20"/>
          <w:szCs w:val="24"/>
        </w:rPr>
      </w:pPr>
    </w:p>
    <w:p w14:paraId="4037BFCA" w14:textId="77777777" w:rsidR="00774DF1" w:rsidRDefault="00774DF1" w:rsidP="00A763E4">
      <w:pPr>
        <w:spacing w:line="276" w:lineRule="auto"/>
        <w:ind w:left="136"/>
        <w:rPr>
          <w:rFonts w:ascii="Times New Roman" w:hAnsi="Times New Roman" w:cs="Times New Roman"/>
          <w:b/>
          <w:color w:val="974705"/>
          <w:sz w:val="20"/>
          <w:szCs w:val="24"/>
        </w:rPr>
      </w:pPr>
    </w:p>
    <w:p w14:paraId="35C58BBD" w14:textId="77777777" w:rsidR="00774DF1" w:rsidRDefault="00774DF1" w:rsidP="00A763E4">
      <w:pPr>
        <w:spacing w:line="276" w:lineRule="auto"/>
        <w:ind w:left="136"/>
        <w:rPr>
          <w:rFonts w:ascii="Times New Roman" w:hAnsi="Times New Roman" w:cs="Times New Roman"/>
          <w:b/>
          <w:color w:val="974705"/>
          <w:sz w:val="24"/>
          <w:szCs w:val="24"/>
        </w:rPr>
      </w:pPr>
    </w:p>
    <w:p w14:paraId="768EA5F4" w14:textId="77777777" w:rsidR="0059333E" w:rsidRDefault="0059333E" w:rsidP="00A763E4">
      <w:pPr>
        <w:spacing w:line="276" w:lineRule="auto"/>
        <w:ind w:left="136"/>
        <w:rPr>
          <w:rFonts w:ascii="Times New Roman" w:hAnsi="Times New Roman" w:cs="Times New Roman"/>
          <w:b/>
          <w:color w:val="974705"/>
          <w:sz w:val="24"/>
          <w:szCs w:val="24"/>
        </w:rPr>
      </w:pPr>
    </w:p>
    <w:p w14:paraId="598168BE" w14:textId="77777777" w:rsidR="0059333E" w:rsidRDefault="0059333E" w:rsidP="00A763E4">
      <w:pPr>
        <w:spacing w:line="276" w:lineRule="auto"/>
        <w:ind w:left="136"/>
        <w:rPr>
          <w:rFonts w:ascii="Times New Roman" w:hAnsi="Times New Roman" w:cs="Times New Roman"/>
          <w:b/>
          <w:color w:val="974705"/>
          <w:sz w:val="24"/>
          <w:szCs w:val="24"/>
        </w:rPr>
      </w:pPr>
    </w:p>
    <w:p w14:paraId="549C1877" w14:textId="77777777" w:rsidR="0059333E" w:rsidRDefault="0059333E" w:rsidP="00A763E4">
      <w:pPr>
        <w:spacing w:line="276" w:lineRule="auto"/>
        <w:ind w:left="136"/>
        <w:rPr>
          <w:rFonts w:ascii="Times New Roman" w:hAnsi="Times New Roman" w:cs="Times New Roman"/>
          <w:b/>
          <w:color w:val="974705"/>
          <w:sz w:val="24"/>
          <w:szCs w:val="24"/>
        </w:rPr>
      </w:pPr>
    </w:p>
    <w:p w14:paraId="03636619" w14:textId="77777777" w:rsidR="0059333E" w:rsidRDefault="0059333E" w:rsidP="00A763E4">
      <w:pPr>
        <w:spacing w:line="276" w:lineRule="auto"/>
        <w:ind w:left="136"/>
        <w:rPr>
          <w:rFonts w:ascii="Times New Roman" w:hAnsi="Times New Roman" w:cs="Times New Roman"/>
          <w:b/>
          <w:color w:val="974705"/>
          <w:sz w:val="24"/>
          <w:szCs w:val="24"/>
        </w:rPr>
      </w:pPr>
    </w:p>
    <w:p w14:paraId="175090E5" w14:textId="77777777" w:rsidR="0059333E" w:rsidRDefault="0059333E" w:rsidP="00A763E4">
      <w:pPr>
        <w:spacing w:line="276" w:lineRule="auto"/>
        <w:ind w:left="136"/>
        <w:rPr>
          <w:rFonts w:ascii="Times New Roman" w:hAnsi="Times New Roman" w:cs="Times New Roman"/>
          <w:b/>
          <w:color w:val="974705"/>
          <w:sz w:val="24"/>
          <w:szCs w:val="24"/>
        </w:rPr>
      </w:pPr>
    </w:p>
    <w:p w14:paraId="08D3636F" w14:textId="77777777" w:rsidR="0059333E" w:rsidRDefault="0059333E" w:rsidP="00A763E4">
      <w:pPr>
        <w:spacing w:line="276" w:lineRule="auto"/>
        <w:ind w:left="136"/>
        <w:rPr>
          <w:rFonts w:ascii="Times New Roman" w:hAnsi="Times New Roman" w:cs="Times New Roman"/>
          <w:b/>
          <w:color w:val="974705"/>
          <w:sz w:val="24"/>
          <w:szCs w:val="24"/>
        </w:rPr>
      </w:pPr>
    </w:p>
    <w:p w14:paraId="309A3C51" w14:textId="77777777" w:rsidR="0059333E" w:rsidRDefault="0059333E" w:rsidP="00A763E4">
      <w:pPr>
        <w:spacing w:line="276" w:lineRule="auto"/>
        <w:ind w:left="136"/>
        <w:rPr>
          <w:rFonts w:ascii="Times New Roman" w:hAnsi="Times New Roman" w:cs="Times New Roman"/>
          <w:b/>
          <w:color w:val="974705"/>
          <w:sz w:val="24"/>
          <w:szCs w:val="24"/>
        </w:rPr>
      </w:pPr>
    </w:p>
    <w:p w14:paraId="2808C299" w14:textId="77777777" w:rsidR="000C4EB0" w:rsidRPr="00A72583" w:rsidRDefault="00BF7055" w:rsidP="00A763E4">
      <w:pPr>
        <w:spacing w:line="276" w:lineRule="auto"/>
        <w:ind w:left="136"/>
        <w:rPr>
          <w:rFonts w:ascii="Times New Roman" w:hAnsi="Times New Roman" w:cs="Times New Roman"/>
          <w:b/>
          <w:color w:val="974705"/>
          <w:sz w:val="24"/>
          <w:szCs w:val="24"/>
        </w:rPr>
      </w:pPr>
      <w:r w:rsidRPr="00A72583">
        <w:rPr>
          <w:rFonts w:ascii="Times New Roman" w:hAnsi="Times New Roman" w:cs="Times New Roman"/>
          <w:b/>
          <w:noProof/>
          <w:color w:val="974705"/>
          <w:sz w:val="24"/>
          <w:szCs w:val="24"/>
          <w:lang w:bidi="ar-SA"/>
        </w:rPr>
        <w:drawing>
          <wp:anchor distT="274320" distB="273434" distL="400812" distR="392514" simplePos="0" relativeHeight="251655680" behindDoc="0" locked="0" layoutInCell="1" allowOverlap="1" wp14:anchorId="6F0860E0" wp14:editId="2F79551B">
            <wp:simplePos x="0" y="0"/>
            <wp:positionH relativeFrom="column">
              <wp:posOffset>4445</wp:posOffset>
            </wp:positionH>
            <wp:positionV relativeFrom="paragraph">
              <wp:posOffset>-280035</wp:posOffset>
            </wp:positionV>
            <wp:extent cx="5939155" cy="4725035"/>
            <wp:effectExtent l="285750" t="266700" r="328295" b="266065"/>
            <wp:wrapNone/>
            <wp:docPr id="9" name="Resim 3" descr="http://www.huzursayfasi.com/images/editor/images/En-Guzel-Ataturk-Resiml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8" cstate="print"/>
                    <a:srcRect/>
                    <a:stretch>
                      <a:fillRect/>
                    </a:stretch>
                  </pic:blipFill>
                  <pic:spPr bwMode="auto">
                    <a:xfrm>
                      <a:off x="0" y="0"/>
                      <a:ext cx="5939155" cy="4725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731E32E2"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6892F6FE"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691A67E1"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35101B60" w14:textId="77777777" w:rsidR="000C4EB0" w:rsidRDefault="000C4EB0" w:rsidP="00A763E4">
      <w:pPr>
        <w:spacing w:line="276" w:lineRule="auto"/>
        <w:ind w:left="136"/>
        <w:rPr>
          <w:rFonts w:ascii="Times New Roman" w:hAnsi="Times New Roman" w:cs="Times New Roman"/>
          <w:b/>
          <w:color w:val="974705"/>
          <w:sz w:val="24"/>
          <w:szCs w:val="24"/>
        </w:rPr>
      </w:pPr>
    </w:p>
    <w:p w14:paraId="45F6F649" w14:textId="77777777" w:rsidR="0059333E" w:rsidRDefault="0059333E" w:rsidP="00A763E4">
      <w:pPr>
        <w:spacing w:line="276" w:lineRule="auto"/>
        <w:ind w:left="136"/>
        <w:rPr>
          <w:rFonts w:ascii="Times New Roman" w:hAnsi="Times New Roman" w:cs="Times New Roman"/>
          <w:b/>
          <w:color w:val="974705"/>
          <w:sz w:val="24"/>
          <w:szCs w:val="24"/>
        </w:rPr>
      </w:pPr>
    </w:p>
    <w:p w14:paraId="2E532224" w14:textId="77777777" w:rsidR="0059333E" w:rsidRDefault="0059333E" w:rsidP="00A763E4">
      <w:pPr>
        <w:spacing w:line="276" w:lineRule="auto"/>
        <w:ind w:left="136"/>
        <w:rPr>
          <w:rFonts w:ascii="Times New Roman" w:hAnsi="Times New Roman" w:cs="Times New Roman"/>
          <w:b/>
          <w:color w:val="974705"/>
          <w:sz w:val="24"/>
          <w:szCs w:val="24"/>
        </w:rPr>
      </w:pPr>
    </w:p>
    <w:p w14:paraId="46518DD4" w14:textId="77777777" w:rsidR="0059333E" w:rsidRDefault="0059333E" w:rsidP="00A763E4">
      <w:pPr>
        <w:spacing w:line="276" w:lineRule="auto"/>
        <w:ind w:left="136"/>
        <w:rPr>
          <w:rFonts w:ascii="Times New Roman" w:hAnsi="Times New Roman" w:cs="Times New Roman"/>
          <w:b/>
          <w:color w:val="974705"/>
          <w:sz w:val="24"/>
          <w:szCs w:val="24"/>
        </w:rPr>
      </w:pPr>
    </w:p>
    <w:p w14:paraId="41BAD42F" w14:textId="77777777" w:rsidR="0059333E" w:rsidRPr="00A72583" w:rsidRDefault="0059333E" w:rsidP="00A763E4">
      <w:pPr>
        <w:spacing w:line="276" w:lineRule="auto"/>
        <w:ind w:left="136"/>
        <w:rPr>
          <w:rFonts w:ascii="Times New Roman" w:hAnsi="Times New Roman" w:cs="Times New Roman"/>
          <w:b/>
          <w:color w:val="974705"/>
          <w:sz w:val="24"/>
          <w:szCs w:val="24"/>
        </w:rPr>
      </w:pPr>
    </w:p>
    <w:p w14:paraId="376AE491"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1ACF722F"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235C30F2"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22CE6C69"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6421D055"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00424511"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09605E24"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51085110"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471AADB1"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65863684"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68E65046"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66A283F7"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03AD8236"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3268FF2D" w14:textId="77777777" w:rsidR="00AA3975" w:rsidRPr="00A72583" w:rsidRDefault="00AA3975" w:rsidP="00A763E4">
      <w:pPr>
        <w:spacing w:line="276" w:lineRule="auto"/>
        <w:ind w:left="136"/>
        <w:rPr>
          <w:rFonts w:ascii="Times New Roman" w:hAnsi="Times New Roman" w:cs="Times New Roman"/>
          <w:b/>
          <w:color w:val="974705"/>
          <w:sz w:val="24"/>
          <w:szCs w:val="24"/>
        </w:rPr>
      </w:pPr>
    </w:p>
    <w:p w14:paraId="0112259D"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3039975B"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2C70550E"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6C7BB4A4"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60CDE2C3"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558139B7" w14:textId="77777777" w:rsidR="000C4EB0" w:rsidRPr="00A72583" w:rsidRDefault="000C4EB0" w:rsidP="00A763E4">
      <w:pPr>
        <w:spacing w:line="276" w:lineRule="auto"/>
        <w:ind w:left="136"/>
        <w:rPr>
          <w:rFonts w:ascii="Times New Roman" w:hAnsi="Times New Roman" w:cs="Times New Roman"/>
          <w:b/>
          <w:color w:val="974705"/>
          <w:sz w:val="24"/>
          <w:szCs w:val="24"/>
        </w:rPr>
      </w:pPr>
    </w:p>
    <w:p w14:paraId="59900A61" w14:textId="77777777" w:rsidR="000C4EB0" w:rsidRPr="00A72583" w:rsidRDefault="000C4EB0" w:rsidP="00A763E4">
      <w:pPr>
        <w:spacing w:line="276" w:lineRule="auto"/>
        <w:rPr>
          <w:rFonts w:ascii="Times New Roman" w:hAnsi="Times New Roman" w:cs="Times New Roman"/>
          <w:sz w:val="24"/>
          <w:szCs w:val="24"/>
        </w:rPr>
      </w:pPr>
    </w:p>
    <w:p w14:paraId="05EB1078" w14:textId="77777777" w:rsidR="00A763E4" w:rsidRPr="00A72583" w:rsidRDefault="0035562A" w:rsidP="00A763E4">
      <w:pPr>
        <w:spacing w:line="276" w:lineRule="auto"/>
        <w:rPr>
          <w:rFonts w:ascii="Times New Roman" w:hAnsi="Times New Roman" w:cs="Times New Roman"/>
          <w:sz w:val="24"/>
          <w:szCs w:val="24"/>
        </w:rPr>
        <w:sectPr w:rsidR="00A763E4" w:rsidRPr="00A72583" w:rsidSect="000C4EB0">
          <w:headerReference w:type="default" r:id="rId9"/>
          <w:footerReference w:type="default" r:id="rId10"/>
          <w:headerReference w:type="first" r:id="rId11"/>
          <w:pgSz w:w="11907" w:h="16839" w:code="9"/>
          <w:pgMar w:top="1701" w:right="1134" w:bottom="1276" w:left="1418" w:header="709" w:footer="709" w:gutter="0"/>
          <w:cols w:space="708"/>
          <w:titlePg/>
          <w:docGrid w:linePitch="360"/>
        </w:sectPr>
      </w:pPr>
      <w:r w:rsidRPr="00A72583">
        <w:rPr>
          <w:rFonts w:ascii="Times New Roman" w:hAnsi="Times New Roman" w:cs="Times New Roman"/>
          <w:noProof/>
          <w:sz w:val="24"/>
          <w:szCs w:val="24"/>
          <w:lang w:bidi="ar-SA"/>
        </w:rPr>
        <w:lastRenderedPageBreak/>
        <w:drawing>
          <wp:inline distT="0" distB="0" distL="0" distR="0" wp14:anchorId="5CC2BDA8" wp14:editId="35F2AF7F">
            <wp:extent cx="5942965" cy="1323975"/>
            <wp:effectExtent l="0" t="0" r="0" b="0"/>
            <wp:docPr id="1"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965" cy="1323975"/>
                    </a:xfrm>
                    <a:prstGeom prst="rect">
                      <a:avLst/>
                    </a:prstGeom>
                    <a:noFill/>
                    <a:ln>
                      <a:noFill/>
                    </a:ln>
                  </pic:spPr>
                </pic:pic>
              </a:graphicData>
            </a:graphic>
          </wp:inline>
        </w:drawing>
      </w:r>
    </w:p>
    <w:p w14:paraId="25E38E48" w14:textId="77777777" w:rsidR="00354DFD" w:rsidRDefault="00354DFD" w:rsidP="007A4A4F">
      <w:pPr>
        <w:spacing w:line="276" w:lineRule="auto"/>
        <w:ind w:left="136" w:firstLine="6"/>
        <w:jc w:val="center"/>
        <w:rPr>
          <w:rFonts w:ascii="Times New Roman" w:hAnsi="Times New Roman" w:cs="Times New Roman"/>
          <w:color w:val="000000"/>
          <w:sz w:val="24"/>
          <w:szCs w:val="24"/>
        </w:rPr>
      </w:pPr>
    </w:p>
    <w:p w14:paraId="25D62CF6" w14:textId="77777777" w:rsidR="00354DFD" w:rsidRDefault="00354DFD" w:rsidP="007A4A4F">
      <w:pPr>
        <w:spacing w:line="276" w:lineRule="auto"/>
        <w:ind w:left="136" w:firstLine="6"/>
        <w:jc w:val="center"/>
        <w:rPr>
          <w:rFonts w:ascii="Times New Roman" w:hAnsi="Times New Roman" w:cs="Times New Roman"/>
          <w:color w:val="000000"/>
          <w:sz w:val="24"/>
          <w:szCs w:val="24"/>
        </w:rPr>
      </w:pPr>
    </w:p>
    <w:p w14:paraId="248793D0" w14:textId="77777777" w:rsidR="00CA0B64" w:rsidRPr="00A72583" w:rsidRDefault="000E5000" w:rsidP="007A4A4F">
      <w:pPr>
        <w:spacing w:line="276" w:lineRule="auto"/>
        <w:ind w:left="136" w:firstLine="6"/>
        <w:jc w:val="center"/>
        <w:rPr>
          <w:rFonts w:ascii="Times New Roman" w:hAnsi="Times New Roman" w:cs="Times New Roman"/>
          <w:color w:val="000000"/>
          <w:sz w:val="24"/>
          <w:szCs w:val="24"/>
        </w:rPr>
      </w:pPr>
      <w:r>
        <w:rPr>
          <w:noProof/>
          <w:lang w:bidi="ar-SA"/>
        </w:rPr>
        <w:drawing>
          <wp:inline distT="0" distB="0" distL="0" distR="0" wp14:anchorId="3A437055" wp14:editId="48393483">
            <wp:extent cx="3499928" cy="1946807"/>
            <wp:effectExtent l="19050" t="19050" r="24322" b="15343"/>
            <wp:docPr id="6" name="Resim 6" descr="http://www.incirliova.gov.tr/kurumlar/incirliova.gov.tr/Say%C4%B1n%20Kaymakam%C4%B1m%C4%B1z/CANAN-HANCER-BASTURK/WhatsApp-Image-2020_08_11-at-160039-_2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cirliova.gov.tr/kurumlar/incirliova.gov.tr/Say%C4%B1n%20Kaymakam%C4%B1m%C4%B1z/CANAN-HANCER-BASTURK/WhatsApp-Image-2020_08_11-at-160039-_2_.jpeg"/>
                    <pic:cNvPicPr>
                      <a:picLocks noChangeAspect="1" noChangeArrowheads="1"/>
                    </pic:cNvPicPr>
                  </pic:nvPicPr>
                  <pic:blipFill>
                    <a:blip r:embed="rId13"/>
                    <a:stretch>
                      <a:fillRect/>
                    </a:stretch>
                  </pic:blipFill>
                  <pic:spPr bwMode="auto">
                    <a:xfrm>
                      <a:off x="0" y="0"/>
                      <a:ext cx="3499928" cy="1946807"/>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003E601E" w14:textId="77777777" w:rsidR="001A211C" w:rsidRPr="00A72583" w:rsidRDefault="001A211C" w:rsidP="00A763E4">
      <w:pPr>
        <w:spacing w:line="276" w:lineRule="auto"/>
        <w:ind w:left="136" w:firstLine="584"/>
        <w:jc w:val="both"/>
        <w:rPr>
          <w:rFonts w:ascii="Times New Roman" w:hAnsi="Times New Roman" w:cs="Times New Roman"/>
          <w:color w:val="000000"/>
          <w:sz w:val="24"/>
          <w:szCs w:val="24"/>
        </w:rPr>
      </w:pPr>
    </w:p>
    <w:p w14:paraId="73FA124C" w14:textId="77777777" w:rsidR="001A211C" w:rsidRPr="00A72583" w:rsidRDefault="001A211C" w:rsidP="00404A69">
      <w:pPr>
        <w:jc w:val="center"/>
        <w:rPr>
          <w:rFonts w:ascii="Times New Roman" w:hAnsi="Times New Roman" w:cs="Times New Roman"/>
          <w:sz w:val="24"/>
          <w:szCs w:val="24"/>
        </w:rPr>
      </w:pPr>
    </w:p>
    <w:p w14:paraId="5B9CDEAD" w14:textId="631E7E10" w:rsidR="00404A69" w:rsidRPr="008B0BEC" w:rsidRDefault="00840290" w:rsidP="00404A69">
      <w:pPr>
        <w:jc w:val="both"/>
        <w:rPr>
          <w:rFonts w:ascii="Times New Roman" w:hAnsi="Times New Roman" w:cs="Times New Roman"/>
          <w:sz w:val="24"/>
          <w:szCs w:val="24"/>
        </w:rPr>
      </w:pPr>
      <w:r w:rsidRPr="008B0BEC">
        <w:rPr>
          <w:rFonts w:ascii="Times New Roman" w:hAnsi="Times New Roman" w:cs="Times New Roman"/>
          <w:sz w:val="24"/>
          <w:szCs w:val="24"/>
        </w:rPr>
        <w:tab/>
      </w:r>
      <w:r w:rsidR="00404A69" w:rsidRPr="008B0BEC">
        <w:rPr>
          <w:rFonts w:ascii="Times New Roman" w:hAnsi="Times New Roman" w:cs="Times New Roman"/>
          <w:sz w:val="24"/>
          <w:szCs w:val="24"/>
        </w:rPr>
        <w:t>Stratejik yönetim ve planlama kamu yönetiminin temel yaklaşımlarından biridir. Kamu kuruluşlarının kapasitelerinin arttırılması,</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bütçe hazırlama ve uygulama süreçlerinde mali disiplinin sağlanması,</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kaynakların stratejik önceliklere göre dağıtılması,</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bu kaynakların etkin kullanılıp kullanılmadığının izlenmesi ve bunun üzerine kurulu bir hesap verme sorumluluğunun geliştirilmesi gerekmektedir.</w:t>
      </w:r>
    </w:p>
    <w:p w14:paraId="2C177ED2" w14:textId="439AA359" w:rsidR="00404A69" w:rsidRPr="008B0BEC" w:rsidRDefault="00840290" w:rsidP="00404A69">
      <w:pPr>
        <w:jc w:val="both"/>
        <w:rPr>
          <w:rFonts w:ascii="Times New Roman" w:hAnsi="Times New Roman" w:cs="Times New Roman"/>
          <w:sz w:val="24"/>
          <w:szCs w:val="24"/>
        </w:rPr>
      </w:pPr>
      <w:r w:rsidRPr="008B0BEC">
        <w:rPr>
          <w:rFonts w:ascii="Times New Roman" w:hAnsi="Times New Roman" w:cs="Times New Roman"/>
          <w:sz w:val="24"/>
          <w:szCs w:val="24"/>
        </w:rPr>
        <w:tab/>
      </w:r>
      <w:r w:rsidR="00404A69" w:rsidRPr="008B0BEC">
        <w:rPr>
          <w:rFonts w:ascii="Times New Roman" w:hAnsi="Times New Roman" w:cs="Times New Roman"/>
          <w:sz w:val="24"/>
          <w:szCs w:val="24"/>
        </w:rPr>
        <w:t>Toplumun taleplerine karşı duyarlı, katılımcılığa önem veren,</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hedef ve önceliklerini netleştirmiş,</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hesap</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veren,</w:t>
      </w:r>
      <w:r w:rsidR="00607F59">
        <w:rPr>
          <w:rFonts w:ascii="Times New Roman" w:hAnsi="Times New Roman" w:cs="Times New Roman"/>
          <w:sz w:val="24"/>
          <w:szCs w:val="24"/>
        </w:rPr>
        <w:t xml:space="preserve"> </w:t>
      </w:r>
      <w:r w:rsidR="00404A69" w:rsidRPr="008B0BEC">
        <w:rPr>
          <w:rFonts w:ascii="Times New Roman" w:hAnsi="Times New Roman" w:cs="Times New Roman"/>
          <w:sz w:val="24"/>
          <w:szCs w:val="24"/>
        </w:rPr>
        <w:t>şeffaf ve etkin bir kamu yapılanmasının gereği olarak Stratejik Yönetim modelini benimsemiş; mali saydamlık, hesap verme zorunluluğu, stratejik planlama ve performans esaslı bütçelemenin uygulanmasıyla gerçekleştirilir.</w:t>
      </w:r>
    </w:p>
    <w:p w14:paraId="1C690E51" w14:textId="77777777" w:rsidR="00404A69" w:rsidRPr="008B0BEC" w:rsidRDefault="00840290" w:rsidP="00404A69">
      <w:pPr>
        <w:jc w:val="both"/>
        <w:rPr>
          <w:rFonts w:ascii="Times New Roman" w:hAnsi="Times New Roman" w:cs="Times New Roman"/>
          <w:sz w:val="24"/>
          <w:szCs w:val="24"/>
        </w:rPr>
      </w:pPr>
      <w:r w:rsidRPr="008B0BEC">
        <w:tab/>
      </w:r>
      <w:r w:rsidR="00404A69" w:rsidRPr="008B0BEC">
        <w:rPr>
          <w:rFonts w:ascii="Times New Roman" w:hAnsi="Times New Roman" w:cs="Times New Roman"/>
          <w:sz w:val="24"/>
          <w:szCs w:val="24"/>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gelişmeleri, çevreye uyum sağlamaları ve çevreyi değişime hazırlayabilmeleri; yenilik yapmalarını, açık ve dışa dönük stratejiler geliştirmelerini zorunlu hâle getirmektedir.</w:t>
      </w:r>
    </w:p>
    <w:p w14:paraId="0556EC9B" w14:textId="77777777" w:rsidR="00404A69" w:rsidRPr="008B0BEC" w:rsidRDefault="00840290" w:rsidP="00404A69">
      <w:pPr>
        <w:jc w:val="both"/>
        <w:rPr>
          <w:rFonts w:ascii="Times New Roman" w:hAnsi="Times New Roman" w:cs="Times New Roman"/>
          <w:sz w:val="24"/>
          <w:szCs w:val="24"/>
        </w:rPr>
      </w:pPr>
      <w:r w:rsidRPr="008B0BEC">
        <w:rPr>
          <w:rFonts w:ascii="Times New Roman" w:hAnsi="Times New Roman" w:cs="Times New Roman"/>
          <w:sz w:val="24"/>
          <w:szCs w:val="24"/>
        </w:rPr>
        <w:tab/>
      </w:r>
      <w:r w:rsidR="00404A69" w:rsidRPr="008B0BEC">
        <w:rPr>
          <w:rFonts w:ascii="Times New Roman" w:hAnsi="Times New Roman" w:cs="Times New Roman"/>
          <w:sz w:val="24"/>
          <w:szCs w:val="24"/>
        </w:rPr>
        <w:t xml:space="preserve">Çevresel değişimler doğrultusunda geleceğe yönelik </w:t>
      </w:r>
      <w:proofErr w:type="gramStart"/>
      <w:r w:rsidR="00404A69" w:rsidRPr="008B0BEC">
        <w:rPr>
          <w:rFonts w:ascii="Times New Roman" w:hAnsi="Times New Roman" w:cs="Times New Roman"/>
          <w:sz w:val="24"/>
          <w:szCs w:val="24"/>
        </w:rPr>
        <w:t>misyon</w:t>
      </w:r>
      <w:proofErr w:type="gramEnd"/>
      <w:r w:rsidR="00404A69" w:rsidRPr="008B0BEC">
        <w:rPr>
          <w:rFonts w:ascii="Times New Roman" w:hAnsi="Times New Roman" w:cs="Times New Roman"/>
          <w:sz w:val="24"/>
          <w:szCs w:val="24"/>
        </w:rPr>
        <w:t xml:space="preserve">, amaç ve stratejilerin geliştirilmesine dayalı olan stratejik planlama, eğitim kurumlarının etkili ve verimli bir şekilde yönetilmeleri için oldukça işlevsel </w:t>
      </w:r>
      <w:r w:rsidR="009153E9" w:rsidRPr="008B0BEC">
        <w:rPr>
          <w:rFonts w:ascii="Times New Roman" w:hAnsi="Times New Roman" w:cs="Times New Roman"/>
          <w:sz w:val="24"/>
          <w:szCs w:val="24"/>
        </w:rPr>
        <w:t>bir modeldir. Bu model, eğitim k</w:t>
      </w:r>
      <w:r w:rsidR="00404A69" w:rsidRPr="008B0BEC">
        <w:rPr>
          <w:rFonts w:ascii="Times New Roman" w:hAnsi="Times New Roman" w:cs="Times New Roman"/>
          <w:sz w:val="24"/>
          <w:szCs w:val="24"/>
        </w:rPr>
        <w:t>urumlarının çevresel etkenlere göre geleceği doğru tahmin etmelerini ve karşılaşılan sorunları daha kolay çözebilmelerini öngörerek çevresel değişimlere uyumlarını kolaylaştıracaktır.</w:t>
      </w:r>
    </w:p>
    <w:p w14:paraId="72BFAC1B" w14:textId="77777777" w:rsidR="00404A69" w:rsidRPr="008B0BEC" w:rsidRDefault="00840290" w:rsidP="00404A69">
      <w:pPr>
        <w:jc w:val="both"/>
        <w:rPr>
          <w:rFonts w:ascii="Times New Roman" w:hAnsi="Times New Roman" w:cs="Times New Roman"/>
          <w:sz w:val="24"/>
          <w:szCs w:val="24"/>
        </w:rPr>
      </w:pPr>
      <w:r w:rsidRPr="008B0BEC">
        <w:rPr>
          <w:rFonts w:ascii="Times New Roman" w:hAnsi="Times New Roman" w:cs="Times New Roman"/>
          <w:sz w:val="24"/>
          <w:szCs w:val="24"/>
        </w:rPr>
        <w:tab/>
      </w:r>
      <w:r w:rsidR="00404A69" w:rsidRPr="008B0BEC">
        <w:rPr>
          <w:rFonts w:ascii="Times New Roman" w:hAnsi="Times New Roman" w:cs="Times New Roman"/>
          <w:sz w:val="24"/>
          <w:szCs w:val="24"/>
        </w:rPr>
        <w:t>Bu stratejik plan, eğitimi bir ekosistem olarak gören ve sistemin bütün alt bileşenlerini eş zamanlı tasarlamayı hedefleyen bir gerçekliğe dönüşmelidir. Ayrıca çağın ve geleceğin becerileriyle donanmış, nitelikli, bilime sevdalı, kültüre meraklı, sanatın ve sporun ince ayarından geçmiş insanlar yetiştirmeye vesile olsun.</w:t>
      </w:r>
    </w:p>
    <w:p w14:paraId="3E3A71AF" w14:textId="77777777" w:rsidR="00404A69" w:rsidRPr="00A72583" w:rsidRDefault="00404A69" w:rsidP="00404A69">
      <w:pPr>
        <w:jc w:val="both"/>
        <w:rPr>
          <w:rFonts w:ascii="Times New Roman" w:hAnsi="Times New Roman" w:cs="Times New Roman"/>
          <w:sz w:val="24"/>
          <w:szCs w:val="24"/>
        </w:rPr>
      </w:pPr>
    </w:p>
    <w:p w14:paraId="63281360" w14:textId="474E4D56" w:rsidR="00404A69" w:rsidRPr="00A72583" w:rsidRDefault="00FA6D68" w:rsidP="00FA6D68">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07442">
        <w:rPr>
          <w:rFonts w:ascii="Times New Roman" w:hAnsi="Times New Roman" w:cs="Times New Roman"/>
          <w:sz w:val="24"/>
          <w:szCs w:val="24"/>
        </w:rPr>
        <w:t>İbrahim GÖKÇE</w:t>
      </w:r>
    </w:p>
    <w:p w14:paraId="137C2AAF" w14:textId="16A7B2D0" w:rsidR="000C4EB0" w:rsidRPr="00A72583" w:rsidRDefault="00FA6D68" w:rsidP="00113A83">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07442">
        <w:rPr>
          <w:rFonts w:ascii="Times New Roman" w:hAnsi="Times New Roman" w:cs="Times New Roman"/>
          <w:sz w:val="24"/>
          <w:szCs w:val="24"/>
        </w:rPr>
        <w:t>Bozdoğan</w:t>
      </w:r>
      <w:r w:rsidR="00840290" w:rsidRPr="00A72583">
        <w:rPr>
          <w:rFonts w:ascii="Times New Roman" w:hAnsi="Times New Roman" w:cs="Times New Roman"/>
          <w:sz w:val="24"/>
          <w:szCs w:val="24"/>
        </w:rPr>
        <w:t xml:space="preserve"> Kaymakamı</w:t>
      </w:r>
    </w:p>
    <w:p w14:paraId="1D7E4921" w14:textId="77777777" w:rsidR="000C4EB0" w:rsidRPr="00A72583" w:rsidRDefault="000C4EB0" w:rsidP="00A14979">
      <w:pPr>
        <w:spacing w:line="276" w:lineRule="auto"/>
        <w:ind w:left="136"/>
        <w:jc w:val="center"/>
        <w:rPr>
          <w:noProof/>
          <w:lang w:bidi="ar-SA"/>
        </w:rPr>
      </w:pPr>
    </w:p>
    <w:p w14:paraId="10C82A64" w14:textId="77777777" w:rsidR="00525985" w:rsidRPr="00A72583" w:rsidRDefault="00525985" w:rsidP="00A14979">
      <w:pPr>
        <w:spacing w:line="276" w:lineRule="auto"/>
        <w:ind w:left="136"/>
        <w:jc w:val="center"/>
        <w:rPr>
          <w:rFonts w:ascii="Times New Roman" w:hAnsi="Times New Roman" w:cs="Times New Roman"/>
          <w:b/>
          <w:color w:val="974705"/>
          <w:sz w:val="24"/>
          <w:szCs w:val="24"/>
        </w:rPr>
      </w:pPr>
    </w:p>
    <w:p w14:paraId="6A0F0908" w14:textId="77777777" w:rsidR="000C4EB0" w:rsidRPr="00A72583" w:rsidRDefault="000C4EB0" w:rsidP="00A763E4">
      <w:pPr>
        <w:spacing w:line="276" w:lineRule="auto"/>
        <w:ind w:left="136"/>
        <w:jc w:val="center"/>
        <w:rPr>
          <w:rFonts w:ascii="Times New Roman" w:hAnsi="Times New Roman" w:cs="Times New Roman"/>
          <w:b/>
          <w:color w:val="974705"/>
          <w:sz w:val="24"/>
          <w:szCs w:val="24"/>
        </w:rPr>
      </w:pPr>
    </w:p>
    <w:p w14:paraId="5DDA556A" w14:textId="77777777" w:rsidR="000C4EB0" w:rsidRPr="00A72583" w:rsidRDefault="000C4EB0" w:rsidP="00A763E4">
      <w:pPr>
        <w:spacing w:line="276" w:lineRule="auto"/>
        <w:ind w:left="136"/>
        <w:rPr>
          <w:rFonts w:ascii="Times New Roman" w:hAnsi="Times New Roman" w:cs="Times New Roman"/>
          <w:color w:val="974705"/>
          <w:sz w:val="24"/>
          <w:szCs w:val="24"/>
        </w:rPr>
      </w:pPr>
    </w:p>
    <w:p w14:paraId="1C0BB7B9" w14:textId="77777777" w:rsidR="000C4EB0" w:rsidRPr="00A72583" w:rsidRDefault="000C4EB0" w:rsidP="00A763E4">
      <w:pPr>
        <w:spacing w:line="276" w:lineRule="auto"/>
        <w:ind w:left="136"/>
        <w:rPr>
          <w:rFonts w:ascii="Times New Roman" w:hAnsi="Times New Roman" w:cs="Times New Roman"/>
          <w:i/>
          <w:color w:val="974705"/>
          <w:sz w:val="24"/>
        </w:rPr>
      </w:pPr>
    </w:p>
    <w:p w14:paraId="0894037C" w14:textId="77777777" w:rsidR="004911F6" w:rsidRPr="00A72583" w:rsidRDefault="004911F6" w:rsidP="00A763E4">
      <w:pPr>
        <w:spacing w:line="276" w:lineRule="auto"/>
        <w:ind w:left="136"/>
        <w:rPr>
          <w:rFonts w:ascii="Times New Roman" w:hAnsi="Times New Roman" w:cs="Times New Roman"/>
          <w:i/>
          <w:color w:val="974705"/>
          <w:sz w:val="24"/>
        </w:rPr>
      </w:pPr>
    </w:p>
    <w:p w14:paraId="31566644" w14:textId="77777777" w:rsidR="004911F6" w:rsidRPr="00A72583" w:rsidRDefault="004911F6" w:rsidP="00A763E4">
      <w:pPr>
        <w:spacing w:line="276" w:lineRule="auto"/>
        <w:ind w:left="136"/>
        <w:rPr>
          <w:rFonts w:ascii="Times New Roman" w:hAnsi="Times New Roman" w:cs="Times New Roman"/>
          <w:i/>
          <w:color w:val="974705"/>
          <w:sz w:val="24"/>
        </w:rPr>
      </w:pPr>
    </w:p>
    <w:p w14:paraId="5A9E1DB6" w14:textId="77777777" w:rsidR="004911F6" w:rsidRPr="00A72583" w:rsidRDefault="004911F6" w:rsidP="00A763E4">
      <w:pPr>
        <w:spacing w:line="276" w:lineRule="auto"/>
        <w:ind w:left="136"/>
        <w:rPr>
          <w:rFonts w:ascii="Times New Roman" w:hAnsi="Times New Roman" w:cs="Times New Roman"/>
          <w:i/>
          <w:color w:val="974705"/>
          <w:sz w:val="24"/>
        </w:rPr>
      </w:pPr>
    </w:p>
    <w:p w14:paraId="7EE6B53E" w14:textId="77777777" w:rsidR="004911F6" w:rsidRPr="00A72583" w:rsidRDefault="004911F6" w:rsidP="00A763E4">
      <w:pPr>
        <w:spacing w:line="276" w:lineRule="auto"/>
        <w:ind w:left="136"/>
        <w:rPr>
          <w:rFonts w:ascii="Times New Roman" w:hAnsi="Times New Roman" w:cs="Times New Roman"/>
          <w:i/>
          <w:color w:val="974705"/>
          <w:sz w:val="24"/>
        </w:rPr>
      </w:pPr>
    </w:p>
    <w:p w14:paraId="73C3FB77" w14:textId="77777777" w:rsidR="004911F6" w:rsidRPr="00A72583" w:rsidRDefault="00E93684" w:rsidP="00354DFD">
      <w:pPr>
        <w:spacing w:line="276" w:lineRule="auto"/>
        <w:ind w:left="136"/>
        <w:jc w:val="center"/>
        <w:rPr>
          <w:rFonts w:ascii="Times New Roman" w:hAnsi="Times New Roman" w:cs="Times New Roman"/>
          <w:i/>
          <w:color w:val="974705"/>
          <w:sz w:val="24"/>
        </w:rPr>
      </w:pPr>
      <w:r w:rsidRPr="00E93684">
        <w:rPr>
          <w:noProof/>
          <w:lang w:bidi="ar-SA"/>
        </w:rPr>
        <w:drawing>
          <wp:inline distT="0" distB="0" distL="0" distR="0" wp14:anchorId="55A051F1" wp14:editId="027467EA">
            <wp:extent cx="4200525" cy="2371028"/>
            <wp:effectExtent l="95250" t="95250" r="85725" b="86995"/>
            <wp:docPr id="3"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incirliova.gov.tr/kurumlar/incirliova.gov.tr/Say%C4%B1n%20Kaymakam%C4%B1m%C4%B1z/resim.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200525" cy="2371028"/>
                    </a:xfrm>
                    <a:prstGeom prst="rect">
                      <a:avLst/>
                    </a:prstGeom>
                    <a:ln w="88900" cap="sq" cmpd="thickThin">
                      <a:solidFill>
                        <a:srgbClr val="002060"/>
                      </a:solidFill>
                      <a:prstDash val="solid"/>
                      <a:miter lim="800000"/>
                    </a:ln>
                    <a:effectLst>
                      <a:innerShdw blurRad="76200">
                        <a:srgbClr val="000000"/>
                      </a:innerShdw>
                    </a:effectLst>
                  </pic:spPr>
                </pic:pic>
              </a:graphicData>
            </a:graphic>
          </wp:inline>
        </w:drawing>
      </w:r>
    </w:p>
    <w:p w14:paraId="4092EC75" w14:textId="77777777" w:rsidR="004911F6" w:rsidRPr="00A72583" w:rsidRDefault="004911F6" w:rsidP="00A763E4">
      <w:pPr>
        <w:spacing w:line="276" w:lineRule="auto"/>
        <w:ind w:left="136"/>
        <w:rPr>
          <w:rFonts w:ascii="Times New Roman" w:hAnsi="Times New Roman" w:cs="Times New Roman"/>
          <w:i/>
          <w:color w:val="974705"/>
          <w:sz w:val="24"/>
        </w:rPr>
      </w:pPr>
    </w:p>
    <w:p w14:paraId="5F861174" w14:textId="1E79569D" w:rsidR="00C524C9" w:rsidRPr="00E93684" w:rsidRDefault="00C524C9" w:rsidP="00840290">
      <w:pPr>
        <w:ind w:firstLine="708"/>
        <w:jc w:val="both"/>
        <w:rPr>
          <w:rFonts w:ascii="Times New Roman" w:hAnsi="Times New Roman" w:cs="Times New Roman"/>
          <w:sz w:val="21"/>
          <w:szCs w:val="21"/>
        </w:rPr>
      </w:pPr>
      <w:r w:rsidRPr="00E93684">
        <w:rPr>
          <w:rFonts w:ascii="Times New Roman" w:hAnsi="Times New Roman" w:cs="Times New Roman"/>
          <w:sz w:val="21"/>
          <w:szCs w:val="21"/>
        </w:rPr>
        <w:t>Ülkemizin hayallerini hedeflere, hedeflerini gerçeğe dönüştürme mücadelemizde en büyük güç kaynağımız, nitelikli, özgüveni yüksek, millî ve manevi değerlerimizle donatılmış nesillerimizdir. Her biri ciğerparemiz olan evlatlarımızın eğitim-öğretimini emanet ettiğimiz öğretmenlerimize, okul idarecilerimize ve eğitim camiamızın tüm mensuplarına çok önemli sorumluluklar düşmektedir.</w:t>
      </w:r>
      <w:r w:rsidR="00607F59">
        <w:rPr>
          <w:rFonts w:ascii="Times New Roman" w:hAnsi="Times New Roman" w:cs="Times New Roman"/>
          <w:sz w:val="21"/>
          <w:szCs w:val="21"/>
        </w:rPr>
        <w:t xml:space="preserve"> </w:t>
      </w:r>
      <w:r w:rsidRPr="00E93684">
        <w:rPr>
          <w:rFonts w:ascii="Times New Roman" w:hAnsi="Times New Roman" w:cs="Times New Roman"/>
          <w:sz w:val="21"/>
          <w:szCs w:val="21"/>
        </w:rPr>
        <w:t>Çocuklarımızın neşesi ve mutluluğu, ailenin sıhhati, toplumun huzuru, ülkemizin refahı ve evrensel anlamda insan onuru ortak paydasında buluşabilmemiz için hedeflediğimiz ve arzu ettiğimiz 2023 Eğitim Vizyonu çok büyük önem taşımaktadır.</w:t>
      </w:r>
    </w:p>
    <w:p w14:paraId="35587DE3" w14:textId="77777777" w:rsidR="00C524C9" w:rsidRPr="00E93684" w:rsidRDefault="00C524C9" w:rsidP="00C524C9">
      <w:pPr>
        <w:ind w:firstLine="708"/>
        <w:jc w:val="both"/>
        <w:rPr>
          <w:rFonts w:ascii="Times New Roman" w:hAnsi="Times New Roman" w:cs="Times New Roman"/>
          <w:sz w:val="21"/>
          <w:szCs w:val="21"/>
        </w:rPr>
      </w:pPr>
      <w:r w:rsidRPr="00E93684">
        <w:rPr>
          <w:rFonts w:ascii="Times New Roman" w:hAnsi="Times New Roman" w:cs="Times New Roman"/>
          <w:sz w:val="21"/>
          <w:szCs w:val="21"/>
        </w:rPr>
        <w:t xml:space="preserve">Kamu idarelerinin temel ilkeler çerçevesinde geleceğe ilişkin </w:t>
      </w:r>
      <w:proofErr w:type="gramStart"/>
      <w:r w:rsidRPr="00E93684">
        <w:rPr>
          <w:rFonts w:ascii="Times New Roman" w:hAnsi="Times New Roman" w:cs="Times New Roman"/>
          <w:sz w:val="21"/>
          <w:szCs w:val="21"/>
        </w:rPr>
        <w:t>misyon</w:t>
      </w:r>
      <w:proofErr w:type="gramEnd"/>
      <w:r w:rsidRPr="00E93684">
        <w:rPr>
          <w:rFonts w:ascii="Times New Roman" w:hAnsi="Times New Roman" w:cs="Times New Roman"/>
          <w:sz w:val="21"/>
          <w:szCs w:val="21"/>
        </w:rPr>
        <w:t xml:space="preserve"> ve vizyonlarını oluşturma, stratejik amaçlar ve ölçülebilir hedefler saptamak, performanslarını önceden belirlenmiş olan göstergeler doğrultusunda ölçmek ve bu sürenin izleme ve değerlendirmesini yapmak amacıyla ve katılımcı yöntemlerle stratejik planlarını hazırlamaları hüküm altına alınmıştır.</w:t>
      </w:r>
    </w:p>
    <w:p w14:paraId="1EE232C7" w14:textId="77777777" w:rsidR="00C524C9" w:rsidRPr="00E93684" w:rsidRDefault="00C524C9" w:rsidP="00C524C9">
      <w:pPr>
        <w:ind w:firstLine="708"/>
        <w:jc w:val="both"/>
        <w:rPr>
          <w:rFonts w:ascii="Times New Roman" w:hAnsi="Times New Roman" w:cs="Times New Roman"/>
          <w:sz w:val="21"/>
          <w:szCs w:val="21"/>
        </w:rPr>
      </w:pPr>
      <w:r w:rsidRPr="00E93684">
        <w:rPr>
          <w:rFonts w:ascii="Times New Roman" w:hAnsi="Times New Roman" w:cs="Times New Roman"/>
          <w:sz w:val="21"/>
          <w:szCs w:val="21"/>
        </w:rPr>
        <w:t xml:space="preserve">Bu stratejik planın hazırlanması, kanuni bir zorunluluktan ziyade sosyal bir sorumluluktur. Bakanlığımız bu </w:t>
      </w:r>
      <w:proofErr w:type="gramStart"/>
      <w:r w:rsidRPr="00E93684">
        <w:rPr>
          <w:rFonts w:ascii="Times New Roman" w:hAnsi="Times New Roman" w:cs="Times New Roman"/>
          <w:sz w:val="21"/>
          <w:szCs w:val="21"/>
        </w:rPr>
        <w:t>motivasyonla</w:t>
      </w:r>
      <w:proofErr w:type="gramEnd"/>
      <w:r w:rsidRPr="00E93684">
        <w:rPr>
          <w:rFonts w:ascii="Times New Roman" w:hAnsi="Times New Roman" w:cs="Times New Roman"/>
          <w:sz w:val="21"/>
          <w:szCs w:val="21"/>
        </w:rPr>
        <w:t xml:space="preserve"> stratejik plan çalışmalarını </w:t>
      </w:r>
      <w:r w:rsidR="00895EA1" w:rsidRPr="00E93684">
        <w:rPr>
          <w:rFonts w:ascii="Times New Roman" w:hAnsi="Times New Roman" w:cs="Times New Roman"/>
          <w:sz w:val="21"/>
          <w:szCs w:val="21"/>
        </w:rPr>
        <w:t xml:space="preserve">başlatmıştır. </w:t>
      </w:r>
      <w:r w:rsidR="00276B98">
        <w:rPr>
          <w:rFonts w:ascii="Times New Roman" w:hAnsi="Times New Roman" w:cs="Times New Roman"/>
          <w:sz w:val="21"/>
          <w:szCs w:val="21"/>
        </w:rPr>
        <w:t>Bozdoğan</w:t>
      </w:r>
      <w:r w:rsidRPr="00E93684">
        <w:rPr>
          <w:rFonts w:ascii="Times New Roman" w:hAnsi="Times New Roman" w:cs="Times New Roman"/>
          <w:sz w:val="21"/>
          <w:szCs w:val="21"/>
        </w:rPr>
        <w:t xml:space="preserve"> İlçe Millî Eğitim Müdürlüğümüzün Stratejik Planı hazırlanırken mümkün olan tüm paydaşların katılımı sağlanmıştır. Bu geniş katılım kurum </w:t>
      </w:r>
      <w:proofErr w:type="gramStart"/>
      <w:r w:rsidRPr="00E93684">
        <w:rPr>
          <w:rFonts w:ascii="Times New Roman" w:hAnsi="Times New Roman" w:cs="Times New Roman"/>
          <w:sz w:val="21"/>
          <w:szCs w:val="21"/>
        </w:rPr>
        <w:t>vizyon</w:t>
      </w:r>
      <w:proofErr w:type="gramEnd"/>
      <w:r w:rsidRPr="00E93684">
        <w:rPr>
          <w:rFonts w:ascii="Times New Roman" w:hAnsi="Times New Roman" w:cs="Times New Roman"/>
          <w:sz w:val="21"/>
          <w:szCs w:val="21"/>
        </w:rPr>
        <w:t xml:space="preserve"> ve misyonuna uygun olarak belirlenen strateji ve hedeflerin hayata geçirilme olasılığını artırmıştır. Stratejik planın hazırlanması, önümüzdeki yıllarda gerçekleştireceğimiz çalışmalar için bize yön göstermesi açısından büyük önem taşımaktadır. İlçemiz Milli Eğitim Müdürlüğümüz bünyesinde hazırlanan bu planın başarıya ulaşmasında, farkındalık ve katılım ilkesinin önemli bir yeri vardır. Ülkemizin sosyal ve ekonomik gelişimine temel oluşturan en önemli faktörün eğitim olduğundan hareketle stratejik planımızda belirlediğimiz </w:t>
      </w:r>
      <w:proofErr w:type="gramStart"/>
      <w:r w:rsidRPr="00E93684">
        <w:rPr>
          <w:rFonts w:ascii="Times New Roman" w:hAnsi="Times New Roman" w:cs="Times New Roman"/>
          <w:sz w:val="21"/>
          <w:szCs w:val="21"/>
        </w:rPr>
        <w:t>vizyon</w:t>
      </w:r>
      <w:proofErr w:type="gramEnd"/>
      <w:r w:rsidRPr="00E93684">
        <w:rPr>
          <w:rFonts w:ascii="Times New Roman" w:hAnsi="Times New Roman" w:cs="Times New Roman"/>
          <w:sz w:val="21"/>
          <w:szCs w:val="21"/>
        </w:rPr>
        <w:t>, misyon ve hedefler doğrultusunda yürütülecek çalışmalarımız önemli rol oynayacaktır.</w:t>
      </w:r>
    </w:p>
    <w:p w14:paraId="66C2B071" w14:textId="77777777" w:rsidR="00C524C9" w:rsidRPr="00E93684" w:rsidRDefault="00C524C9" w:rsidP="00C524C9">
      <w:pPr>
        <w:ind w:firstLine="708"/>
        <w:jc w:val="both"/>
        <w:rPr>
          <w:rFonts w:ascii="Times New Roman" w:hAnsi="Times New Roman" w:cs="Times New Roman"/>
          <w:sz w:val="21"/>
          <w:szCs w:val="21"/>
        </w:rPr>
      </w:pPr>
      <w:r w:rsidRPr="00E93684">
        <w:rPr>
          <w:rFonts w:ascii="Times New Roman" w:hAnsi="Times New Roman" w:cs="Times New Roman"/>
          <w:sz w:val="21"/>
          <w:szCs w:val="21"/>
        </w:rPr>
        <w:t xml:space="preserve">Sayın Cumhurbaşkanımız Recep Tayyip </w:t>
      </w:r>
      <w:proofErr w:type="spellStart"/>
      <w:r w:rsidRPr="00E93684">
        <w:rPr>
          <w:rFonts w:ascii="Times New Roman" w:hAnsi="Times New Roman" w:cs="Times New Roman"/>
          <w:sz w:val="21"/>
          <w:szCs w:val="21"/>
        </w:rPr>
        <w:t>ERDOĞAN’ın</w:t>
      </w:r>
      <w:proofErr w:type="spellEnd"/>
      <w:r w:rsidRPr="00E93684">
        <w:rPr>
          <w:rFonts w:ascii="Times New Roman" w:hAnsi="Times New Roman" w:cs="Times New Roman"/>
          <w:sz w:val="21"/>
          <w:szCs w:val="21"/>
        </w:rPr>
        <w:t xml:space="preserve"> da belirttiği gibi “2023 Eğitim </w:t>
      </w:r>
      <w:proofErr w:type="spellStart"/>
      <w:r w:rsidRPr="00E93684">
        <w:rPr>
          <w:rFonts w:ascii="Times New Roman" w:hAnsi="Times New Roman" w:cs="Times New Roman"/>
          <w:sz w:val="21"/>
          <w:szCs w:val="21"/>
        </w:rPr>
        <w:t>Vizyonu’ndaki</w:t>
      </w:r>
      <w:proofErr w:type="spellEnd"/>
      <w:r w:rsidRPr="00E93684">
        <w:rPr>
          <w:rFonts w:ascii="Times New Roman" w:hAnsi="Times New Roman" w:cs="Times New Roman"/>
          <w:sz w:val="21"/>
          <w:szCs w:val="21"/>
        </w:rPr>
        <w:t xml:space="preserve"> çalışmalar Türkiye’nin önünde yeni ufuklar açacaktır. 2053 ve 2071 Türkiye’sinin liderleri, öncüleri, uygulayıcıları bu </w:t>
      </w:r>
      <w:proofErr w:type="gramStart"/>
      <w:r w:rsidRPr="00E93684">
        <w:rPr>
          <w:rFonts w:ascii="Times New Roman" w:hAnsi="Times New Roman" w:cs="Times New Roman"/>
          <w:sz w:val="21"/>
          <w:szCs w:val="21"/>
        </w:rPr>
        <w:t>vizyonun</w:t>
      </w:r>
      <w:proofErr w:type="gramEnd"/>
      <w:r w:rsidRPr="00E93684">
        <w:rPr>
          <w:rFonts w:ascii="Times New Roman" w:hAnsi="Times New Roman" w:cs="Times New Roman"/>
          <w:sz w:val="21"/>
          <w:szCs w:val="21"/>
        </w:rPr>
        <w:t xml:space="preserve"> ortaya çıkaracağı eğitim sistemimizden yetişecektir.”</w:t>
      </w:r>
    </w:p>
    <w:p w14:paraId="55F7C913" w14:textId="77777777" w:rsidR="00C524C9" w:rsidRPr="00E93684" w:rsidRDefault="00C524C9" w:rsidP="00C524C9">
      <w:pPr>
        <w:ind w:firstLine="708"/>
        <w:jc w:val="both"/>
        <w:rPr>
          <w:rFonts w:ascii="Times New Roman" w:hAnsi="Times New Roman" w:cs="Times New Roman"/>
          <w:szCs w:val="20"/>
        </w:rPr>
      </w:pPr>
      <w:proofErr w:type="gramStart"/>
      <w:r w:rsidRPr="00E93684">
        <w:rPr>
          <w:rFonts w:ascii="Times New Roman" w:hAnsi="Times New Roman" w:cs="Times New Roman"/>
          <w:sz w:val="21"/>
          <w:szCs w:val="21"/>
        </w:rPr>
        <w:t xml:space="preserve">Çalışmalarımızda yer alarak değerli birikimleriyle bize destek olan başta şube müdürüm Davut KÖSE olmak üzere, okul yöneticilerimiz ve ilgili birimlerimize; özverili çalışmaları için </w:t>
      </w:r>
      <w:r w:rsidR="00895EA1" w:rsidRPr="00E93684">
        <w:rPr>
          <w:rFonts w:ascii="Times New Roman" w:hAnsi="Times New Roman" w:cs="Times New Roman"/>
          <w:sz w:val="21"/>
          <w:szCs w:val="21"/>
        </w:rPr>
        <w:t>İlçemizin Stratejik</w:t>
      </w:r>
      <w:r w:rsidRPr="00E93684">
        <w:rPr>
          <w:rFonts w:ascii="Times New Roman" w:hAnsi="Times New Roman" w:cs="Times New Roman"/>
          <w:sz w:val="21"/>
          <w:szCs w:val="21"/>
        </w:rPr>
        <w:t xml:space="preserve"> Planlama Üst Kurulu'na, Stratejik Planlama ekibine ve süreçte yer alan herkese en içten teşekkürlerimi sunar, bundan sonraki aşamalarda da tüm ekip arkadaşlarımızın, çalışmalarımıza katılımlarının artarak devam etmesini temenni ederim</w:t>
      </w:r>
      <w:r w:rsidRPr="00E93684">
        <w:rPr>
          <w:rFonts w:ascii="Times New Roman" w:hAnsi="Times New Roman" w:cs="Times New Roman"/>
          <w:szCs w:val="20"/>
        </w:rPr>
        <w:t>.</w:t>
      </w:r>
      <w:proofErr w:type="gramEnd"/>
    </w:p>
    <w:p w14:paraId="1DE9B891" w14:textId="77777777" w:rsidR="00C524C9" w:rsidRPr="00A72583" w:rsidRDefault="00C524C9" w:rsidP="00C524C9">
      <w:pPr>
        <w:pStyle w:val="AralkYok"/>
        <w:spacing w:line="276" w:lineRule="auto"/>
        <w:rPr>
          <w:rFonts w:ascii="Times New Roman" w:hAnsi="Times New Roman"/>
          <w:i/>
          <w:color w:val="FF0000"/>
          <w:sz w:val="24"/>
          <w:szCs w:val="22"/>
        </w:rPr>
      </w:pPr>
    </w:p>
    <w:p w14:paraId="2A5A6446" w14:textId="77777777" w:rsidR="00C524C9" w:rsidRPr="00A72583" w:rsidRDefault="00C524C9" w:rsidP="00C524C9">
      <w:pPr>
        <w:pStyle w:val="AralkYok"/>
        <w:spacing w:line="276" w:lineRule="auto"/>
        <w:jc w:val="center"/>
        <w:rPr>
          <w:rFonts w:ascii="Times New Roman" w:hAnsi="Times New Roman"/>
          <w:sz w:val="24"/>
          <w:szCs w:val="22"/>
        </w:rPr>
      </w:pP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00E93684">
        <w:rPr>
          <w:rFonts w:ascii="Times New Roman" w:hAnsi="Times New Roman"/>
          <w:sz w:val="24"/>
          <w:szCs w:val="22"/>
        </w:rPr>
        <w:t>Mehmet MADRAN</w:t>
      </w:r>
    </w:p>
    <w:p w14:paraId="68C5A3D9" w14:textId="77777777" w:rsidR="00285BB8" w:rsidRPr="00A72583" w:rsidRDefault="00E93684" w:rsidP="00285BB8">
      <w:pPr>
        <w:pStyle w:val="AralkYok"/>
        <w:spacing w:line="276" w:lineRule="auto"/>
        <w:jc w:val="center"/>
        <w:rPr>
          <w:rFonts w:ascii="Times New Roman" w:hAnsi="Times New Roman"/>
          <w:sz w:val="24"/>
          <w:szCs w:val="22"/>
        </w:rPr>
      </w:pP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t>Bozdoğan</w:t>
      </w:r>
      <w:r w:rsidR="00C524C9" w:rsidRPr="00A72583">
        <w:rPr>
          <w:rFonts w:ascii="Times New Roman" w:hAnsi="Times New Roman"/>
          <w:sz w:val="24"/>
          <w:szCs w:val="22"/>
        </w:rPr>
        <w:t xml:space="preserve"> İlçe Millî Eğitim Müdürü</w:t>
      </w:r>
    </w:p>
    <w:p w14:paraId="012BB48C" w14:textId="77777777" w:rsidR="00285BB8" w:rsidRPr="00A72583" w:rsidRDefault="00285BB8" w:rsidP="00285BB8">
      <w:pPr>
        <w:pStyle w:val="AralkYok"/>
        <w:spacing w:line="276" w:lineRule="auto"/>
        <w:jc w:val="center"/>
        <w:rPr>
          <w:rFonts w:ascii="Times New Roman" w:hAnsi="Times New Roman"/>
          <w:sz w:val="24"/>
          <w:szCs w:val="22"/>
        </w:rPr>
      </w:pPr>
    </w:p>
    <w:p w14:paraId="04BA03E1" w14:textId="77777777" w:rsidR="00285BB8" w:rsidRDefault="00285BB8" w:rsidP="00285BB8"/>
    <w:p w14:paraId="6F3377DF" w14:textId="77777777" w:rsidR="00647513" w:rsidRDefault="00647513" w:rsidP="00285BB8"/>
    <w:p w14:paraId="248AA700" w14:textId="3A838F1C" w:rsidR="00FA6D68" w:rsidRDefault="00FA6D68">
      <w:pPr>
        <w:widowControl/>
        <w:autoSpaceDE/>
        <w:autoSpaceDN/>
      </w:pPr>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811"/>
      </w:tblGrid>
      <w:tr w:rsidR="00FA6D68" w:rsidRPr="00AA3F6B" w14:paraId="66FCC3A6" w14:textId="77777777" w:rsidTr="004F06A1">
        <w:tc>
          <w:tcPr>
            <w:tcW w:w="8053" w:type="dxa"/>
            <w:vAlign w:val="center"/>
          </w:tcPr>
          <w:p w14:paraId="7870803F" w14:textId="77777777" w:rsidR="00285BB8" w:rsidRPr="00AA3F6B" w:rsidRDefault="00285BB8" w:rsidP="005703FB">
            <w:pPr>
              <w:pStyle w:val="T1"/>
              <w:rPr>
                <w:rFonts w:ascii="Times New Roman" w:hAnsi="Times New Roman" w:cs="Times New Roman"/>
                <w:color w:val="000000" w:themeColor="text1"/>
              </w:rPr>
            </w:pPr>
            <w:r w:rsidRPr="00AA3F6B">
              <w:rPr>
                <w:rFonts w:ascii="Times New Roman" w:hAnsi="Times New Roman" w:cs="Times New Roman"/>
                <w:color w:val="000000" w:themeColor="text1"/>
              </w:rPr>
              <w:lastRenderedPageBreak/>
              <w:t xml:space="preserve">İLÇE </w:t>
            </w:r>
            <w:r w:rsidR="005703FB" w:rsidRPr="00AA3F6B">
              <w:rPr>
                <w:rFonts w:ascii="Times New Roman" w:hAnsi="Times New Roman" w:cs="Times New Roman"/>
                <w:color w:val="000000" w:themeColor="text1"/>
              </w:rPr>
              <w:t>KAYMAKAMI</w:t>
            </w:r>
            <w:r w:rsidRPr="00AA3F6B">
              <w:rPr>
                <w:rFonts w:ascii="Times New Roman" w:hAnsi="Times New Roman" w:cs="Times New Roman"/>
                <w:color w:val="000000" w:themeColor="text1"/>
              </w:rPr>
              <w:t xml:space="preserve"> SUNUŞU</w:t>
            </w:r>
          </w:p>
        </w:tc>
        <w:tc>
          <w:tcPr>
            <w:tcW w:w="811" w:type="dxa"/>
            <w:vAlign w:val="center"/>
          </w:tcPr>
          <w:p w14:paraId="0EF4F8E3"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FA6D68" w:rsidRPr="00AA3F6B" w14:paraId="6E51320D" w14:textId="77777777" w:rsidTr="004F06A1">
        <w:tc>
          <w:tcPr>
            <w:tcW w:w="8053" w:type="dxa"/>
            <w:vAlign w:val="center"/>
          </w:tcPr>
          <w:p w14:paraId="09EAB770" w14:textId="77777777" w:rsidR="00285BB8" w:rsidRPr="00AA3F6B" w:rsidRDefault="005703FB" w:rsidP="004F06A1">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İLÇE MİLLİ EĞİTİM MÜDÜRÜ</w:t>
            </w:r>
            <w:r w:rsidR="00285BB8" w:rsidRPr="00AA3F6B">
              <w:rPr>
                <w:rFonts w:ascii="Times New Roman" w:hAnsi="Times New Roman" w:cs="Times New Roman"/>
                <w:color w:val="000000" w:themeColor="text1"/>
              </w:rPr>
              <w:t xml:space="preserve"> SUNUŞU</w:t>
            </w:r>
          </w:p>
        </w:tc>
        <w:tc>
          <w:tcPr>
            <w:tcW w:w="811" w:type="dxa"/>
            <w:vAlign w:val="center"/>
          </w:tcPr>
          <w:p w14:paraId="0C8BE808"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FA6D68" w:rsidRPr="00AA3F6B" w14:paraId="5E63ED52" w14:textId="77777777" w:rsidTr="004F06A1">
        <w:tc>
          <w:tcPr>
            <w:tcW w:w="8053" w:type="dxa"/>
            <w:vAlign w:val="center"/>
          </w:tcPr>
          <w:p w14:paraId="3BFA10F0" w14:textId="77777777" w:rsidR="00285BB8" w:rsidRPr="00AA3F6B" w:rsidRDefault="00285BB8" w:rsidP="004F06A1">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İÇİNDEKİLER</w:t>
            </w:r>
          </w:p>
        </w:tc>
        <w:tc>
          <w:tcPr>
            <w:tcW w:w="811" w:type="dxa"/>
            <w:vAlign w:val="center"/>
          </w:tcPr>
          <w:p w14:paraId="0368968A"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FA6D68" w:rsidRPr="00AA3F6B" w14:paraId="2DF3CEC1" w14:textId="77777777" w:rsidTr="004F06A1">
        <w:tc>
          <w:tcPr>
            <w:tcW w:w="8053" w:type="dxa"/>
            <w:vAlign w:val="center"/>
          </w:tcPr>
          <w:p w14:paraId="3A943DAE" w14:textId="77777777" w:rsidR="00285BB8" w:rsidRPr="00AA3F6B" w:rsidRDefault="00285BB8" w:rsidP="004F06A1">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TABLOLAR</w:t>
            </w:r>
          </w:p>
        </w:tc>
        <w:tc>
          <w:tcPr>
            <w:tcW w:w="811" w:type="dxa"/>
            <w:vAlign w:val="center"/>
          </w:tcPr>
          <w:p w14:paraId="640EFC59"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FA6D68" w:rsidRPr="00AA3F6B" w14:paraId="0123FAD3" w14:textId="77777777" w:rsidTr="004F06A1">
        <w:tc>
          <w:tcPr>
            <w:tcW w:w="8053" w:type="dxa"/>
            <w:vAlign w:val="center"/>
          </w:tcPr>
          <w:p w14:paraId="7D4F9594" w14:textId="77777777" w:rsidR="00285BB8" w:rsidRPr="00AA3F6B" w:rsidRDefault="00285BB8" w:rsidP="004F06A1">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ŞEKİLLER</w:t>
            </w:r>
          </w:p>
        </w:tc>
        <w:tc>
          <w:tcPr>
            <w:tcW w:w="811" w:type="dxa"/>
            <w:vAlign w:val="center"/>
          </w:tcPr>
          <w:p w14:paraId="712A5C4D"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FA6D68" w:rsidRPr="00AA3F6B" w14:paraId="320D1468" w14:textId="77777777" w:rsidTr="004F06A1">
        <w:tc>
          <w:tcPr>
            <w:tcW w:w="8053" w:type="dxa"/>
            <w:vAlign w:val="center"/>
          </w:tcPr>
          <w:p w14:paraId="5C5A2613" w14:textId="77777777" w:rsidR="00285BB8" w:rsidRPr="00AA3F6B" w:rsidRDefault="001645C5" w:rsidP="004F06A1">
            <w:pPr>
              <w:pStyle w:val="T1"/>
              <w:rPr>
                <w:rFonts w:ascii="Times New Roman" w:hAnsi="Times New Roman" w:cs="Times New Roman"/>
                <w:color w:val="000000" w:themeColor="text1"/>
              </w:rPr>
            </w:pPr>
            <w:hyperlink w:anchor="_bookmark3" w:history="1">
              <w:r w:rsidR="00285BB8" w:rsidRPr="00AA3F6B">
                <w:rPr>
                  <w:rFonts w:ascii="Times New Roman" w:hAnsi="Times New Roman" w:cs="Times New Roman"/>
                  <w:color w:val="000000" w:themeColor="text1"/>
                </w:rPr>
                <w:t>TANIMLAR</w:t>
              </w:r>
            </w:hyperlink>
          </w:p>
        </w:tc>
        <w:tc>
          <w:tcPr>
            <w:tcW w:w="811" w:type="dxa"/>
            <w:vAlign w:val="center"/>
          </w:tcPr>
          <w:p w14:paraId="0973944D" w14:textId="77777777" w:rsidR="00285BB8" w:rsidRPr="00AA3F6B" w:rsidRDefault="00285BB8" w:rsidP="004F06A1">
            <w:pPr>
              <w:pStyle w:val="T2"/>
              <w:tabs>
                <w:tab w:val="left" w:pos="703"/>
                <w:tab w:val="left" w:leader="dot" w:pos="8957"/>
              </w:tabs>
              <w:spacing w:before="0" w:line="276" w:lineRule="auto"/>
              <w:ind w:left="0" w:firstLine="0"/>
              <w:rPr>
                <w:rFonts w:ascii="Times New Roman" w:hAnsi="Times New Roman" w:cs="Times New Roman"/>
                <w:color w:val="000000" w:themeColor="text1"/>
              </w:rPr>
            </w:pPr>
          </w:p>
        </w:tc>
      </w:tr>
      <w:tr w:rsidR="00AA3F6B" w:rsidRPr="00AA3F6B" w14:paraId="51C45E25" w14:textId="77777777" w:rsidTr="004F06A1">
        <w:tc>
          <w:tcPr>
            <w:tcW w:w="8053" w:type="dxa"/>
            <w:vAlign w:val="center"/>
          </w:tcPr>
          <w:p w14:paraId="3AD4A9BB" w14:textId="77777777" w:rsidR="00AA3F6B" w:rsidRPr="00AA3F6B" w:rsidRDefault="00AA3F6B" w:rsidP="00AA3F6B">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 xml:space="preserve">BÖLÜM: </w:t>
            </w:r>
            <w:hyperlink w:anchor="_bookmark11" w:history="1">
              <w:r w:rsidRPr="00AA3F6B">
                <w:rPr>
                  <w:rFonts w:ascii="Times New Roman" w:hAnsi="Times New Roman" w:cs="Times New Roman"/>
                  <w:color w:val="000000" w:themeColor="text1"/>
                </w:rPr>
                <w:t>STRATEJİK PLANHAZIRLIKSÜRECİ</w:t>
              </w:r>
            </w:hyperlink>
          </w:p>
        </w:tc>
        <w:tc>
          <w:tcPr>
            <w:tcW w:w="811" w:type="dxa"/>
            <w:vAlign w:val="center"/>
          </w:tcPr>
          <w:p w14:paraId="0B803D82" w14:textId="5D2A612A"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w:t>
            </w:r>
          </w:p>
        </w:tc>
      </w:tr>
      <w:tr w:rsidR="00AA3F6B" w:rsidRPr="00AA3F6B" w14:paraId="288683A1" w14:textId="77777777" w:rsidTr="004F06A1">
        <w:tc>
          <w:tcPr>
            <w:tcW w:w="8053" w:type="dxa"/>
            <w:vAlign w:val="center"/>
          </w:tcPr>
          <w:p w14:paraId="755C9AF0" w14:textId="77777777" w:rsidR="00AA3F6B" w:rsidRPr="00AA3F6B" w:rsidRDefault="00AA3F6B" w:rsidP="00AA3F6B">
            <w:pPr>
              <w:pStyle w:val="T2"/>
              <w:widowControl/>
              <w:numPr>
                <w:ilvl w:val="0"/>
                <w:numId w:val="21"/>
              </w:numPr>
              <w:tabs>
                <w:tab w:val="left" w:pos="703"/>
                <w:tab w:val="left" w:leader="dot" w:pos="9077"/>
              </w:tabs>
              <w:autoSpaceDE/>
              <w:autoSpaceDN/>
              <w:spacing w:before="0" w:line="276" w:lineRule="auto"/>
              <w:rPr>
                <w:rFonts w:ascii="Times New Roman" w:hAnsi="Times New Roman" w:cs="Times New Roman"/>
                <w:color w:val="000000" w:themeColor="text1"/>
              </w:rPr>
            </w:pPr>
            <w:hyperlink w:anchor="_bookmark12" w:history="1">
              <w:r w:rsidRPr="00AA3F6B">
                <w:rPr>
                  <w:rFonts w:ascii="Times New Roman" w:hAnsi="Times New Roman" w:cs="Times New Roman"/>
                  <w:color w:val="000000" w:themeColor="text1"/>
                </w:rPr>
                <w:t>Strateji Geliştirme Kurulu</w:t>
              </w:r>
            </w:hyperlink>
          </w:p>
        </w:tc>
        <w:tc>
          <w:tcPr>
            <w:tcW w:w="811" w:type="dxa"/>
            <w:vAlign w:val="center"/>
          </w:tcPr>
          <w:p w14:paraId="7CB0DFCC" w14:textId="16EA905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w:t>
            </w:r>
          </w:p>
        </w:tc>
      </w:tr>
      <w:tr w:rsidR="00AA3F6B" w:rsidRPr="00AA3F6B" w14:paraId="7A512032" w14:textId="77777777" w:rsidTr="004F06A1">
        <w:tc>
          <w:tcPr>
            <w:tcW w:w="8053" w:type="dxa"/>
            <w:vAlign w:val="center"/>
          </w:tcPr>
          <w:p w14:paraId="4B748E54" w14:textId="77777777" w:rsidR="00AA3F6B" w:rsidRPr="00AA3F6B" w:rsidRDefault="00AA3F6B" w:rsidP="00AA3F6B">
            <w:pPr>
              <w:pStyle w:val="T2"/>
              <w:widowControl/>
              <w:numPr>
                <w:ilvl w:val="0"/>
                <w:numId w:val="21"/>
              </w:numPr>
              <w:tabs>
                <w:tab w:val="left" w:pos="703"/>
                <w:tab w:val="left" w:leader="dot" w:pos="9077"/>
              </w:tabs>
              <w:autoSpaceDE/>
              <w:autoSpaceDN/>
              <w:spacing w:before="0" w:line="276" w:lineRule="auto"/>
              <w:rPr>
                <w:rFonts w:ascii="Times New Roman" w:hAnsi="Times New Roman" w:cs="Times New Roman"/>
                <w:color w:val="000000" w:themeColor="text1"/>
              </w:rPr>
            </w:pPr>
            <w:hyperlink w:anchor="_bookmark13" w:history="1">
              <w:r w:rsidRPr="00AA3F6B">
                <w:rPr>
                  <w:rFonts w:ascii="Times New Roman" w:hAnsi="Times New Roman" w:cs="Times New Roman"/>
                  <w:color w:val="000000" w:themeColor="text1"/>
                </w:rPr>
                <w:t>Stratejik Planlama Ekibi</w:t>
              </w:r>
            </w:hyperlink>
          </w:p>
        </w:tc>
        <w:tc>
          <w:tcPr>
            <w:tcW w:w="811" w:type="dxa"/>
            <w:vAlign w:val="center"/>
          </w:tcPr>
          <w:p w14:paraId="51851A5C" w14:textId="40F2355F"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w:t>
            </w:r>
          </w:p>
        </w:tc>
      </w:tr>
      <w:tr w:rsidR="00AA3F6B" w:rsidRPr="00AA3F6B" w14:paraId="1E1DBB84" w14:textId="77777777" w:rsidTr="004F06A1">
        <w:tc>
          <w:tcPr>
            <w:tcW w:w="8053" w:type="dxa"/>
            <w:vAlign w:val="center"/>
          </w:tcPr>
          <w:p w14:paraId="154D2A22" w14:textId="77777777" w:rsidR="00AA3F6B" w:rsidRPr="00AA3F6B" w:rsidRDefault="00AA3F6B" w:rsidP="00AA3F6B">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 xml:space="preserve">BÖLÜM: </w:t>
            </w:r>
            <w:hyperlink w:anchor="_bookmark16" w:history="1">
              <w:r w:rsidRPr="00AA3F6B">
                <w:rPr>
                  <w:rFonts w:ascii="Times New Roman" w:hAnsi="Times New Roman" w:cs="Times New Roman"/>
                  <w:color w:val="000000" w:themeColor="text1"/>
                </w:rPr>
                <w:t>DURUMANALİZİ</w:t>
              </w:r>
            </w:hyperlink>
          </w:p>
        </w:tc>
        <w:tc>
          <w:tcPr>
            <w:tcW w:w="811" w:type="dxa"/>
            <w:vAlign w:val="center"/>
          </w:tcPr>
          <w:p w14:paraId="4C561984" w14:textId="5117E52C"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2</w:t>
            </w:r>
          </w:p>
        </w:tc>
      </w:tr>
      <w:tr w:rsidR="00AA3F6B" w:rsidRPr="00AA3F6B" w14:paraId="20A92257" w14:textId="77777777" w:rsidTr="004F06A1">
        <w:tc>
          <w:tcPr>
            <w:tcW w:w="8053" w:type="dxa"/>
            <w:vAlign w:val="center"/>
          </w:tcPr>
          <w:p w14:paraId="75AF7344" w14:textId="77777777"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r w:rsidRPr="00AA3F6B">
              <w:rPr>
                <w:rFonts w:ascii="Times New Roman" w:hAnsi="Times New Roman" w:cs="Times New Roman"/>
                <w:color w:val="000000" w:themeColor="text1"/>
              </w:rPr>
              <w:t>Kurumsal Tarihçe</w:t>
            </w:r>
          </w:p>
        </w:tc>
        <w:tc>
          <w:tcPr>
            <w:tcW w:w="811" w:type="dxa"/>
            <w:vAlign w:val="center"/>
          </w:tcPr>
          <w:p w14:paraId="66E6005F" w14:textId="7F51E4C2"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2</w:t>
            </w:r>
          </w:p>
        </w:tc>
      </w:tr>
      <w:tr w:rsidR="00AA3F6B" w:rsidRPr="00AA3F6B" w14:paraId="46D11BCD" w14:textId="77777777" w:rsidTr="004F06A1">
        <w:tc>
          <w:tcPr>
            <w:tcW w:w="8053" w:type="dxa"/>
            <w:vAlign w:val="center"/>
          </w:tcPr>
          <w:p w14:paraId="139737AE" w14:textId="2C5AE014"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19" w:history="1">
              <w:r w:rsidRPr="00AA3F6B">
                <w:rPr>
                  <w:rFonts w:ascii="Times New Roman" w:hAnsi="Times New Roman" w:cs="Times New Roman"/>
                  <w:color w:val="000000" w:themeColor="text1"/>
                </w:rPr>
                <w:t>Uygulanmakta Olan Stratejik Planın Değerlendirilmesi</w:t>
              </w:r>
            </w:hyperlink>
          </w:p>
        </w:tc>
        <w:tc>
          <w:tcPr>
            <w:tcW w:w="811" w:type="dxa"/>
            <w:vAlign w:val="center"/>
          </w:tcPr>
          <w:p w14:paraId="2B3FBA0C" w14:textId="42DABA7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2</w:t>
            </w:r>
          </w:p>
        </w:tc>
      </w:tr>
      <w:tr w:rsidR="00AA3F6B" w:rsidRPr="00AA3F6B" w14:paraId="00396FC1" w14:textId="77777777" w:rsidTr="004F06A1">
        <w:tc>
          <w:tcPr>
            <w:tcW w:w="8053" w:type="dxa"/>
            <w:vAlign w:val="center"/>
          </w:tcPr>
          <w:p w14:paraId="5F245F36" w14:textId="4B1D8649"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20" w:history="1">
              <w:r w:rsidRPr="00AA3F6B">
                <w:rPr>
                  <w:rFonts w:ascii="Times New Roman" w:hAnsi="Times New Roman" w:cs="Times New Roman"/>
                  <w:color w:val="000000" w:themeColor="text1"/>
                </w:rPr>
                <w:t>Mevzuat Analizi</w:t>
              </w:r>
            </w:hyperlink>
          </w:p>
        </w:tc>
        <w:tc>
          <w:tcPr>
            <w:tcW w:w="811" w:type="dxa"/>
            <w:vAlign w:val="center"/>
          </w:tcPr>
          <w:p w14:paraId="11658F5C" w14:textId="1DEFE353"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3</w:t>
            </w:r>
          </w:p>
        </w:tc>
      </w:tr>
      <w:tr w:rsidR="00AA3F6B" w:rsidRPr="00AA3F6B" w14:paraId="32B18913" w14:textId="77777777" w:rsidTr="004F06A1">
        <w:tc>
          <w:tcPr>
            <w:tcW w:w="8053" w:type="dxa"/>
            <w:vAlign w:val="center"/>
          </w:tcPr>
          <w:p w14:paraId="3680DC7C" w14:textId="376EAFCB"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23" w:history="1">
              <w:r w:rsidRPr="00AA3F6B">
                <w:rPr>
                  <w:rFonts w:ascii="Times New Roman" w:hAnsi="Times New Roman" w:cs="Times New Roman"/>
                  <w:color w:val="000000" w:themeColor="text1"/>
                </w:rPr>
                <w:t>Üst Politika Belgeleri Analizi</w:t>
              </w:r>
            </w:hyperlink>
          </w:p>
        </w:tc>
        <w:tc>
          <w:tcPr>
            <w:tcW w:w="811" w:type="dxa"/>
            <w:vAlign w:val="center"/>
          </w:tcPr>
          <w:p w14:paraId="089762AF" w14:textId="2909B169"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4</w:t>
            </w:r>
          </w:p>
        </w:tc>
      </w:tr>
      <w:tr w:rsidR="00AA3F6B" w:rsidRPr="00AA3F6B" w14:paraId="49EA7C54" w14:textId="77777777" w:rsidTr="004F06A1">
        <w:tc>
          <w:tcPr>
            <w:tcW w:w="8053" w:type="dxa"/>
            <w:vAlign w:val="center"/>
          </w:tcPr>
          <w:p w14:paraId="5FE46BE7" w14:textId="3E130DD9"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25" w:history="1">
              <w:r w:rsidRPr="00AA3F6B">
                <w:rPr>
                  <w:rFonts w:ascii="Times New Roman" w:hAnsi="Times New Roman" w:cs="Times New Roman"/>
                  <w:color w:val="000000" w:themeColor="text1"/>
                </w:rPr>
                <w:t>Faaliyet Alanları ile Ürün ve Hizmetlerin Belirlenmesi</w:t>
              </w:r>
            </w:hyperlink>
          </w:p>
        </w:tc>
        <w:tc>
          <w:tcPr>
            <w:tcW w:w="811" w:type="dxa"/>
            <w:vAlign w:val="center"/>
          </w:tcPr>
          <w:p w14:paraId="590C5A21" w14:textId="1E9A7626"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5</w:t>
            </w:r>
          </w:p>
        </w:tc>
      </w:tr>
      <w:tr w:rsidR="00AA3F6B" w:rsidRPr="00AA3F6B" w14:paraId="5DD50CAF" w14:textId="77777777" w:rsidTr="004F06A1">
        <w:tc>
          <w:tcPr>
            <w:tcW w:w="8053" w:type="dxa"/>
            <w:vAlign w:val="center"/>
          </w:tcPr>
          <w:p w14:paraId="43B08246" w14:textId="3553373B"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27" w:history="1">
              <w:r w:rsidRPr="00AA3F6B">
                <w:rPr>
                  <w:rFonts w:ascii="Times New Roman" w:hAnsi="Times New Roman" w:cs="Times New Roman"/>
                  <w:color w:val="000000" w:themeColor="text1"/>
                </w:rPr>
                <w:t>Paydaş Analizi</w:t>
              </w:r>
            </w:hyperlink>
          </w:p>
        </w:tc>
        <w:tc>
          <w:tcPr>
            <w:tcW w:w="811" w:type="dxa"/>
            <w:vAlign w:val="center"/>
          </w:tcPr>
          <w:p w14:paraId="65829683" w14:textId="48061D5C"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6</w:t>
            </w:r>
          </w:p>
        </w:tc>
      </w:tr>
      <w:tr w:rsidR="00AA3F6B" w:rsidRPr="00AA3F6B" w14:paraId="1B7A8EDD" w14:textId="77777777" w:rsidTr="004F06A1">
        <w:tc>
          <w:tcPr>
            <w:tcW w:w="8053" w:type="dxa"/>
            <w:vAlign w:val="center"/>
          </w:tcPr>
          <w:p w14:paraId="51548165" w14:textId="0299FACF" w:rsidR="00AA3F6B" w:rsidRPr="00AA3F6B" w:rsidRDefault="00AA3F6B" w:rsidP="00AA3F6B">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color w:val="000000" w:themeColor="text1"/>
              </w:rPr>
            </w:pPr>
            <w:hyperlink w:anchor="_bookmark32" w:history="1">
              <w:r w:rsidRPr="00AA3F6B">
                <w:rPr>
                  <w:rFonts w:ascii="Times New Roman" w:hAnsi="Times New Roman" w:cs="Times New Roman"/>
                  <w:color w:val="000000" w:themeColor="text1"/>
                </w:rPr>
                <w:t>Kuruluş İçi Analiz</w:t>
              </w:r>
            </w:hyperlink>
          </w:p>
        </w:tc>
        <w:tc>
          <w:tcPr>
            <w:tcW w:w="811" w:type="dxa"/>
            <w:vAlign w:val="center"/>
          </w:tcPr>
          <w:p w14:paraId="31F4E825" w14:textId="1C11CDAB"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10</w:t>
            </w:r>
          </w:p>
        </w:tc>
      </w:tr>
      <w:tr w:rsidR="00AA3F6B" w:rsidRPr="00AA3F6B" w14:paraId="2E43ABAF" w14:textId="77777777" w:rsidTr="004F06A1">
        <w:tc>
          <w:tcPr>
            <w:tcW w:w="8053" w:type="dxa"/>
            <w:vAlign w:val="center"/>
          </w:tcPr>
          <w:p w14:paraId="47C76956" w14:textId="68379C0E" w:rsidR="00AA3F6B" w:rsidRPr="00AA3F6B" w:rsidRDefault="00AA3F6B" w:rsidP="00AA3F6B">
            <w:pPr>
              <w:pStyle w:val="T2"/>
              <w:widowControl/>
              <w:numPr>
                <w:ilvl w:val="1"/>
                <w:numId w:val="2"/>
              </w:numPr>
              <w:tabs>
                <w:tab w:val="left" w:leader="dot" w:pos="8957"/>
              </w:tabs>
              <w:autoSpaceDE/>
              <w:autoSpaceDN/>
              <w:spacing w:before="0" w:line="276" w:lineRule="auto"/>
              <w:rPr>
                <w:rFonts w:ascii="Times New Roman" w:hAnsi="Times New Roman" w:cs="Times New Roman"/>
                <w:color w:val="000000" w:themeColor="text1"/>
              </w:rPr>
            </w:pPr>
            <w:hyperlink w:anchor="_bookmark39" w:history="1">
              <w:r w:rsidRPr="00AA3F6B">
                <w:rPr>
                  <w:rFonts w:ascii="Times New Roman" w:hAnsi="Times New Roman" w:cs="Times New Roman"/>
                  <w:color w:val="000000" w:themeColor="text1"/>
                </w:rPr>
                <w:t>GZFT Analizi</w:t>
              </w:r>
            </w:hyperlink>
          </w:p>
        </w:tc>
        <w:tc>
          <w:tcPr>
            <w:tcW w:w="811" w:type="dxa"/>
            <w:vAlign w:val="center"/>
          </w:tcPr>
          <w:p w14:paraId="4820D2CC" w14:textId="4BF9812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14</w:t>
            </w:r>
          </w:p>
        </w:tc>
      </w:tr>
      <w:tr w:rsidR="00AA3F6B" w:rsidRPr="00AA3F6B" w14:paraId="3B17B591" w14:textId="77777777" w:rsidTr="004F06A1">
        <w:tc>
          <w:tcPr>
            <w:tcW w:w="8053" w:type="dxa"/>
            <w:vAlign w:val="center"/>
          </w:tcPr>
          <w:p w14:paraId="751E2EAA" w14:textId="72B53557" w:rsidR="00AA3F6B" w:rsidRPr="00AA3F6B" w:rsidRDefault="00AA3F6B" w:rsidP="00AA3F6B">
            <w:pPr>
              <w:pStyle w:val="T2"/>
              <w:widowControl/>
              <w:numPr>
                <w:ilvl w:val="1"/>
                <w:numId w:val="2"/>
              </w:numPr>
              <w:tabs>
                <w:tab w:val="left" w:leader="dot" w:pos="8957"/>
              </w:tabs>
              <w:autoSpaceDE/>
              <w:autoSpaceDN/>
              <w:spacing w:before="0" w:line="276" w:lineRule="auto"/>
              <w:rPr>
                <w:rFonts w:ascii="Times New Roman" w:hAnsi="Times New Roman" w:cs="Times New Roman"/>
                <w:color w:val="000000" w:themeColor="text1"/>
              </w:rPr>
            </w:pPr>
            <w:hyperlink w:anchor="_bookmark42" w:history="1">
              <w:r w:rsidRPr="00AA3F6B">
                <w:rPr>
                  <w:rFonts w:ascii="Times New Roman" w:hAnsi="Times New Roman" w:cs="Times New Roman"/>
                  <w:color w:val="000000" w:themeColor="text1"/>
                </w:rPr>
                <w:t>Tespitler ve İhtiyaçların Belirlenmesi</w:t>
              </w:r>
            </w:hyperlink>
          </w:p>
        </w:tc>
        <w:tc>
          <w:tcPr>
            <w:tcW w:w="811" w:type="dxa"/>
            <w:vAlign w:val="center"/>
          </w:tcPr>
          <w:p w14:paraId="21F124A6" w14:textId="30920B8C"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15</w:t>
            </w:r>
          </w:p>
        </w:tc>
      </w:tr>
      <w:tr w:rsidR="00AA3F6B" w:rsidRPr="00AA3F6B" w14:paraId="016967D2" w14:textId="77777777" w:rsidTr="004F06A1">
        <w:tc>
          <w:tcPr>
            <w:tcW w:w="8053" w:type="dxa"/>
            <w:vAlign w:val="center"/>
          </w:tcPr>
          <w:p w14:paraId="179D5D89" w14:textId="77777777" w:rsidR="00AA3F6B" w:rsidRPr="00AA3F6B" w:rsidRDefault="00AA3F6B" w:rsidP="00AA3F6B">
            <w:pPr>
              <w:pStyle w:val="T1"/>
              <w:rPr>
                <w:rFonts w:ascii="Times New Roman" w:hAnsi="Times New Roman" w:cs="Times New Roman"/>
                <w:color w:val="000000" w:themeColor="text1"/>
              </w:rPr>
            </w:pPr>
            <w:r w:rsidRPr="00AA3F6B">
              <w:rPr>
                <w:rFonts w:ascii="Times New Roman" w:hAnsi="Times New Roman" w:cs="Times New Roman"/>
                <w:color w:val="000000" w:themeColor="text1"/>
              </w:rPr>
              <w:t xml:space="preserve">BÖLÜM: </w:t>
            </w:r>
            <w:hyperlink w:anchor="_bookmark44" w:history="1">
              <w:r w:rsidRPr="00AA3F6B">
                <w:rPr>
                  <w:rFonts w:ascii="Times New Roman" w:hAnsi="Times New Roman" w:cs="Times New Roman"/>
                  <w:color w:val="000000" w:themeColor="text1"/>
                </w:rPr>
                <w:t>GELECEĞEBAKIŞ</w:t>
              </w:r>
            </w:hyperlink>
          </w:p>
        </w:tc>
        <w:tc>
          <w:tcPr>
            <w:tcW w:w="811" w:type="dxa"/>
            <w:vAlign w:val="center"/>
          </w:tcPr>
          <w:p w14:paraId="0B1A0CCA" w14:textId="263785C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16</w:t>
            </w:r>
          </w:p>
        </w:tc>
      </w:tr>
      <w:tr w:rsidR="00AA3F6B" w:rsidRPr="00AA3F6B" w14:paraId="2B4712AA" w14:textId="77777777" w:rsidTr="004F06A1">
        <w:tc>
          <w:tcPr>
            <w:tcW w:w="8053" w:type="dxa"/>
            <w:vAlign w:val="center"/>
          </w:tcPr>
          <w:p w14:paraId="43C08CE0" w14:textId="77777777" w:rsidR="00AA3F6B" w:rsidRPr="00AA3F6B" w:rsidRDefault="00AA3F6B" w:rsidP="00AA3F6B">
            <w:pPr>
              <w:pStyle w:val="T2"/>
              <w:widowControl/>
              <w:numPr>
                <w:ilvl w:val="0"/>
                <w:numId w:val="22"/>
              </w:numPr>
              <w:tabs>
                <w:tab w:val="left" w:pos="703"/>
                <w:tab w:val="left" w:leader="dot" w:pos="8957"/>
              </w:tabs>
              <w:autoSpaceDE/>
              <w:autoSpaceDN/>
              <w:spacing w:before="0" w:line="276" w:lineRule="auto"/>
              <w:rPr>
                <w:rFonts w:ascii="Times New Roman" w:hAnsi="Times New Roman" w:cs="Times New Roman"/>
                <w:color w:val="000000" w:themeColor="text1"/>
              </w:rPr>
            </w:pPr>
            <w:hyperlink w:anchor="_bookmark46" w:history="1">
              <w:r w:rsidRPr="00AA3F6B">
                <w:rPr>
                  <w:rFonts w:ascii="Times New Roman" w:hAnsi="Times New Roman" w:cs="Times New Roman"/>
                  <w:color w:val="000000" w:themeColor="text1"/>
                </w:rPr>
                <w:t>Misyon, Vizyon, Temel Değerler</w:t>
              </w:r>
            </w:hyperlink>
          </w:p>
        </w:tc>
        <w:tc>
          <w:tcPr>
            <w:tcW w:w="811" w:type="dxa"/>
            <w:vAlign w:val="center"/>
          </w:tcPr>
          <w:p w14:paraId="4CE93FF2" w14:textId="60E99F6C"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16</w:t>
            </w:r>
          </w:p>
        </w:tc>
      </w:tr>
      <w:tr w:rsidR="00AA3F6B" w:rsidRPr="00AA3F6B" w14:paraId="6678E7D4" w14:textId="77777777" w:rsidTr="004F06A1">
        <w:tc>
          <w:tcPr>
            <w:tcW w:w="8053" w:type="dxa"/>
            <w:vAlign w:val="center"/>
          </w:tcPr>
          <w:p w14:paraId="60A3BEE0" w14:textId="77777777" w:rsidR="00AA3F6B" w:rsidRPr="00AA3F6B" w:rsidRDefault="00AA3F6B" w:rsidP="00AA3F6B">
            <w:pPr>
              <w:pStyle w:val="T2"/>
              <w:widowControl/>
              <w:numPr>
                <w:ilvl w:val="0"/>
                <w:numId w:val="22"/>
              </w:numPr>
              <w:tabs>
                <w:tab w:val="left" w:pos="703"/>
                <w:tab w:val="left" w:leader="dot" w:pos="8957"/>
              </w:tabs>
              <w:autoSpaceDE/>
              <w:autoSpaceDN/>
              <w:spacing w:before="0" w:line="276" w:lineRule="auto"/>
              <w:rPr>
                <w:rFonts w:ascii="Times New Roman" w:hAnsi="Times New Roman" w:cs="Times New Roman"/>
                <w:color w:val="000000" w:themeColor="text1"/>
              </w:rPr>
            </w:pPr>
            <w:hyperlink w:anchor="_bookmark49" w:history="1">
              <w:r w:rsidRPr="00AA3F6B">
                <w:rPr>
                  <w:rFonts w:ascii="Times New Roman" w:hAnsi="Times New Roman" w:cs="Times New Roman"/>
                  <w:color w:val="000000" w:themeColor="text1"/>
                </w:rPr>
                <w:t>Stratejik Amaçlar</w:t>
              </w:r>
            </w:hyperlink>
          </w:p>
        </w:tc>
        <w:tc>
          <w:tcPr>
            <w:tcW w:w="811" w:type="dxa"/>
            <w:vAlign w:val="center"/>
          </w:tcPr>
          <w:p w14:paraId="04DE7D48" w14:textId="791E6B6A"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17</w:t>
            </w:r>
          </w:p>
        </w:tc>
      </w:tr>
      <w:tr w:rsidR="00AA3F6B" w:rsidRPr="00AA3F6B" w14:paraId="2F035003" w14:textId="77777777" w:rsidTr="004F06A1">
        <w:tc>
          <w:tcPr>
            <w:tcW w:w="8053" w:type="dxa"/>
            <w:vAlign w:val="center"/>
          </w:tcPr>
          <w:p w14:paraId="4762A474" w14:textId="05D03DF1" w:rsidR="00AA3F6B" w:rsidRPr="00AA3F6B" w:rsidRDefault="00AA3F6B" w:rsidP="00AA3F6B">
            <w:pPr>
              <w:pStyle w:val="T2"/>
              <w:widowControl/>
              <w:numPr>
                <w:ilvl w:val="0"/>
                <w:numId w:val="22"/>
              </w:numPr>
              <w:tabs>
                <w:tab w:val="left" w:pos="703"/>
                <w:tab w:val="left" w:leader="dot" w:pos="8957"/>
              </w:tabs>
              <w:autoSpaceDE/>
              <w:autoSpaceDN/>
              <w:spacing w:before="0" w:line="276" w:lineRule="auto"/>
              <w:rPr>
                <w:rFonts w:ascii="Times New Roman" w:hAnsi="Times New Roman" w:cs="Times New Roman"/>
                <w:color w:val="000000" w:themeColor="text1"/>
              </w:rPr>
            </w:pPr>
            <w:r w:rsidRPr="00AA3F6B">
              <w:rPr>
                <w:rFonts w:ascii="Times New Roman" w:hAnsi="Times New Roman" w:cs="Times New Roman"/>
                <w:color w:val="000000" w:themeColor="text1"/>
              </w:rPr>
              <w:t>Amaç, Hedef, Gösterge ve Stratejilere İlişkin Kartlar</w:t>
            </w:r>
          </w:p>
        </w:tc>
        <w:tc>
          <w:tcPr>
            <w:tcW w:w="811" w:type="dxa"/>
            <w:vAlign w:val="center"/>
          </w:tcPr>
          <w:p w14:paraId="2E4BDA52" w14:textId="1DCBDAA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18</w:t>
            </w:r>
          </w:p>
        </w:tc>
      </w:tr>
      <w:tr w:rsidR="00AA3F6B" w:rsidRPr="00AA3F6B" w14:paraId="047B308B" w14:textId="77777777" w:rsidTr="004F06A1">
        <w:tc>
          <w:tcPr>
            <w:tcW w:w="8053" w:type="dxa"/>
            <w:vAlign w:val="center"/>
          </w:tcPr>
          <w:p w14:paraId="2D213CDC" w14:textId="77777777" w:rsidR="00AA3F6B" w:rsidRPr="00AA3F6B" w:rsidRDefault="00AA3F6B" w:rsidP="00AA3F6B">
            <w:pPr>
              <w:pStyle w:val="T2"/>
              <w:widowControl/>
              <w:numPr>
                <w:ilvl w:val="0"/>
                <w:numId w:val="22"/>
              </w:numPr>
              <w:tabs>
                <w:tab w:val="left" w:pos="703"/>
                <w:tab w:val="left" w:leader="dot" w:pos="8957"/>
              </w:tabs>
              <w:autoSpaceDE/>
              <w:autoSpaceDN/>
              <w:spacing w:before="0" w:line="276" w:lineRule="auto"/>
              <w:rPr>
                <w:rFonts w:ascii="Times New Roman" w:hAnsi="Times New Roman" w:cs="Times New Roman"/>
                <w:color w:val="000000" w:themeColor="text1"/>
              </w:rPr>
            </w:pPr>
            <w:proofErr w:type="spellStart"/>
            <w:r w:rsidRPr="00AA3F6B">
              <w:rPr>
                <w:rFonts w:ascii="Times New Roman" w:hAnsi="Times New Roman" w:cs="Times New Roman"/>
                <w:color w:val="000000" w:themeColor="text1"/>
              </w:rPr>
              <w:t>Maliyetlendirme</w:t>
            </w:r>
            <w:proofErr w:type="spellEnd"/>
          </w:p>
        </w:tc>
        <w:tc>
          <w:tcPr>
            <w:tcW w:w="811" w:type="dxa"/>
            <w:vAlign w:val="center"/>
          </w:tcPr>
          <w:p w14:paraId="6F289F7B" w14:textId="7CFB22D6"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30</w:t>
            </w:r>
          </w:p>
        </w:tc>
      </w:tr>
      <w:tr w:rsidR="00AA3F6B" w:rsidRPr="00AA3F6B" w14:paraId="20905347" w14:textId="77777777" w:rsidTr="004F06A1">
        <w:tc>
          <w:tcPr>
            <w:tcW w:w="8053" w:type="dxa"/>
            <w:vAlign w:val="center"/>
          </w:tcPr>
          <w:p w14:paraId="0501E58B" w14:textId="77777777" w:rsidR="00AA3F6B" w:rsidRPr="00AA3F6B" w:rsidRDefault="00AA3F6B" w:rsidP="00AA3F6B">
            <w:pPr>
              <w:pStyle w:val="T2"/>
              <w:widowControl/>
              <w:numPr>
                <w:ilvl w:val="0"/>
                <w:numId w:val="22"/>
              </w:numPr>
              <w:tabs>
                <w:tab w:val="left" w:pos="703"/>
                <w:tab w:val="left" w:leader="dot" w:pos="8957"/>
              </w:tabs>
              <w:autoSpaceDE/>
              <w:autoSpaceDN/>
              <w:spacing w:before="0" w:line="276" w:lineRule="auto"/>
              <w:rPr>
                <w:rFonts w:ascii="Times New Roman" w:hAnsi="Times New Roman" w:cs="Times New Roman"/>
                <w:color w:val="000000" w:themeColor="text1"/>
              </w:rPr>
            </w:pPr>
            <w:r w:rsidRPr="00AA3F6B">
              <w:rPr>
                <w:rFonts w:ascii="Times New Roman" w:hAnsi="Times New Roman" w:cs="Times New Roman"/>
                <w:color w:val="000000" w:themeColor="text1"/>
              </w:rPr>
              <w:t>İzleme ve Değerlendirme</w:t>
            </w:r>
          </w:p>
        </w:tc>
        <w:tc>
          <w:tcPr>
            <w:tcW w:w="811" w:type="dxa"/>
            <w:vAlign w:val="center"/>
          </w:tcPr>
          <w:p w14:paraId="34CFBCF2" w14:textId="0F307930"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30</w:t>
            </w:r>
          </w:p>
        </w:tc>
      </w:tr>
      <w:tr w:rsidR="00AA3F6B" w:rsidRPr="00AA3F6B" w14:paraId="2443178B" w14:textId="77777777" w:rsidTr="004F06A1">
        <w:tc>
          <w:tcPr>
            <w:tcW w:w="8053" w:type="dxa"/>
            <w:vAlign w:val="center"/>
          </w:tcPr>
          <w:p w14:paraId="5BD78995" w14:textId="77777777" w:rsidR="00AA3F6B" w:rsidRPr="00AA3F6B" w:rsidRDefault="00AA3F6B" w:rsidP="00AA3F6B">
            <w:pPr>
              <w:pStyle w:val="T2"/>
              <w:widowControl/>
              <w:tabs>
                <w:tab w:val="left" w:pos="703"/>
                <w:tab w:val="left" w:leader="dot" w:pos="8957"/>
              </w:tabs>
              <w:autoSpaceDE/>
              <w:autoSpaceDN/>
              <w:spacing w:before="0" w:line="276" w:lineRule="auto"/>
              <w:ind w:left="0" w:firstLine="0"/>
              <w:rPr>
                <w:rFonts w:ascii="Times New Roman" w:hAnsi="Times New Roman" w:cs="Times New Roman"/>
                <w:b/>
                <w:color w:val="000000" w:themeColor="text1"/>
              </w:rPr>
            </w:pPr>
            <w:r w:rsidRPr="00AA3F6B">
              <w:rPr>
                <w:rFonts w:ascii="Times New Roman" w:hAnsi="Times New Roman" w:cs="Times New Roman"/>
                <w:b/>
                <w:color w:val="000000" w:themeColor="text1"/>
                <w:sz w:val="20"/>
              </w:rPr>
              <w:t>EKLER</w:t>
            </w:r>
          </w:p>
        </w:tc>
        <w:tc>
          <w:tcPr>
            <w:tcW w:w="811" w:type="dxa"/>
            <w:vAlign w:val="center"/>
          </w:tcPr>
          <w:p w14:paraId="76C5FB35" w14:textId="64E1BDF1" w:rsidR="00AA3F6B" w:rsidRPr="00AA3F6B" w:rsidRDefault="00AA3F6B" w:rsidP="00AA3F6B">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r w:rsidRPr="00AA3F6B">
              <w:rPr>
                <w:rFonts w:ascii="Times New Roman" w:hAnsi="Times New Roman" w:cs="Times New Roman"/>
                <w:color w:val="000000" w:themeColor="text1"/>
              </w:rPr>
              <w:t>31</w:t>
            </w:r>
          </w:p>
        </w:tc>
      </w:tr>
    </w:tbl>
    <w:p w14:paraId="3CEAE991" w14:textId="77777777" w:rsidR="00285BB8" w:rsidRPr="00A72583" w:rsidRDefault="00285BB8" w:rsidP="00285BB8">
      <w:pPr>
        <w:pStyle w:val="GvdeMetni"/>
        <w:spacing w:line="276" w:lineRule="auto"/>
        <w:rPr>
          <w:rFonts w:ascii="Times New Roman" w:hAnsi="Times New Roman" w:cs="Times New Roman"/>
        </w:rPr>
      </w:pPr>
    </w:p>
    <w:tbl>
      <w:tblPr>
        <w:tblStyle w:val="TabloKlavuzu"/>
        <w:tblpPr w:leftFromText="141" w:rightFromText="141" w:vertAnchor="page" w:horzAnchor="margin" w:tblpX="-176" w:tblpY="132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567"/>
      </w:tblGrid>
      <w:tr w:rsidR="00285BB8" w:rsidRPr="00A72583" w14:paraId="698CC44E" w14:textId="77777777" w:rsidTr="00774DF1">
        <w:tc>
          <w:tcPr>
            <w:tcW w:w="9464" w:type="dxa"/>
          </w:tcPr>
          <w:p w14:paraId="1B0F30C0" w14:textId="77777777" w:rsidR="00285BB8" w:rsidRPr="00A72583" w:rsidRDefault="00285BB8" w:rsidP="00285BB8">
            <w:pPr>
              <w:pStyle w:val="Balk1"/>
              <w:spacing w:before="0" w:line="276" w:lineRule="auto"/>
              <w:ind w:left="0" w:firstLine="0"/>
              <w:outlineLvl w:val="0"/>
              <w:rPr>
                <w:rFonts w:ascii="Times New Roman" w:hAnsi="Times New Roman" w:cs="Times New Roman"/>
                <w:color w:val="000000" w:themeColor="text1"/>
                <w:sz w:val="24"/>
                <w:szCs w:val="24"/>
              </w:rPr>
            </w:pPr>
            <w:r w:rsidRPr="00A72583">
              <w:rPr>
                <w:rFonts w:ascii="Times New Roman" w:hAnsi="Times New Roman" w:cs="Times New Roman"/>
                <w:color w:val="000000" w:themeColor="text1"/>
                <w:sz w:val="24"/>
                <w:szCs w:val="24"/>
              </w:rPr>
              <w:lastRenderedPageBreak/>
              <w:t>TABLOLAR</w:t>
            </w:r>
          </w:p>
        </w:tc>
        <w:tc>
          <w:tcPr>
            <w:tcW w:w="567" w:type="dxa"/>
          </w:tcPr>
          <w:p w14:paraId="30CDFDC2" w14:textId="77777777" w:rsidR="00285BB8" w:rsidRPr="00A72583" w:rsidRDefault="00285BB8" w:rsidP="00285BB8">
            <w:pPr>
              <w:pStyle w:val="T2"/>
              <w:tabs>
                <w:tab w:val="left" w:pos="703"/>
                <w:tab w:val="left" w:leader="dot" w:pos="8957"/>
              </w:tabs>
              <w:spacing w:before="0" w:line="276" w:lineRule="auto"/>
              <w:ind w:left="0" w:firstLine="0"/>
              <w:rPr>
                <w:rFonts w:ascii="Times New Roman" w:hAnsi="Times New Roman" w:cs="Times New Roman"/>
              </w:rPr>
            </w:pPr>
          </w:p>
        </w:tc>
      </w:tr>
      <w:tr w:rsidR="00285BB8" w:rsidRPr="00A72583" w14:paraId="1DAC9028" w14:textId="77777777" w:rsidTr="00774DF1">
        <w:tc>
          <w:tcPr>
            <w:tcW w:w="9464" w:type="dxa"/>
          </w:tcPr>
          <w:p w14:paraId="5853D374"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22" w:history="1">
              <w:r w:rsidR="00285BB8" w:rsidRPr="00D778B1">
                <w:rPr>
                  <w:rFonts w:ascii="Times New Roman" w:hAnsi="Times New Roman" w:cs="Times New Roman"/>
                </w:rPr>
                <w:t>Tablo 1:MevzuatAnalizi</w:t>
              </w:r>
            </w:hyperlink>
          </w:p>
        </w:tc>
        <w:tc>
          <w:tcPr>
            <w:tcW w:w="567" w:type="dxa"/>
          </w:tcPr>
          <w:p w14:paraId="22E3F14B"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23944A19" w14:textId="77777777" w:rsidTr="00774DF1">
        <w:tc>
          <w:tcPr>
            <w:tcW w:w="9464" w:type="dxa"/>
          </w:tcPr>
          <w:p w14:paraId="00231412" w14:textId="2FFC913D"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24" w:history="1">
              <w:r w:rsidR="00285BB8" w:rsidRPr="00D778B1">
                <w:rPr>
                  <w:rFonts w:ascii="Times New Roman" w:hAnsi="Times New Roman" w:cs="Times New Roman"/>
                </w:rPr>
                <w:t>Tablo 2: Üst Politika Belgeleri</w:t>
              </w:r>
              <w:r w:rsidR="00607F59">
                <w:rPr>
                  <w:rFonts w:ascii="Times New Roman" w:hAnsi="Times New Roman" w:cs="Times New Roman"/>
                </w:rPr>
                <w:t xml:space="preserve"> </w:t>
              </w:r>
              <w:r w:rsidR="00285BB8" w:rsidRPr="00D778B1">
                <w:rPr>
                  <w:rFonts w:ascii="Times New Roman" w:hAnsi="Times New Roman" w:cs="Times New Roman"/>
                </w:rPr>
                <w:t>Analizi</w:t>
              </w:r>
            </w:hyperlink>
          </w:p>
        </w:tc>
        <w:tc>
          <w:tcPr>
            <w:tcW w:w="567" w:type="dxa"/>
          </w:tcPr>
          <w:p w14:paraId="5CC5993B"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6FAEB050" w14:textId="77777777" w:rsidTr="00774DF1">
        <w:tc>
          <w:tcPr>
            <w:tcW w:w="9464" w:type="dxa"/>
          </w:tcPr>
          <w:p w14:paraId="0AEB64E5"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26" w:history="1">
              <w:r w:rsidR="00D778B1" w:rsidRPr="00D778B1">
                <w:rPr>
                  <w:rFonts w:ascii="Times New Roman" w:hAnsi="Times New Roman" w:cs="Times New Roman"/>
                </w:rPr>
                <w:t>Tablo 3: Faaliyet Alanı</w:t>
              </w:r>
              <w:r w:rsidR="00285BB8" w:rsidRPr="00D778B1">
                <w:rPr>
                  <w:rFonts w:ascii="Times New Roman" w:hAnsi="Times New Roman" w:cs="Times New Roman"/>
                </w:rPr>
                <w:t>-Ürün/Hizmet Listesi</w:t>
              </w:r>
            </w:hyperlink>
          </w:p>
        </w:tc>
        <w:tc>
          <w:tcPr>
            <w:tcW w:w="567" w:type="dxa"/>
          </w:tcPr>
          <w:p w14:paraId="038A676F"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3A9EFABD" w14:textId="77777777" w:rsidTr="00774DF1">
        <w:tc>
          <w:tcPr>
            <w:tcW w:w="9464" w:type="dxa"/>
          </w:tcPr>
          <w:p w14:paraId="1BAEE699" w14:textId="77777777" w:rsidR="00D778B1" w:rsidRPr="00D778B1" w:rsidRDefault="00D778B1" w:rsidP="00285BB8">
            <w:pPr>
              <w:pStyle w:val="GvdeMetni"/>
              <w:tabs>
                <w:tab w:val="right" w:leader="dot" w:pos="9202"/>
              </w:tabs>
              <w:spacing w:line="276" w:lineRule="auto"/>
              <w:ind w:left="136"/>
              <w:rPr>
                <w:rFonts w:ascii="Times New Roman" w:hAnsi="Times New Roman" w:cs="Times New Roman"/>
              </w:rPr>
            </w:pPr>
            <w:r w:rsidRPr="00D778B1">
              <w:rPr>
                <w:rFonts w:ascii="Times New Roman" w:hAnsi="Times New Roman" w:cs="Times New Roman"/>
              </w:rPr>
              <w:t>Tablo 4: Paydaş Tablosu</w:t>
            </w:r>
          </w:p>
        </w:tc>
        <w:tc>
          <w:tcPr>
            <w:tcW w:w="567" w:type="dxa"/>
          </w:tcPr>
          <w:p w14:paraId="1FD1470A"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5E77F906" w14:textId="77777777" w:rsidTr="00774DF1">
        <w:tc>
          <w:tcPr>
            <w:tcW w:w="9464" w:type="dxa"/>
          </w:tcPr>
          <w:p w14:paraId="0005EFAB"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28" w:history="1">
              <w:r w:rsidR="00824C6B">
                <w:rPr>
                  <w:rFonts w:ascii="Times New Roman" w:hAnsi="Times New Roman" w:cs="Times New Roman"/>
                </w:rPr>
                <w:t>Tablo 5</w:t>
              </w:r>
              <w:r w:rsidR="00285BB8" w:rsidRPr="00D778B1">
                <w:rPr>
                  <w:rFonts w:ascii="Times New Roman" w:hAnsi="Times New Roman" w:cs="Times New Roman"/>
                </w:rPr>
                <w:t>:PaydaşlarınÖnceliklendirilmesi</w:t>
              </w:r>
            </w:hyperlink>
          </w:p>
        </w:tc>
        <w:tc>
          <w:tcPr>
            <w:tcW w:w="567" w:type="dxa"/>
          </w:tcPr>
          <w:p w14:paraId="7EC81FC6"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769957CD" w14:textId="77777777" w:rsidTr="00774DF1">
        <w:tc>
          <w:tcPr>
            <w:tcW w:w="9464" w:type="dxa"/>
          </w:tcPr>
          <w:p w14:paraId="3B9939D1"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29" w:history="1">
              <w:r w:rsidR="00824C6B">
                <w:rPr>
                  <w:rFonts w:ascii="Times New Roman" w:hAnsi="Times New Roman" w:cs="Times New Roman"/>
                </w:rPr>
                <w:t>Tablo 6</w:t>
              </w:r>
              <w:r w:rsidR="00285BB8" w:rsidRPr="00D778B1">
                <w:rPr>
                  <w:rFonts w:ascii="Times New Roman" w:hAnsi="Times New Roman" w:cs="Times New Roman"/>
                </w:rPr>
                <w:t>: Paydaş-Ürün/Hizmet Matrisi</w:t>
              </w:r>
            </w:hyperlink>
          </w:p>
        </w:tc>
        <w:tc>
          <w:tcPr>
            <w:tcW w:w="567" w:type="dxa"/>
          </w:tcPr>
          <w:p w14:paraId="004BCA37"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774057E3" w14:textId="77777777" w:rsidTr="00774DF1">
        <w:tc>
          <w:tcPr>
            <w:tcW w:w="9464" w:type="dxa"/>
          </w:tcPr>
          <w:p w14:paraId="73CA39AC"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30" w:history="1">
              <w:r w:rsidR="00824C6B">
                <w:rPr>
                  <w:rFonts w:ascii="Times New Roman" w:hAnsi="Times New Roman" w:cs="Times New Roman"/>
                </w:rPr>
                <w:t>Tablo 7</w:t>
              </w:r>
              <w:r w:rsidR="00285BB8" w:rsidRPr="00D778B1">
                <w:rPr>
                  <w:rFonts w:ascii="Times New Roman" w:hAnsi="Times New Roman" w:cs="Times New Roman"/>
                </w:rPr>
                <w:t>: Paydaş Görüşlerinin Alınmasına İlişkin Çalışmalar</w:t>
              </w:r>
            </w:hyperlink>
          </w:p>
        </w:tc>
        <w:tc>
          <w:tcPr>
            <w:tcW w:w="567" w:type="dxa"/>
          </w:tcPr>
          <w:p w14:paraId="301380C8"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4B0B5E7F" w14:textId="77777777" w:rsidTr="00774DF1">
        <w:tc>
          <w:tcPr>
            <w:tcW w:w="9464" w:type="dxa"/>
          </w:tcPr>
          <w:p w14:paraId="7A789A7E"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36" w:history="1">
              <w:r w:rsidR="00824C6B">
                <w:rPr>
                  <w:rFonts w:ascii="Times New Roman" w:hAnsi="Times New Roman" w:cs="Times New Roman"/>
                </w:rPr>
                <w:t>Tablo 8</w:t>
              </w:r>
              <w:r w:rsidR="00285BB8" w:rsidRPr="00D778B1">
                <w:rPr>
                  <w:rFonts w:ascii="Times New Roman" w:hAnsi="Times New Roman" w:cs="Times New Roman"/>
                </w:rPr>
                <w:t>:Hizmet Sınıflarına Göre Personel Durumu</w:t>
              </w:r>
            </w:hyperlink>
          </w:p>
        </w:tc>
        <w:tc>
          <w:tcPr>
            <w:tcW w:w="567" w:type="dxa"/>
          </w:tcPr>
          <w:p w14:paraId="7FCBDDDD"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40C7BA9A" w14:textId="77777777" w:rsidTr="00774DF1">
        <w:tc>
          <w:tcPr>
            <w:tcW w:w="9464" w:type="dxa"/>
          </w:tcPr>
          <w:p w14:paraId="0E3507AE"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38" w:history="1">
              <w:r w:rsidR="00824C6B">
                <w:rPr>
                  <w:rFonts w:ascii="Times New Roman" w:hAnsi="Times New Roman" w:cs="Times New Roman"/>
                </w:rPr>
                <w:t>Tablo 9</w:t>
              </w:r>
              <w:r w:rsidR="00285BB8" w:rsidRPr="00D778B1">
                <w:rPr>
                  <w:rFonts w:ascii="Times New Roman" w:hAnsi="Times New Roman" w:cs="Times New Roman"/>
                </w:rPr>
                <w:t>:Okul Yönetici Sayıları</w:t>
              </w:r>
            </w:hyperlink>
          </w:p>
        </w:tc>
        <w:tc>
          <w:tcPr>
            <w:tcW w:w="567" w:type="dxa"/>
          </w:tcPr>
          <w:p w14:paraId="23745403"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3AA2E3D3" w14:textId="77777777" w:rsidTr="00774DF1">
        <w:tc>
          <w:tcPr>
            <w:tcW w:w="9464" w:type="dxa"/>
          </w:tcPr>
          <w:p w14:paraId="494E72AC"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40" w:history="1">
              <w:r w:rsidR="00824C6B">
                <w:rPr>
                  <w:rFonts w:ascii="Times New Roman" w:hAnsi="Times New Roman" w:cs="Times New Roman"/>
                </w:rPr>
                <w:t>Tablo 10</w:t>
              </w:r>
              <w:r w:rsidR="00285BB8" w:rsidRPr="00D778B1">
                <w:rPr>
                  <w:rFonts w:ascii="Times New Roman" w:hAnsi="Times New Roman" w:cs="Times New Roman"/>
                </w:rPr>
                <w:t>:İlçe MEM Yönetici Sayıları</w:t>
              </w:r>
            </w:hyperlink>
          </w:p>
        </w:tc>
        <w:tc>
          <w:tcPr>
            <w:tcW w:w="567" w:type="dxa"/>
          </w:tcPr>
          <w:p w14:paraId="61920A52"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46962176" w14:textId="77777777" w:rsidTr="00774DF1">
        <w:tc>
          <w:tcPr>
            <w:tcW w:w="9464" w:type="dxa"/>
          </w:tcPr>
          <w:p w14:paraId="160AEF0B"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41" w:history="1">
              <w:r w:rsidR="00824C6B">
                <w:rPr>
                  <w:rFonts w:ascii="Times New Roman" w:hAnsi="Times New Roman" w:cs="Times New Roman"/>
                </w:rPr>
                <w:t>Tablo 11</w:t>
              </w:r>
              <w:r w:rsidR="00285BB8" w:rsidRPr="00D778B1">
                <w:rPr>
                  <w:rFonts w:ascii="Times New Roman" w:hAnsi="Times New Roman" w:cs="Times New Roman"/>
                </w:rPr>
                <w:t>:Öğretmen Sayıları</w:t>
              </w:r>
            </w:hyperlink>
          </w:p>
        </w:tc>
        <w:tc>
          <w:tcPr>
            <w:tcW w:w="567" w:type="dxa"/>
          </w:tcPr>
          <w:p w14:paraId="3C814739"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609AA336" w14:textId="77777777" w:rsidTr="00774DF1">
        <w:tc>
          <w:tcPr>
            <w:tcW w:w="9464" w:type="dxa"/>
          </w:tcPr>
          <w:p w14:paraId="088E77D9"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43" w:history="1">
              <w:r w:rsidR="00824C6B">
                <w:rPr>
                  <w:rFonts w:ascii="Times New Roman" w:hAnsi="Times New Roman" w:cs="Times New Roman"/>
                </w:rPr>
                <w:t>Tablo 12</w:t>
              </w:r>
              <w:r w:rsidR="00285BB8" w:rsidRPr="00D778B1">
                <w:rPr>
                  <w:rFonts w:ascii="Times New Roman" w:hAnsi="Times New Roman" w:cs="Times New Roman"/>
                </w:rPr>
                <w:t>: Öğrenci/Öğretmen/Derslik Bilgileri</w:t>
              </w:r>
            </w:hyperlink>
          </w:p>
        </w:tc>
        <w:tc>
          <w:tcPr>
            <w:tcW w:w="567" w:type="dxa"/>
          </w:tcPr>
          <w:p w14:paraId="5C987A5A"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779E4FE0" w14:textId="77777777" w:rsidTr="00774DF1">
        <w:tc>
          <w:tcPr>
            <w:tcW w:w="9464" w:type="dxa"/>
          </w:tcPr>
          <w:p w14:paraId="27744AA0"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62" w:history="1">
              <w:r w:rsidR="00824C6B">
                <w:rPr>
                  <w:rFonts w:ascii="Times New Roman" w:hAnsi="Times New Roman" w:cs="Times New Roman"/>
                </w:rPr>
                <w:t>Tablo 13</w:t>
              </w:r>
              <w:r w:rsidR="00285BB8" w:rsidRPr="00D778B1">
                <w:rPr>
                  <w:rFonts w:ascii="Times New Roman" w:hAnsi="Times New Roman" w:cs="Times New Roman"/>
                </w:rPr>
                <w:t>: Okul/Kurum Sayısı</w:t>
              </w:r>
            </w:hyperlink>
          </w:p>
        </w:tc>
        <w:tc>
          <w:tcPr>
            <w:tcW w:w="567" w:type="dxa"/>
          </w:tcPr>
          <w:p w14:paraId="335FA734"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5C4882A8" w14:textId="77777777" w:rsidTr="00774DF1">
        <w:tc>
          <w:tcPr>
            <w:tcW w:w="9464" w:type="dxa"/>
          </w:tcPr>
          <w:p w14:paraId="0F6B4A5A"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63" w:history="1">
              <w:r w:rsidR="00824C6B">
                <w:rPr>
                  <w:rFonts w:ascii="Times New Roman" w:hAnsi="Times New Roman" w:cs="Times New Roman"/>
                </w:rPr>
                <w:t>Tablo 14</w:t>
              </w:r>
              <w:r w:rsidR="00285BB8" w:rsidRPr="00D778B1">
                <w:rPr>
                  <w:rFonts w:ascii="Times New Roman" w:hAnsi="Times New Roman" w:cs="Times New Roman"/>
                </w:rPr>
                <w:t>: Halk Eğitim Merkezleri Kurum/Derslik/Öğrenci/Öğretmen Sayıları</w:t>
              </w:r>
            </w:hyperlink>
          </w:p>
        </w:tc>
        <w:tc>
          <w:tcPr>
            <w:tcW w:w="567" w:type="dxa"/>
          </w:tcPr>
          <w:p w14:paraId="2210097B"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616141D1" w14:textId="77777777" w:rsidTr="00774DF1">
        <w:tc>
          <w:tcPr>
            <w:tcW w:w="9464" w:type="dxa"/>
          </w:tcPr>
          <w:p w14:paraId="64C9521A"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64" w:history="1">
              <w:r w:rsidR="00824C6B">
                <w:rPr>
                  <w:rFonts w:ascii="Times New Roman" w:hAnsi="Times New Roman" w:cs="Times New Roman"/>
                </w:rPr>
                <w:t>Tablo 15</w:t>
              </w:r>
              <w:r w:rsidR="00285BB8" w:rsidRPr="00D778B1">
                <w:rPr>
                  <w:rFonts w:ascii="Times New Roman" w:hAnsi="Times New Roman" w:cs="Times New Roman"/>
                </w:rPr>
                <w:t>: Türlerine Göre Okul Sayısı</w:t>
              </w:r>
            </w:hyperlink>
          </w:p>
        </w:tc>
        <w:tc>
          <w:tcPr>
            <w:tcW w:w="567" w:type="dxa"/>
          </w:tcPr>
          <w:p w14:paraId="1A5F9EF1"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39C2E403" w14:textId="77777777" w:rsidTr="00774DF1">
        <w:tc>
          <w:tcPr>
            <w:tcW w:w="9464" w:type="dxa"/>
          </w:tcPr>
          <w:p w14:paraId="6B26C697"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67" w:history="1">
              <w:r w:rsidR="00824C6B">
                <w:rPr>
                  <w:rFonts w:ascii="Times New Roman" w:hAnsi="Times New Roman" w:cs="Times New Roman"/>
                </w:rPr>
                <w:t>Tablo 16</w:t>
              </w:r>
              <w:r w:rsidR="00285BB8" w:rsidRPr="00D778B1">
                <w:rPr>
                  <w:rFonts w:ascii="Times New Roman" w:hAnsi="Times New Roman" w:cs="Times New Roman"/>
                </w:rPr>
                <w:t xml:space="preserve">: Müdürlüğümüzün </w:t>
              </w:r>
              <w:r w:rsidR="00AD2082" w:rsidRPr="00D778B1">
                <w:rPr>
                  <w:rFonts w:ascii="Times New Roman" w:hAnsi="Times New Roman" w:cs="Times New Roman"/>
                </w:rPr>
                <w:t>Fiziki Kaynakları Arasında Yer Alan Bina Sayısı</w:t>
              </w:r>
            </w:hyperlink>
          </w:p>
        </w:tc>
        <w:tc>
          <w:tcPr>
            <w:tcW w:w="567" w:type="dxa"/>
          </w:tcPr>
          <w:p w14:paraId="499D7CA0"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14A27E60" w14:textId="77777777" w:rsidTr="00774DF1">
        <w:tc>
          <w:tcPr>
            <w:tcW w:w="9464" w:type="dxa"/>
          </w:tcPr>
          <w:p w14:paraId="04B2116C" w14:textId="77777777" w:rsidR="00285BB8" w:rsidRPr="00D778B1" w:rsidRDefault="001645C5" w:rsidP="00285BB8">
            <w:pPr>
              <w:pStyle w:val="GvdeMetni"/>
              <w:tabs>
                <w:tab w:val="right" w:leader="dot" w:pos="9202"/>
              </w:tabs>
              <w:spacing w:line="276" w:lineRule="auto"/>
              <w:ind w:left="136"/>
              <w:rPr>
                <w:rFonts w:ascii="Times New Roman" w:hAnsi="Times New Roman" w:cs="Times New Roman"/>
              </w:rPr>
            </w:pPr>
            <w:hyperlink w:anchor="_bookmark71" w:history="1">
              <w:r w:rsidR="00824C6B">
                <w:rPr>
                  <w:rFonts w:ascii="Times New Roman" w:hAnsi="Times New Roman" w:cs="Times New Roman"/>
                </w:rPr>
                <w:t>Tablo 17</w:t>
              </w:r>
              <w:r w:rsidR="00285BB8" w:rsidRPr="00D778B1">
                <w:rPr>
                  <w:rFonts w:ascii="Times New Roman" w:hAnsi="Times New Roman" w:cs="Times New Roman"/>
                </w:rPr>
                <w:t xml:space="preserve">: Müdürlüğümüzün </w:t>
              </w:r>
              <w:r w:rsidR="00AD2082" w:rsidRPr="00D778B1">
                <w:rPr>
                  <w:rFonts w:ascii="Times New Roman" w:hAnsi="Times New Roman" w:cs="Times New Roman"/>
                </w:rPr>
                <w:t>Fiziki Kaynakları Arasında Yer Alan Araç Sayısı</w:t>
              </w:r>
            </w:hyperlink>
          </w:p>
        </w:tc>
        <w:tc>
          <w:tcPr>
            <w:tcW w:w="567" w:type="dxa"/>
          </w:tcPr>
          <w:p w14:paraId="3E5316E7"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285BB8" w:rsidRPr="00A72583" w14:paraId="4B871FB5" w14:textId="77777777" w:rsidTr="00774DF1">
        <w:tc>
          <w:tcPr>
            <w:tcW w:w="9464" w:type="dxa"/>
          </w:tcPr>
          <w:p w14:paraId="38D6F647" w14:textId="78B0D10C" w:rsidR="00285BB8" w:rsidRPr="00D778B1" w:rsidRDefault="001645C5" w:rsidP="00AA3F6B">
            <w:pPr>
              <w:pStyle w:val="GvdeMetni"/>
              <w:tabs>
                <w:tab w:val="right" w:leader="dot" w:pos="9202"/>
              </w:tabs>
              <w:spacing w:line="276" w:lineRule="auto"/>
              <w:ind w:left="136"/>
              <w:rPr>
                <w:rFonts w:ascii="Times New Roman" w:hAnsi="Times New Roman" w:cs="Times New Roman"/>
              </w:rPr>
            </w:pPr>
            <w:hyperlink w:anchor="_bookmark73" w:history="1">
              <w:r w:rsidR="00824C6B">
                <w:rPr>
                  <w:rFonts w:ascii="Times New Roman" w:hAnsi="Times New Roman" w:cs="Times New Roman"/>
                </w:rPr>
                <w:t>Tablo 18</w:t>
              </w:r>
              <w:r w:rsidR="00285BB8" w:rsidRPr="00D778B1">
                <w:rPr>
                  <w:rFonts w:ascii="Times New Roman" w:hAnsi="Times New Roman" w:cs="Times New Roman"/>
                </w:rPr>
                <w:t xml:space="preserve">: </w:t>
              </w:r>
            </w:hyperlink>
            <w:r w:rsidR="00AA3F6B" w:rsidRPr="00D778B1">
              <w:rPr>
                <w:rFonts w:ascii="Times New Roman" w:hAnsi="Times New Roman" w:cs="Times New Roman"/>
              </w:rPr>
              <w:t xml:space="preserve"> </w:t>
            </w:r>
            <w:r w:rsidR="00AA3F6B" w:rsidRPr="00D778B1">
              <w:rPr>
                <w:rFonts w:ascii="Times New Roman" w:hAnsi="Times New Roman" w:cs="Times New Roman"/>
              </w:rPr>
              <w:t>Teknoloji ve Bilişim Altyapısı</w:t>
            </w:r>
          </w:p>
        </w:tc>
        <w:tc>
          <w:tcPr>
            <w:tcW w:w="567" w:type="dxa"/>
          </w:tcPr>
          <w:p w14:paraId="29B2CD9F" w14:textId="77777777" w:rsidR="00285BB8" w:rsidRPr="00D778B1" w:rsidRDefault="00285BB8" w:rsidP="00285BB8">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3F7A79F4" w14:textId="77777777" w:rsidTr="00774DF1">
        <w:tc>
          <w:tcPr>
            <w:tcW w:w="9464" w:type="dxa"/>
          </w:tcPr>
          <w:p w14:paraId="19D83F85" w14:textId="290AFAC4" w:rsidR="00D778B1" w:rsidRPr="00D778B1" w:rsidRDefault="00824C6B" w:rsidP="00AA3F6B">
            <w:pPr>
              <w:pStyle w:val="GvdeMetni"/>
              <w:tabs>
                <w:tab w:val="right" w:leader="dot" w:pos="9202"/>
              </w:tabs>
              <w:spacing w:line="276" w:lineRule="auto"/>
              <w:ind w:left="142"/>
              <w:rPr>
                <w:rFonts w:ascii="Times New Roman" w:hAnsi="Times New Roman" w:cs="Times New Roman"/>
              </w:rPr>
            </w:pPr>
            <w:r>
              <w:rPr>
                <w:rFonts w:ascii="Times New Roman" w:hAnsi="Times New Roman" w:cs="Times New Roman"/>
              </w:rPr>
              <w:t>Tablo 19</w:t>
            </w:r>
            <w:r w:rsidR="00E17CA6">
              <w:rPr>
                <w:rFonts w:ascii="Times New Roman" w:hAnsi="Times New Roman" w:cs="Times New Roman"/>
              </w:rPr>
              <w:t>:</w:t>
            </w:r>
            <w:r w:rsidR="00D778B1" w:rsidRPr="00D778B1">
              <w:rPr>
                <w:rFonts w:ascii="Times New Roman" w:hAnsi="Times New Roman" w:cs="Times New Roman"/>
              </w:rPr>
              <w:t xml:space="preserve"> </w:t>
            </w:r>
            <w:r w:rsidR="00AA3F6B">
              <w:t xml:space="preserve"> </w:t>
            </w:r>
            <w:r w:rsidR="00AA3F6B" w:rsidRPr="00AA3F6B">
              <w:rPr>
                <w:rFonts w:ascii="Times New Roman" w:hAnsi="Times New Roman" w:cs="Times New Roman"/>
              </w:rPr>
              <w:t>Tahmini Kaynaklar</w:t>
            </w:r>
          </w:p>
        </w:tc>
        <w:tc>
          <w:tcPr>
            <w:tcW w:w="567" w:type="dxa"/>
          </w:tcPr>
          <w:p w14:paraId="18097FDA"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65EFDF13" w14:textId="77777777" w:rsidTr="00774DF1">
        <w:tc>
          <w:tcPr>
            <w:tcW w:w="9464" w:type="dxa"/>
          </w:tcPr>
          <w:p w14:paraId="58A5627A"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78" w:history="1">
              <w:r w:rsidR="00824C6B">
                <w:rPr>
                  <w:rFonts w:ascii="Times New Roman" w:hAnsi="Times New Roman" w:cs="Times New Roman"/>
                </w:rPr>
                <w:t>Tablo 20</w:t>
              </w:r>
              <w:r w:rsidR="00D778B1" w:rsidRPr="00D778B1">
                <w:rPr>
                  <w:rFonts w:ascii="Times New Roman" w:hAnsi="Times New Roman" w:cs="Times New Roman"/>
                </w:rPr>
                <w:t>: GZFT Listesi</w:t>
              </w:r>
            </w:hyperlink>
          </w:p>
        </w:tc>
        <w:tc>
          <w:tcPr>
            <w:tcW w:w="567" w:type="dxa"/>
          </w:tcPr>
          <w:p w14:paraId="5BBFBE2E"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51282222" w14:textId="77777777" w:rsidTr="00774DF1">
        <w:tc>
          <w:tcPr>
            <w:tcW w:w="9464" w:type="dxa"/>
          </w:tcPr>
          <w:p w14:paraId="3E4DB91D"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79" w:history="1">
              <w:r w:rsidR="00824C6B">
                <w:rPr>
                  <w:rFonts w:ascii="Times New Roman" w:hAnsi="Times New Roman" w:cs="Times New Roman"/>
                </w:rPr>
                <w:t>Tablo 21</w:t>
              </w:r>
              <w:r w:rsidR="00D778B1" w:rsidRPr="00D778B1">
                <w:rPr>
                  <w:rFonts w:ascii="Times New Roman" w:hAnsi="Times New Roman" w:cs="Times New Roman"/>
                </w:rPr>
                <w:t>: Tespitler ve İhtiyaçlar</w:t>
              </w:r>
            </w:hyperlink>
          </w:p>
        </w:tc>
        <w:tc>
          <w:tcPr>
            <w:tcW w:w="567" w:type="dxa"/>
          </w:tcPr>
          <w:p w14:paraId="46C365E0"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1BE280B2" w14:textId="77777777" w:rsidTr="00774DF1">
        <w:tc>
          <w:tcPr>
            <w:tcW w:w="9464" w:type="dxa"/>
          </w:tcPr>
          <w:p w14:paraId="0BB25170"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83" w:history="1">
              <w:r w:rsidR="00824C6B">
                <w:rPr>
                  <w:rFonts w:ascii="Times New Roman" w:hAnsi="Times New Roman" w:cs="Times New Roman"/>
                </w:rPr>
                <w:t>Tablo 22</w:t>
              </w:r>
              <w:r w:rsidR="00D778B1" w:rsidRPr="00D778B1">
                <w:rPr>
                  <w:rFonts w:ascii="Times New Roman" w:hAnsi="Times New Roman" w:cs="Times New Roman"/>
                </w:rPr>
                <w:t>: Stratejik Amaçlar, Hedefler</w:t>
              </w:r>
            </w:hyperlink>
          </w:p>
        </w:tc>
        <w:tc>
          <w:tcPr>
            <w:tcW w:w="567" w:type="dxa"/>
          </w:tcPr>
          <w:p w14:paraId="52EAFC6B"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27A4C5D2" w14:textId="77777777" w:rsidTr="00774DF1">
        <w:tc>
          <w:tcPr>
            <w:tcW w:w="9464" w:type="dxa"/>
          </w:tcPr>
          <w:p w14:paraId="5B6FEEC0"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85" w:history="1">
              <w:r w:rsidR="00824C6B">
                <w:rPr>
                  <w:rFonts w:ascii="Times New Roman" w:hAnsi="Times New Roman" w:cs="Times New Roman"/>
                </w:rPr>
                <w:t>Tablo 23</w:t>
              </w:r>
              <w:r w:rsidR="00D778B1" w:rsidRPr="00D778B1">
                <w:rPr>
                  <w:rFonts w:ascii="Times New Roman" w:hAnsi="Times New Roman" w:cs="Times New Roman"/>
                </w:rPr>
                <w:t>: Tahmini Maliyetler</w:t>
              </w:r>
            </w:hyperlink>
          </w:p>
        </w:tc>
        <w:tc>
          <w:tcPr>
            <w:tcW w:w="567" w:type="dxa"/>
          </w:tcPr>
          <w:p w14:paraId="70271D87"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4EE5DD3D" w14:textId="77777777" w:rsidTr="00774DF1">
        <w:tc>
          <w:tcPr>
            <w:tcW w:w="9464" w:type="dxa"/>
          </w:tcPr>
          <w:p w14:paraId="7745D3D7"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87" w:history="1">
              <w:r w:rsidR="00824C6B">
                <w:rPr>
                  <w:rFonts w:ascii="Times New Roman" w:hAnsi="Times New Roman" w:cs="Times New Roman"/>
                </w:rPr>
                <w:t>Tablo 24</w:t>
              </w:r>
              <w:r w:rsidR="00D778B1" w:rsidRPr="00D778B1">
                <w:rPr>
                  <w:rFonts w:ascii="Times New Roman" w:hAnsi="Times New Roman" w:cs="Times New Roman"/>
                </w:rPr>
                <w:t>: Strateji Geliştirme Kurulu</w:t>
              </w:r>
            </w:hyperlink>
          </w:p>
        </w:tc>
        <w:tc>
          <w:tcPr>
            <w:tcW w:w="567" w:type="dxa"/>
          </w:tcPr>
          <w:p w14:paraId="4CDCD50B"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3264C60C" w14:textId="77777777" w:rsidTr="00774DF1">
        <w:tc>
          <w:tcPr>
            <w:tcW w:w="9464" w:type="dxa"/>
          </w:tcPr>
          <w:p w14:paraId="6365499F" w14:textId="77777777" w:rsidR="00D778B1" w:rsidRPr="00D778B1" w:rsidRDefault="001645C5" w:rsidP="00D778B1">
            <w:pPr>
              <w:pStyle w:val="GvdeMetni"/>
              <w:tabs>
                <w:tab w:val="right" w:leader="dot" w:pos="9202"/>
              </w:tabs>
              <w:spacing w:line="276" w:lineRule="auto"/>
              <w:ind w:left="136"/>
              <w:rPr>
                <w:rFonts w:ascii="Times New Roman" w:hAnsi="Times New Roman" w:cs="Times New Roman"/>
              </w:rPr>
            </w:pPr>
            <w:hyperlink w:anchor="_bookmark89" w:history="1">
              <w:r w:rsidR="00824C6B">
                <w:rPr>
                  <w:rFonts w:ascii="Times New Roman" w:hAnsi="Times New Roman" w:cs="Times New Roman"/>
                </w:rPr>
                <w:t>Tablo 25</w:t>
              </w:r>
              <w:r w:rsidR="00874C84">
                <w:rPr>
                  <w:rFonts w:ascii="Times New Roman" w:hAnsi="Times New Roman" w:cs="Times New Roman"/>
                </w:rPr>
                <w:t>: Stratejik Plan</w:t>
              </w:r>
              <w:r w:rsidR="00D778B1" w:rsidRPr="00D778B1">
                <w:rPr>
                  <w:rFonts w:ascii="Times New Roman" w:hAnsi="Times New Roman" w:cs="Times New Roman"/>
                </w:rPr>
                <w:t>lama Ekibi</w:t>
              </w:r>
            </w:hyperlink>
          </w:p>
        </w:tc>
        <w:tc>
          <w:tcPr>
            <w:tcW w:w="567" w:type="dxa"/>
          </w:tcPr>
          <w:p w14:paraId="3FC63825" w14:textId="77777777" w:rsidR="00D778B1" w:rsidRPr="00D778B1"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6A3DD5BA" w14:textId="77777777" w:rsidTr="00774DF1">
        <w:tc>
          <w:tcPr>
            <w:tcW w:w="9464" w:type="dxa"/>
          </w:tcPr>
          <w:p w14:paraId="5F0E95B2" w14:textId="77777777" w:rsidR="00D778B1" w:rsidRPr="00A72583" w:rsidRDefault="00D778B1" w:rsidP="00D778B1">
            <w:pPr>
              <w:pStyle w:val="GvdeMetni"/>
              <w:tabs>
                <w:tab w:val="right" w:leader="dot" w:pos="9202"/>
              </w:tabs>
              <w:spacing w:line="276" w:lineRule="auto"/>
            </w:pPr>
          </w:p>
        </w:tc>
        <w:tc>
          <w:tcPr>
            <w:tcW w:w="567" w:type="dxa"/>
          </w:tcPr>
          <w:p w14:paraId="4D91B79D"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6857D659" w14:textId="77777777" w:rsidTr="00774DF1">
        <w:tc>
          <w:tcPr>
            <w:tcW w:w="9464" w:type="dxa"/>
          </w:tcPr>
          <w:p w14:paraId="613D3CA6" w14:textId="77777777" w:rsidR="00D778B1" w:rsidRPr="00A72583" w:rsidRDefault="00D778B1" w:rsidP="00D778B1">
            <w:pPr>
              <w:pStyle w:val="GvdeMetni"/>
              <w:tabs>
                <w:tab w:val="right" w:leader="dot" w:pos="9202"/>
              </w:tabs>
              <w:spacing w:line="276" w:lineRule="auto"/>
            </w:pPr>
          </w:p>
        </w:tc>
        <w:tc>
          <w:tcPr>
            <w:tcW w:w="567" w:type="dxa"/>
          </w:tcPr>
          <w:p w14:paraId="054CA4B8"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1D3DF475" w14:textId="77777777" w:rsidTr="00774DF1">
        <w:tc>
          <w:tcPr>
            <w:tcW w:w="9464" w:type="dxa"/>
          </w:tcPr>
          <w:p w14:paraId="0CC6F452" w14:textId="77777777" w:rsidR="00D778B1" w:rsidRPr="00A72583" w:rsidRDefault="00D778B1" w:rsidP="00D778B1">
            <w:pPr>
              <w:pStyle w:val="GvdeMetni"/>
              <w:tabs>
                <w:tab w:val="right" w:leader="dot" w:pos="9202"/>
              </w:tabs>
              <w:spacing w:line="276" w:lineRule="auto"/>
            </w:pPr>
          </w:p>
        </w:tc>
        <w:tc>
          <w:tcPr>
            <w:tcW w:w="567" w:type="dxa"/>
          </w:tcPr>
          <w:p w14:paraId="4797950D"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07183225" w14:textId="77777777" w:rsidTr="00774DF1">
        <w:tc>
          <w:tcPr>
            <w:tcW w:w="9464" w:type="dxa"/>
          </w:tcPr>
          <w:p w14:paraId="6CD7F315" w14:textId="77777777" w:rsidR="00D778B1" w:rsidRPr="00A72583" w:rsidRDefault="00D778B1" w:rsidP="00D778B1">
            <w:pPr>
              <w:pStyle w:val="Balk1"/>
              <w:spacing w:before="0" w:line="276" w:lineRule="auto"/>
              <w:ind w:left="0" w:firstLine="0"/>
              <w:outlineLvl w:val="0"/>
              <w:rPr>
                <w:rFonts w:ascii="Times New Roman" w:hAnsi="Times New Roman" w:cs="Times New Roman"/>
                <w:color w:val="000000" w:themeColor="text1"/>
                <w:sz w:val="24"/>
                <w:szCs w:val="24"/>
              </w:rPr>
            </w:pPr>
            <w:r w:rsidRPr="00A72583">
              <w:rPr>
                <w:rFonts w:ascii="Times New Roman" w:hAnsi="Times New Roman" w:cs="Times New Roman"/>
                <w:color w:val="000000" w:themeColor="text1"/>
                <w:sz w:val="24"/>
                <w:szCs w:val="24"/>
              </w:rPr>
              <w:t>ŞEKİLLER</w:t>
            </w:r>
          </w:p>
        </w:tc>
        <w:tc>
          <w:tcPr>
            <w:tcW w:w="567" w:type="dxa"/>
          </w:tcPr>
          <w:p w14:paraId="339570E1"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427599B9" w14:textId="77777777" w:rsidTr="00774DF1">
        <w:tc>
          <w:tcPr>
            <w:tcW w:w="9464" w:type="dxa"/>
          </w:tcPr>
          <w:p w14:paraId="46487714" w14:textId="77777777" w:rsidR="00D778B1" w:rsidRPr="00A72583" w:rsidRDefault="001645C5" w:rsidP="002300E4">
            <w:pPr>
              <w:pStyle w:val="GvdeMetni"/>
              <w:spacing w:line="276" w:lineRule="auto"/>
              <w:ind w:left="136" w:right="-817"/>
              <w:rPr>
                <w:rFonts w:ascii="Times New Roman" w:hAnsi="Times New Roman" w:cs="Times New Roman"/>
              </w:rPr>
            </w:pPr>
            <w:hyperlink w:anchor="_bookmark6" w:history="1">
              <w:r w:rsidR="00D778B1" w:rsidRPr="00A72583">
                <w:rPr>
                  <w:rFonts w:ascii="Times New Roman" w:hAnsi="Times New Roman" w:cs="Times New Roman"/>
                </w:rPr>
                <w:t xml:space="preserve">Şekil 1: </w:t>
              </w:r>
              <w:r w:rsidR="002300E4">
                <w:rPr>
                  <w:rFonts w:ascii="Times New Roman" w:hAnsi="Times New Roman" w:cs="Times New Roman"/>
                </w:rPr>
                <w:t>Bozdoğan</w:t>
              </w:r>
              <w:r w:rsidR="007B0432">
                <w:rPr>
                  <w:rFonts w:ascii="Times New Roman" w:hAnsi="Times New Roman" w:cs="Times New Roman"/>
                </w:rPr>
                <w:t xml:space="preserve"> İlçe Milli Eğitim Müdürlüğü 2024-2028</w:t>
              </w:r>
              <w:r w:rsidR="00D778B1" w:rsidRPr="00A72583">
                <w:rPr>
                  <w:rFonts w:ascii="Times New Roman" w:hAnsi="Times New Roman" w:cs="Times New Roman"/>
                </w:rPr>
                <w:t xml:space="preserve"> Stratejik Plan Hazırlama Modeli</w:t>
              </w:r>
            </w:hyperlink>
          </w:p>
        </w:tc>
        <w:tc>
          <w:tcPr>
            <w:tcW w:w="567" w:type="dxa"/>
          </w:tcPr>
          <w:p w14:paraId="650D1899"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09AB0FE2" w14:textId="77777777" w:rsidTr="00774DF1">
        <w:tc>
          <w:tcPr>
            <w:tcW w:w="9464" w:type="dxa"/>
          </w:tcPr>
          <w:p w14:paraId="34971684" w14:textId="77777777" w:rsidR="00D778B1" w:rsidRPr="00A72583" w:rsidRDefault="001645C5" w:rsidP="00D778B1">
            <w:pPr>
              <w:pStyle w:val="GvdeMetni"/>
              <w:tabs>
                <w:tab w:val="right" w:leader="dot" w:pos="9199"/>
              </w:tabs>
              <w:spacing w:line="276" w:lineRule="auto"/>
              <w:ind w:left="136"/>
              <w:rPr>
                <w:rFonts w:ascii="Times New Roman" w:hAnsi="Times New Roman" w:cs="Times New Roman"/>
              </w:rPr>
            </w:pPr>
            <w:hyperlink w:anchor="_bookmark9" w:history="1">
              <w:r w:rsidR="00D778B1" w:rsidRPr="00A72583">
                <w:rPr>
                  <w:rFonts w:ascii="Times New Roman" w:hAnsi="Times New Roman" w:cs="Times New Roman"/>
                </w:rPr>
                <w:t>Şekil 2: Teşkilat Şeması</w:t>
              </w:r>
            </w:hyperlink>
          </w:p>
        </w:tc>
        <w:tc>
          <w:tcPr>
            <w:tcW w:w="567" w:type="dxa"/>
          </w:tcPr>
          <w:p w14:paraId="2347844C"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r w:rsidR="00D778B1" w:rsidRPr="00A72583" w14:paraId="2563B003" w14:textId="77777777" w:rsidTr="00774DF1">
        <w:tc>
          <w:tcPr>
            <w:tcW w:w="9464" w:type="dxa"/>
          </w:tcPr>
          <w:p w14:paraId="028D1464" w14:textId="77777777" w:rsidR="00D778B1" w:rsidRPr="00A72583" w:rsidRDefault="001645C5" w:rsidP="00774DF1">
            <w:pPr>
              <w:pStyle w:val="GvdeMetni"/>
              <w:tabs>
                <w:tab w:val="right" w:leader="dot" w:pos="9202"/>
              </w:tabs>
              <w:spacing w:line="276" w:lineRule="auto"/>
              <w:ind w:left="136"/>
              <w:rPr>
                <w:rFonts w:ascii="Times New Roman" w:hAnsi="Times New Roman" w:cs="Times New Roman"/>
              </w:rPr>
            </w:pPr>
            <w:hyperlink w:anchor="_bookmark15" w:history="1">
              <w:r w:rsidR="00D778B1" w:rsidRPr="00A72583">
                <w:rPr>
                  <w:rFonts w:ascii="Times New Roman" w:hAnsi="Times New Roman" w:cs="Times New Roman"/>
                </w:rPr>
                <w:t>Şekil 3: İzleme ve Değerlendirme Süreci</w:t>
              </w:r>
            </w:hyperlink>
          </w:p>
        </w:tc>
        <w:tc>
          <w:tcPr>
            <w:tcW w:w="567" w:type="dxa"/>
          </w:tcPr>
          <w:p w14:paraId="7953F826" w14:textId="77777777" w:rsidR="00D778B1" w:rsidRPr="00A72583" w:rsidRDefault="00D778B1" w:rsidP="00D778B1">
            <w:pPr>
              <w:pStyle w:val="T2"/>
              <w:tabs>
                <w:tab w:val="left" w:pos="703"/>
                <w:tab w:val="left" w:leader="dot" w:pos="8957"/>
              </w:tabs>
              <w:spacing w:before="0" w:line="276" w:lineRule="auto"/>
              <w:ind w:left="0" w:firstLine="0"/>
              <w:jc w:val="right"/>
              <w:rPr>
                <w:rFonts w:ascii="Times New Roman" w:hAnsi="Times New Roman" w:cs="Times New Roman"/>
              </w:rPr>
            </w:pPr>
          </w:p>
        </w:tc>
      </w:tr>
    </w:tbl>
    <w:p w14:paraId="7C642459" w14:textId="77777777" w:rsidR="00285BB8" w:rsidRPr="00A72583" w:rsidRDefault="00285BB8" w:rsidP="00285BB8">
      <w:pPr>
        <w:spacing w:line="276" w:lineRule="auto"/>
        <w:rPr>
          <w:rFonts w:ascii="Times New Roman" w:hAnsi="Times New Roman" w:cs="Times New Roman"/>
          <w:sz w:val="24"/>
          <w:szCs w:val="24"/>
        </w:rPr>
      </w:pPr>
    </w:p>
    <w:p w14:paraId="28D3728E" w14:textId="77777777" w:rsidR="00285BB8" w:rsidRPr="00A72583" w:rsidRDefault="00285BB8" w:rsidP="00285BB8">
      <w:pPr>
        <w:spacing w:line="276" w:lineRule="auto"/>
        <w:rPr>
          <w:rFonts w:ascii="Times New Roman" w:hAnsi="Times New Roman" w:cs="Times New Roman"/>
          <w:sz w:val="24"/>
          <w:szCs w:val="24"/>
        </w:rPr>
      </w:pPr>
    </w:p>
    <w:p w14:paraId="627E829D" w14:textId="2CCC4052" w:rsidR="00FA6D68" w:rsidRDefault="00FA6D68">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32CC4B0E" w14:textId="62681394" w:rsidR="00FA6D68" w:rsidRDefault="00FA6D68">
      <w:pPr>
        <w:widowControl/>
        <w:autoSpaceDE/>
        <w:autoSpaceDN/>
        <w:rPr>
          <w:rFonts w:ascii="Times New Roman" w:hAnsi="Times New Roman" w:cs="Times New Roman"/>
          <w:sz w:val="24"/>
          <w:szCs w:val="24"/>
        </w:rPr>
      </w:pPr>
      <w:r>
        <w:rPr>
          <w:rFonts w:ascii="Times New Roman" w:hAnsi="Times New Roman" w:cs="Times New Roman"/>
          <w:sz w:val="24"/>
          <w:szCs w:val="24"/>
        </w:rPr>
        <w:lastRenderedPageBreak/>
        <w:br w:type="page"/>
      </w:r>
    </w:p>
    <w:p w14:paraId="2761ABF2" w14:textId="77777777" w:rsidR="00DD280F" w:rsidRDefault="00DD280F" w:rsidP="00332754">
      <w:pPr>
        <w:pStyle w:val="GvdeMetni"/>
        <w:spacing w:line="276" w:lineRule="auto"/>
        <w:ind w:left="136" w:right="133"/>
        <w:jc w:val="both"/>
        <w:rPr>
          <w:rFonts w:ascii="Times New Roman" w:hAnsi="Times New Roman" w:cs="Times New Roman"/>
          <w:b/>
        </w:rPr>
      </w:pPr>
      <w:r>
        <w:rPr>
          <w:rFonts w:ascii="Times New Roman" w:hAnsi="Times New Roman" w:cs="Times New Roman"/>
          <w:b/>
        </w:rPr>
        <w:lastRenderedPageBreak/>
        <w:t>TANIMLAR</w:t>
      </w:r>
    </w:p>
    <w:p w14:paraId="690E24D9" w14:textId="77777777" w:rsidR="00332754" w:rsidRPr="00946BA0" w:rsidRDefault="00332754" w:rsidP="00332754">
      <w:pPr>
        <w:pStyle w:val="GvdeMetni"/>
        <w:spacing w:line="276" w:lineRule="auto"/>
        <w:ind w:left="136" w:right="133"/>
        <w:jc w:val="both"/>
        <w:rPr>
          <w:rFonts w:ascii="Times New Roman" w:hAnsi="Times New Roman" w:cs="Times New Roman"/>
          <w:b/>
        </w:rPr>
      </w:pPr>
      <w:r w:rsidRPr="00946BA0">
        <w:rPr>
          <w:rFonts w:ascii="Times New Roman" w:hAnsi="Times New Roman" w:cs="Times New Roman"/>
          <w:b/>
        </w:rPr>
        <w:t>Stratejik Plan:</w:t>
      </w:r>
      <w:r w:rsidRPr="00946BA0">
        <w:rPr>
          <w:rFonts w:ascii="Times New Roman" w:hAnsi="Times New Roman" w:cs="Times New Roman"/>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5EA8930A" w14:textId="77777777" w:rsidR="00332754" w:rsidRPr="00946BA0" w:rsidRDefault="00332754" w:rsidP="00332754">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Stratejik Plan Genelgesi</w:t>
      </w:r>
      <w:r w:rsidRPr="00946BA0">
        <w:rPr>
          <w:rFonts w:ascii="Times New Roman" w:hAnsi="Times New Roman" w:cs="Times New Roman"/>
        </w:rPr>
        <w:t>: 2024-2028 dönemi stratejik plan çalışmalarının başlatılması için Milli Eğitim Bakanlığı Strateji Geliştirme Başkanlığı tarafından hazırlanarak duyurulan 06.10.2022 tarih ve 2022/21 sayılı genelgedir.</w:t>
      </w:r>
    </w:p>
    <w:p w14:paraId="041DCA4B" w14:textId="77777777" w:rsidR="00332754" w:rsidRPr="00946BA0" w:rsidRDefault="00332754" w:rsidP="00332754">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Hazırlık Programı</w:t>
      </w:r>
      <w:r w:rsidRPr="00946BA0">
        <w:rPr>
          <w:rFonts w:ascii="Times New Roman" w:hAnsi="Times New Roman" w:cs="Times New Roman"/>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05E642B1"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Misyon:</w:t>
      </w:r>
      <w:r w:rsidRPr="00946BA0">
        <w:rPr>
          <w:rFonts w:ascii="Times New Roman" w:hAnsi="Times New Roman" w:cs="Times New Roman"/>
        </w:rPr>
        <w:t xml:space="preserve"> Kurumun/kuruluşun var oluş sebebini açıklayan, kurumun/kuruluşun kimlere, hangi amaçla ve hangi alanda hizmet verdiğini yöntemleriyle birlikte açıklayan bildirgedir.</w:t>
      </w:r>
    </w:p>
    <w:p w14:paraId="6D99308D"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Vizyon:</w:t>
      </w:r>
      <w:r w:rsidRPr="00946BA0">
        <w:rPr>
          <w:rFonts w:ascii="Times New Roman" w:hAnsi="Times New Roman" w:cs="Times New Roman"/>
        </w:rPr>
        <w:t xml:space="preserve"> Kurumun/kuruluşun ideal geleceğini sembolize eden, plan dönemi sonunda nerede olmak istediğini, nereye varmak istediğini ifade eden bildirgedir.</w:t>
      </w:r>
    </w:p>
    <w:p w14:paraId="28E89087"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Amaç:</w:t>
      </w:r>
      <w:r w:rsidRPr="00946BA0">
        <w:rPr>
          <w:rFonts w:ascii="Times New Roman" w:hAnsi="Times New Roman" w:cs="Times New Roman"/>
        </w:rPr>
        <w:t xml:space="preserve"> Kurumun/kuruluşun plan dönemi sonuna kadar genel olarak elde etmek ve ulaşmak istediği sonucu ifade eder.</w:t>
      </w:r>
    </w:p>
    <w:p w14:paraId="7CFD55E5"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Hedef:</w:t>
      </w:r>
      <w:r w:rsidRPr="00946BA0">
        <w:rPr>
          <w:rFonts w:ascii="Times New Roman" w:hAnsi="Times New Roman" w:cs="Times New Roman"/>
        </w:rPr>
        <w:t xml:space="preserve"> Amaçların </w:t>
      </w:r>
      <w:proofErr w:type="gramStart"/>
      <w:r w:rsidRPr="00946BA0">
        <w:rPr>
          <w:rFonts w:ascii="Times New Roman" w:hAnsi="Times New Roman" w:cs="Times New Roman"/>
        </w:rPr>
        <w:t>spesifik</w:t>
      </w:r>
      <w:proofErr w:type="gramEnd"/>
      <w:r w:rsidRPr="00946BA0">
        <w:rPr>
          <w:rFonts w:ascii="Times New Roman" w:hAnsi="Times New Roman" w:cs="Times New Roman"/>
        </w:rPr>
        <w:t xml:space="preserve"> (özel) ve nicel verilerle ölçülebilir, gerçekleştirilebilir ve somut şekilde ifade edilmesidir.</w:t>
      </w:r>
    </w:p>
    <w:p w14:paraId="1DD51DA4"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Paydaş:</w:t>
      </w:r>
      <w:r w:rsidRPr="00946BA0">
        <w:rPr>
          <w:rFonts w:ascii="Times New Roman" w:hAnsi="Times New Roman" w:cs="Times New Roman"/>
        </w:rPr>
        <w:t xml:space="preserve"> Kurumla/kuruluşla doğrudan veya dolaylı ilgisi olan, her ne suretle olursa olsun kurumdan etkilenen ve kurumu etkileyen kişi, gurup, kurum ve kuruluşları ifade eder.</w:t>
      </w:r>
    </w:p>
    <w:p w14:paraId="13DEE257" w14:textId="77777777" w:rsidR="00332754" w:rsidRPr="00946BA0" w:rsidRDefault="00332754" w:rsidP="00332754">
      <w:pPr>
        <w:pStyle w:val="GvdeMetni"/>
        <w:spacing w:line="276" w:lineRule="auto"/>
        <w:ind w:left="136" w:right="136"/>
        <w:jc w:val="both"/>
        <w:rPr>
          <w:rFonts w:ascii="Times New Roman" w:hAnsi="Times New Roman" w:cs="Times New Roman"/>
        </w:rPr>
      </w:pPr>
      <w:r w:rsidRPr="00946BA0">
        <w:rPr>
          <w:rFonts w:ascii="Times New Roman" w:hAnsi="Times New Roman" w:cs="Times New Roman"/>
          <w:b/>
        </w:rPr>
        <w:t>GZFT (SWOT) Analizi:</w:t>
      </w:r>
      <w:r w:rsidRPr="00946BA0">
        <w:rPr>
          <w:rFonts w:ascii="Times New Roman" w:hAnsi="Times New Roman" w:cs="Times New Roman"/>
        </w:rPr>
        <w:t xml:space="preserve"> Kurumun güçlü ve zayıf yönlerinin belirlenmesi, kurum için mevcut fırsatların ve tehditlerin tespit edilmesi amacıyla farklı teknikler kullanılarak yapılan analizdir.</w:t>
      </w:r>
    </w:p>
    <w:p w14:paraId="689DDB33" w14:textId="77777777" w:rsidR="00332754" w:rsidRPr="00946BA0" w:rsidRDefault="00332754" w:rsidP="00332754">
      <w:pPr>
        <w:pStyle w:val="GvdeMetni"/>
        <w:spacing w:line="276" w:lineRule="auto"/>
        <w:ind w:left="136" w:right="138"/>
        <w:jc w:val="both"/>
        <w:rPr>
          <w:rFonts w:ascii="Times New Roman" w:hAnsi="Times New Roman" w:cs="Times New Roman"/>
        </w:rPr>
      </w:pPr>
      <w:r w:rsidRPr="00946BA0">
        <w:rPr>
          <w:rFonts w:ascii="Times New Roman" w:hAnsi="Times New Roman" w:cs="Times New Roman"/>
          <w:b/>
        </w:rPr>
        <w:t>Faaliyet</w:t>
      </w:r>
      <w:r w:rsidRPr="00946BA0">
        <w:rPr>
          <w:rFonts w:ascii="Times New Roman" w:hAnsi="Times New Roman" w:cs="Times New Roman"/>
        </w:rPr>
        <w:t xml:space="preserve">: Belirli bir amaca ve hedefe yönelen, başlı başına bir bütünlük oluşturan, yönetilebilir ve </w:t>
      </w:r>
      <w:proofErr w:type="spellStart"/>
      <w:r w:rsidRPr="00946BA0">
        <w:rPr>
          <w:rFonts w:ascii="Times New Roman" w:hAnsi="Times New Roman" w:cs="Times New Roman"/>
        </w:rPr>
        <w:t>maliyetlendirilebilir</w:t>
      </w:r>
      <w:proofErr w:type="spellEnd"/>
      <w:r w:rsidRPr="00946BA0">
        <w:rPr>
          <w:rFonts w:ascii="Times New Roman" w:hAnsi="Times New Roman" w:cs="Times New Roman"/>
        </w:rPr>
        <w:t xml:space="preserve"> üretim veya hizmetlerdir.</w:t>
      </w:r>
    </w:p>
    <w:p w14:paraId="0AEF2B31" w14:textId="77777777" w:rsidR="00332754" w:rsidRPr="00946BA0" w:rsidRDefault="00332754" w:rsidP="00332754">
      <w:pPr>
        <w:pStyle w:val="GvdeMetni"/>
        <w:spacing w:line="276" w:lineRule="auto"/>
        <w:ind w:left="136" w:right="133"/>
        <w:jc w:val="both"/>
        <w:rPr>
          <w:rFonts w:ascii="Times New Roman" w:hAnsi="Times New Roman" w:cs="Times New Roman"/>
        </w:rPr>
      </w:pPr>
      <w:r w:rsidRPr="00946BA0">
        <w:rPr>
          <w:rFonts w:ascii="Times New Roman" w:hAnsi="Times New Roman" w:cs="Times New Roman"/>
          <w:b/>
        </w:rPr>
        <w:t>Performans Göstergesi (PG)</w:t>
      </w:r>
      <w:r w:rsidRPr="00946BA0">
        <w:rPr>
          <w:rFonts w:ascii="Times New Roman" w:hAnsi="Times New Roman" w:cs="Times New Roman"/>
        </w:rPr>
        <w:t xml:space="preserve">: Stratejik planda hedeflerin </w:t>
      </w:r>
      <w:proofErr w:type="spellStart"/>
      <w:r w:rsidRPr="00946BA0">
        <w:rPr>
          <w:rFonts w:ascii="Times New Roman" w:hAnsi="Times New Roman" w:cs="Times New Roman"/>
        </w:rPr>
        <w:t>ölçülebilirliğini</w:t>
      </w:r>
      <w:proofErr w:type="spellEnd"/>
      <w:r w:rsidRPr="00946BA0">
        <w:rPr>
          <w:rFonts w:ascii="Times New Roman" w:hAnsi="Times New Roman" w:cs="Times New Roman"/>
        </w:rPr>
        <w:t xml:space="preserve"> miktar ve zaman boyutuyla ifade eden göstergelerdir.</w:t>
      </w:r>
    </w:p>
    <w:p w14:paraId="1458AD5A" w14:textId="77777777" w:rsidR="00332754" w:rsidRPr="00946BA0" w:rsidRDefault="00332754" w:rsidP="00332754">
      <w:pPr>
        <w:spacing w:line="276" w:lineRule="auto"/>
        <w:ind w:left="136" w:right="136"/>
        <w:jc w:val="both"/>
        <w:rPr>
          <w:rFonts w:ascii="Times New Roman" w:hAnsi="Times New Roman" w:cs="Times New Roman"/>
          <w:sz w:val="24"/>
          <w:szCs w:val="24"/>
        </w:rPr>
      </w:pPr>
      <w:r w:rsidRPr="00946BA0">
        <w:rPr>
          <w:rFonts w:ascii="Times New Roman" w:hAnsi="Times New Roman" w:cs="Times New Roman"/>
          <w:b/>
          <w:sz w:val="24"/>
          <w:szCs w:val="24"/>
        </w:rPr>
        <w:t>Stratejik Plan Değerlendirme Raporu</w:t>
      </w:r>
      <w:r w:rsidRPr="00946BA0">
        <w:rPr>
          <w:rFonts w:ascii="Times New Roman" w:hAnsi="Times New Roman" w:cs="Times New Roman"/>
          <w:sz w:val="24"/>
          <w:szCs w:val="24"/>
        </w:rPr>
        <w:t>: İzleme tabloları ile değerlendirme sorularının cevaplarını içeren ve her yıl şubat ayının sonuna kadar hazırlanan rapordur.</w:t>
      </w:r>
    </w:p>
    <w:p w14:paraId="28FF122A" w14:textId="77777777" w:rsidR="00AB5D96" w:rsidRPr="00DD280F" w:rsidRDefault="00332754" w:rsidP="00DD280F">
      <w:pPr>
        <w:pStyle w:val="GvdeMetni"/>
        <w:spacing w:line="22" w:lineRule="atLeast"/>
        <w:ind w:left="136" w:right="133"/>
        <w:jc w:val="both"/>
        <w:rPr>
          <w:rFonts w:ascii="Times New Roman" w:hAnsi="Times New Roman" w:cs="Times New Roman"/>
          <w:color w:val="000000" w:themeColor="text1"/>
          <w:szCs w:val="20"/>
        </w:rPr>
        <w:sectPr w:rsidR="00AB5D96" w:rsidRPr="00DD280F" w:rsidSect="00774DF1">
          <w:pgSz w:w="11910" w:h="16840"/>
          <w:pgMar w:top="641" w:right="1281" w:bottom="278" w:left="1281" w:header="709" w:footer="709" w:gutter="0"/>
          <w:pgBorders w:offsetFrom="page">
            <w:top w:val="dotted" w:sz="4" w:space="24" w:color="000000"/>
            <w:left w:val="dotted" w:sz="4" w:space="24" w:color="000000"/>
            <w:bottom w:val="dotted" w:sz="4" w:space="24" w:color="000000"/>
            <w:right w:val="dotted" w:sz="4" w:space="24" w:color="000000"/>
          </w:pgBorders>
          <w:cols w:space="708"/>
        </w:sectPr>
      </w:pPr>
      <w:r w:rsidRPr="00946BA0">
        <w:rPr>
          <w:rFonts w:ascii="Times New Roman" w:hAnsi="Times New Roman" w:cs="Times New Roman"/>
          <w:b/>
          <w:color w:val="000000" w:themeColor="text1"/>
          <w:szCs w:val="20"/>
        </w:rPr>
        <w:t>Üst Politika Belgeleri</w:t>
      </w:r>
      <w:r w:rsidRPr="00946BA0">
        <w:rPr>
          <w:rFonts w:ascii="Times New Roman" w:hAnsi="Times New Roman" w:cs="Times New Roman"/>
          <w:color w:val="000000" w:themeColor="text1"/>
          <w:szCs w:val="20"/>
        </w:rPr>
        <w:t xml:space="preserve">: Kalkınma planı, hükümet programı, orta vadeli program, orta vadeli mali plan ve yıllık program ile idareyi ilgilendiren ulusal, bölgesel ve </w:t>
      </w:r>
      <w:proofErr w:type="spellStart"/>
      <w:r w:rsidRPr="00946BA0">
        <w:rPr>
          <w:rFonts w:ascii="Times New Roman" w:hAnsi="Times New Roman" w:cs="Times New Roman"/>
          <w:color w:val="000000" w:themeColor="text1"/>
          <w:szCs w:val="20"/>
        </w:rPr>
        <w:t>sektörel</w:t>
      </w:r>
      <w:proofErr w:type="spellEnd"/>
      <w:r w:rsidRPr="00946BA0">
        <w:rPr>
          <w:rFonts w:ascii="Times New Roman" w:hAnsi="Times New Roman" w:cs="Times New Roman"/>
          <w:color w:val="000000" w:themeColor="text1"/>
          <w:szCs w:val="20"/>
        </w:rPr>
        <w:t xml:space="preserve"> strateji belgeleridir.</w:t>
      </w:r>
    </w:p>
    <w:p w14:paraId="5C689F23" w14:textId="77777777" w:rsidR="00C033AA" w:rsidRPr="00A72583" w:rsidRDefault="00BD764A" w:rsidP="00C033AA">
      <w:pPr>
        <w:pStyle w:val="GvdeMetni"/>
        <w:spacing w:line="276" w:lineRule="auto"/>
        <w:ind w:left="720"/>
        <w:rPr>
          <w:rFonts w:ascii="Times New Roman" w:hAnsi="Times New Roman" w:cs="Times New Roman"/>
          <w:b/>
          <w:color w:val="002060"/>
          <w:sz w:val="28"/>
        </w:rPr>
      </w:pPr>
      <w:r w:rsidRPr="00A72583">
        <w:rPr>
          <w:rFonts w:ascii="Times New Roman" w:hAnsi="Times New Roman" w:cs="Times New Roman"/>
          <w:noProof/>
          <w:lang w:bidi="ar-SA"/>
        </w:rPr>
        <w:lastRenderedPageBreak/>
        <w:drawing>
          <wp:inline distT="0" distB="0" distL="0" distR="0" wp14:anchorId="46C33BEC" wp14:editId="4ADEA441">
            <wp:extent cx="4981575" cy="476250"/>
            <wp:effectExtent l="171450" t="171450" r="180975" b="190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4ADDF4D" w14:textId="18DB1B9E" w:rsidR="00A14979" w:rsidRPr="00A72583" w:rsidRDefault="009C746E" w:rsidP="00BD764A">
      <w:pPr>
        <w:pStyle w:val="Balk3"/>
        <w:numPr>
          <w:ilvl w:val="0"/>
          <w:numId w:val="18"/>
        </w:numPr>
        <w:tabs>
          <w:tab w:val="left" w:pos="851"/>
        </w:tabs>
        <w:spacing w:line="276" w:lineRule="auto"/>
        <w:jc w:val="both"/>
        <w:rPr>
          <w:rFonts w:ascii="Times New Roman" w:hAnsi="Times New Roman" w:cs="Times New Roman"/>
          <w:color w:val="002060"/>
        </w:rPr>
      </w:pPr>
      <w:r w:rsidRPr="00A72583">
        <w:rPr>
          <w:rFonts w:ascii="Times New Roman" w:hAnsi="Times New Roman" w:cs="Times New Roman"/>
          <w:color w:val="002060"/>
        </w:rPr>
        <w:t>STRATEJİ GELİŞTİRME KURULU</w:t>
      </w:r>
    </w:p>
    <w:p w14:paraId="0D5C61CB" w14:textId="77777777" w:rsidR="00A14979" w:rsidRPr="00A72583" w:rsidRDefault="00A14979" w:rsidP="00A14979">
      <w:pPr>
        <w:pStyle w:val="Balk3"/>
        <w:tabs>
          <w:tab w:val="left" w:pos="851"/>
        </w:tabs>
        <w:spacing w:line="276" w:lineRule="auto"/>
        <w:jc w:val="both"/>
        <w:rPr>
          <w:rFonts w:ascii="Times New Roman" w:hAnsi="Times New Roman" w:cs="Times New Roman"/>
        </w:rPr>
      </w:pPr>
    </w:p>
    <w:p w14:paraId="2C2073E7" w14:textId="2754ACB6" w:rsidR="00A87FFA" w:rsidRPr="007A1A49" w:rsidRDefault="00A87FFA" w:rsidP="00A87FFA">
      <w:pPr>
        <w:pStyle w:val="Balk3"/>
        <w:tabs>
          <w:tab w:val="left" w:pos="851"/>
        </w:tabs>
        <w:spacing w:line="276" w:lineRule="auto"/>
        <w:jc w:val="both"/>
        <w:rPr>
          <w:rFonts w:ascii="Times New Roman" w:hAnsi="Times New Roman" w:cs="Times New Roman"/>
          <w:b w:val="0"/>
        </w:rPr>
      </w:pPr>
      <w:r w:rsidRPr="00A72583">
        <w:rPr>
          <w:rFonts w:ascii="Times New Roman" w:hAnsi="Times New Roman" w:cs="Times New Roman"/>
          <w:b w:val="0"/>
          <w:color w:val="FF0000"/>
        </w:rPr>
        <w:tab/>
      </w:r>
      <w:r w:rsidRPr="00A72583">
        <w:rPr>
          <w:rFonts w:ascii="Times New Roman" w:hAnsi="Times New Roman" w:cs="Times New Roman"/>
          <w:b w:val="0"/>
        </w:rPr>
        <w:t xml:space="preserve">Müdürlüğümüz Strateji Geliştirme Kurulu; </w:t>
      </w:r>
      <w:r w:rsidR="004C18F0">
        <w:rPr>
          <w:rFonts w:ascii="Times New Roman" w:hAnsi="Times New Roman" w:cs="Times New Roman"/>
          <w:b w:val="0"/>
        </w:rPr>
        <w:t xml:space="preserve">MEB 2024-2028 Stratejik Plan Hazırlık Programına uygun olarak </w:t>
      </w:r>
      <w:r w:rsidRPr="00A72583">
        <w:rPr>
          <w:rFonts w:ascii="Times New Roman" w:hAnsi="Times New Roman" w:cs="Times New Roman"/>
          <w:b w:val="0"/>
        </w:rPr>
        <w:t>İlçe Mil</w:t>
      </w:r>
      <w:r w:rsidR="007A1A49">
        <w:rPr>
          <w:rFonts w:ascii="Times New Roman" w:hAnsi="Times New Roman" w:cs="Times New Roman"/>
          <w:b w:val="0"/>
        </w:rPr>
        <w:t xml:space="preserve">li Eğitim Müdürü başkanlığında, </w:t>
      </w:r>
      <w:r w:rsidR="00FA6D68">
        <w:rPr>
          <w:rFonts w:ascii="Times New Roman" w:hAnsi="Times New Roman" w:cs="Times New Roman"/>
          <w:b w:val="0"/>
        </w:rPr>
        <w:t xml:space="preserve">1 şube müdürü ve 3 </w:t>
      </w:r>
      <w:r w:rsidR="00DC67D1" w:rsidRPr="007A1A49">
        <w:rPr>
          <w:rFonts w:ascii="Times New Roman" w:hAnsi="Times New Roman" w:cs="Times New Roman"/>
          <w:b w:val="0"/>
        </w:rPr>
        <w:t>okul müdürü olmak üzere toplam 5</w:t>
      </w:r>
      <w:r w:rsidR="00FA6D68">
        <w:rPr>
          <w:rFonts w:ascii="Times New Roman" w:hAnsi="Times New Roman" w:cs="Times New Roman"/>
          <w:b w:val="0"/>
        </w:rPr>
        <w:t xml:space="preserve"> </w:t>
      </w:r>
      <w:r w:rsidRPr="007A1A49">
        <w:rPr>
          <w:rFonts w:ascii="Times New Roman" w:hAnsi="Times New Roman" w:cs="Times New Roman"/>
          <w:b w:val="0"/>
        </w:rPr>
        <w:t xml:space="preserve">kişiden oluşmaktadır. </w:t>
      </w:r>
    </w:p>
    <w:p w14:paraId="740B1F82" w14:textId="77777777" w:rsidR="00161A0D" w:rsidRPr="007A1A49" w:rsidRDefault="00161A0D" w:rsidP="00A87FFA">
      <w:pPr>
        <w:pStyle w:val="Balk3"/>
        <w:tabs>
          <w:tab w:val="left" w:pos="851"/>
        </w:tabs>
        <w:spacing w:line="276" w:lineRule="auto"/>
        <w:ind w:left="0"/>
        <w:jc w:val="both"/>
        <w:rPr>
          <w:rFonts w:ascii="Times New Roman" w:hAnsi="Times New Roman" w:cs="Times New Roman"/>
          <w:b w:val="0"/>
        </w:rPr>
      </w:pPr>
    </w:p>
    <w:p w14:paraId="69C4C013" w14:textId="49BEF47F" w:rsidR="00A14979" w:rsidRPr="00A72583" w:rsidRDefault="009C746E" w:rsidP="00BD764A">
      <w:pPr>
        <w:pStyle w:val="Balk3"/>
        <w:numPr>
          <w:ilvl w:val="0"/>
          <w:numId w:val="18"/>
        </w:numPr>
        <w:tabs>
          <w:tab w:val="left" w:pos="851"/>
        </w:tabs>
        <w:spacing w:line="276" w:lineRule="auto"/>
        <w:jc w:val="both"/>
        <w:rPr>
          <w:rFonts w:ascii="Times New Roman" w:hAnsi="Times New Roman" w:cs="Times New Roman"/>
          <w:color w:val="002060"/>
        </w:rPr>
      </w:pPr>
      <w:r w:rsidRPr="00A72583">
        <w:rPr>
          <w:rFonts w:ascii="Times New Roman" w:hAnsi="Times New Roman" w:cs="Times New Roman"/>
          <w:color w:val="002060"/>
        </w:rPr>
        <w:t>STRATEJİK PLANLAMA EKİBİ</w:t>
      </w:r>
    </w:p>
    <w:p w14:paraId="3C0990DD" w14:textId="77777777" w:rsidR="00A14979" w:rsidRPr="00A72583" w:rsidRDefault="00A14979" w:rsidP="00A14979">
      <w:pPr>
        <w:pStyle w:val="GvdeMetni"/>
        <w:tabs>
          <w:tab w:val="left" w:pos="851"/>
        </w:tabs>
        <w:spacing w:line="276" w:lineRule="auto"/>
        <w:jc w:val="both"/>
        <w:rPr>
          <w:rFonts w:ascii="Times New Roman" w:hAnsi="Times New Roman" w:cs="Times New Roman"/>
        </w:rPr>
      </w:pPr>
    </w:p>
    <w:p w14:paraId="560740B5" w14:textId="2E87F06D" w:rsidR="009D29D1" w:rsidRPr="00A72583" w:rsidRDefault="00A87FFA" w:rsidP="00A87FFA">
      <w:pPr>
        <w:pStyle w:val="GvdeMetni"/>
        <w:tabs>
          <w:tab w:val="left" w:pos="851"/>
        </w:tabs>
        <w:spacing w:line="276" w:lineRule="auto"/>
        <w:ind w:left="136"/>
        <w:jc w:val="both"/>
        <w:rPr>
          <w:rFonts w:ascii="Times New Roman" w:hAnsi="Times New Roman" w:cs="Times New Roman"/>
        </w:rPr>
      </w:pPr>
      <w:r w:rsidRPr="00A72583">
        <w:rPr>
          <w:rFonts w:ascii="Times New Roman" w:hAnsi="Times New Roman" w:cs="Times New Roman"/>
          <w:color w:val="FF0000"/>
        </w:rPr>
        <w:tab/>
      </w:r>
      <w:r w:rsidRPr="00A72583">
        <w:rPr>
          <w:rFonts w:ascii="Times New Roman" w:hAnsi="Times New Roman" w:cs="Times New Roman"/>
        </w:rPr>
        <w:t>M</w:t>
      </w:r>
      <w:r w:rsidR="00DC67D1">
        <w:rPr>
          <w:rFonts w:ascii="Times New Roman" w:hAnsi="Times New Roman" w:cs="Times New Roman"/>
        </w:rPr>
        <w:t>üdürlüğümüz Stratejik Plan</w:t>
      </w:r>
      <w:r w:rsidRPr="00A72583">
        <w:rPr>
          <w:rFonts w:ascii="Times New Roman" w:hAnsi="Times New Roman" w:cs="Times New Roman"/>
        </w:rPr>
        <w:t xml:space="preserve">lama Ekibi; </w:t>
      </w:r>
      <w:r w:rsidR="00DC67D1" w:rsidRPr="00DC67D1">
        <w:rPr>
          <w:rFonts w:ascii="Times New Roman" w:hAnsi="Times New Roman" w:cs="Times New Roman"/>
        </w:rPr>
        <w:t xml:space="preserve">MEB 2024-2028 Stratejik Plan Hazırlık Programına uygun olarak </w:t>
      </w:r>
      <w:r w:rsidR="00DC67D1">
        <w:rPr>
          <w:rFonts w:ascii="Times New Roman" w:hAnsi="Times New Roman" w:cs="Times New Roman"/>
        </w:rPr>
        <w:t>strateji geliştirme biriminden sorumlu şube müdürü başkanlığında</w:t>
      </w:r>
      <w:r w:rsidR="00315FDF">
        <w:rPr>
          <w:rFonts w:ascii="Times New Roman" w:hAnsi="Times New Roman" w:cs="Times New Roman"/>
        </w:rPr>
        <w:t xml:space="preserve"> 3 k</w:t>
      </w:r>
      <w:r w:rsidR="00DC67D1" w:rsidRPr="007A1A49">
        <w:rPr>
          <w:rFonts w:ascii="Times New Roman" w:hAnsi="Times New Roman" w:cs="Times New Roman"/>
        </w:rPr>
        <w:t>u</w:t>
      </w:r>
      <w:r w:rsidR="007A1A49" w:rsidRPr="007A1A49">
        <w:rPr>
          <w:rFonts w:ascii="Times New Roman" w:hAnsi="Times New Roman" w:cs="Times New Roman"/>
        </w:rPr>
        <w:t xml:space="preserve">rum </w:t>
      </w:r>
      <w:r w:rsidR="00DC67D1" w:rsidRPr="007A1A49">
        <w:rPr>
          <w:rFonts w:ascii="Times New Roman" w:hAnsi="Times New Roman" w:cs="Times New Roman"/>
        </w:rPr>
        <w:t xml:space="preserve">personeli ve </w:t>
      </w:r>
      <w:r w:rsidR="007A1A49" w:rsidRPr="007A1A49">
        <w:rPr>
          <w:rFonts w:ascii="Times New Roman" w:hAnsi="Times New Roman" w:cs="Times New Roman"/>
        </w:rPr>
        <w:t>3</w:t>
      </w:r>
      <w:r w:rsidR="00DC67D1" w:rsidRPr="007A1A49">
        <w:rPr>
          <w:rFonts w:ascii="Times New Roman" w:hAnsi="Times New Roman" w:cs="Times New Roman"/>
        </w:rPr>
        <w:t xml:space="preserve"> okul müdürü olmak üzere toplam </w:t>
      </w:r>
      <w:r w:rsidR="007A1A49" w:rsidRPr="007A1A49">
        <w:rPr>
          <w:rFonts w:ascii="Times New Roman" w:hAnsi="Times New Roman" w:cs="Times New Roman"/>
        </w:rPr>
        <w:t>7</w:t>
      </w:r>
      <w:r w:rsidR="00FA6D68">
        <w:rPr>
          <w:rFonts w:ascii="Times New Roman" w:hAnsi="Times New Roman" w:cs="Times New Roman"/>
        </w:rPr>
        <w:t xml:space="preserve"> </w:t>
      </w:r>
      <w:r w:rsidRPr="00A72583">
        <w:rPr>
          <w:rFonts w:ascii="Times New Roman" w:hAnsi="Times New Roman" w:cs="Times New Roman"/>
        </w:rPr>
        <w:t>kişiden oluşmaktadır.</w:t>
      </w:r>
    </w:p>
    <w:p w14:paraId="6F4A3219" w14:textId="77777777" w:rsidR="00A87FFA" w:rsidRPr="00A72583" w:rsidRDefault="00A87FFA" w:rsidP="00A87FFA">
      <w:pPr>
        <w:pStyle w:val="GvdeMetni"/>
        <w:tabs>
          <w:tab w:val="left" w:pos="851"/>
        </w:tabs>
        <w:spacing w:line="276" w:lineRule="auto"/>
        <w:ind w:left="136"/>
        <w:jc w:val="both"/>
        <w:rPr>
          <w:rFonts w:ascii="Times New Roman" w:hAnsi="Times New Roman" w:cs="Times New Roman"/>
        </w:rPr>
      </w:pPr>
    </w:p>
    <w:p w14:paraId="0C70DAD4" w14:textId="71ED333C" w:rsidR="00A14979" w:rsidRPr="00A72583" w:rsidRDefault="00A14979" w:rsidP="00A14979">
      <w:pPr>
        <w:pStyle w:val="GvdeMetni"/>
        <w:spacing w:line="276" w:lineRule="auto"/>
        <w:ind w:left="136"/>
        <w:jc w:val="both"/>
        <w:rPr>
          <w:rFonts w:ascii="Times New Roman" w:hAnsi="Times New Roman" w:cs="Times New Roman"/>
          <w:b/>
          <w:color w:val="000000"/>
          <w:sz w:val="22"/>
        </w:rPr>
      </w:pPr>
      <w:r w:rsidRPr="00A72583">
        <w:rPr>
          <w:rFonts w:ascii="Times New Roman" w:hAnsi="Times New Roman" w:cs="Times New Roman"/>
          <w:b/>
          <w:color w:val="000000"/>
          <w:sz w:val="22"/>
        </w:rPr>
        <w:t xml:space="preserve">Şekil 1. </w:t>
      </w:r>
      <w:r w:rsidR="00CE5AF5" w:rsidRPr="002F156B">
        <w:rPr>
          <w:rFonts w:ascii="Times New Roman" w:hAnsi="Times New Roman" w:cs="Times New Roman"/>
          <w:b/>
          <w:color w:val="000000"/>
          <w:sz w:val="22"/>
        </w:rPr>
        <w:t xml:space="preserve">Bozdoğan </w:t>
      </w:r>
      <w:r w:rsidR="00C033AA" w:rsidRPr="002F156B">
        <w:rPr>
          <w:rFonts w:ascii="Times New Roman" w:hAnsi="Times New Roman" w:cs="Times New Roman"/>
          <w:b/>
          <w:color w:val="000000"/>
          <w:sz w:val="22"/>
        </w:rPr>
        <w:t>İlçe</w:t>
      </w:r>
      <w:r w:rsidRPr="002F156B">
        <w:rPr>
          <w:rFonts w:ascii="Times New Roman" w:hAnsi="Times New Roman" w:cs="Times New Roman"/>
          <w:b/>
          <w:color w:val="000000"/>
          <w:sz w:val="22"/>
        </w:rPr>
        <w:t xml:space="preserve"> Milli Eğitim Müdürlüğü </w:t>
      </w:r>
      <w:r w:rsidR="007B0432" w:rsidRPr="002F156B">
        <w:rPr>
          <w:rFonts w:ascii="Times New Roman" w:hAnsi="Times New Roman" w:cs="Times New Roman"/>
          <w:b/>
          <w:color w:val="000000"/>
          <w:sz w:val="22"/>
        </w:rPr>
        <w:t>2024-2028</w:t>
      </w:r>
      <w:r w:rsidRPr="002F156B">
        <w:rPr>
          <w:rFonts w:ascii="Times New Roman" w:hAnsi="Times New Roman" w:cs="Times New Roman"/>
          <w:b/>
          <w:color w:val="000000"/>
          <w:sz w:val="22"/>
        </w:rPr>
        <w:t xml:space="preserve"> Stratejik Plan Hazırlama Modeli</w:t>
      </w:r>
    </w:p>
    <w:p w14:paraId="6087A04D" w14:textId="77777777" w:rsidR="00A14979" w:rsidRPr="00A72583" w:rsidRDefault="00A14979" w:rsidP="00A14979">
      <w:pPr>
        <w:pStyle w:val="GvdeMetni"/>
        <w:spacing w:line="276" w:lineRule="auto"/>
        <w:ind w:left="136"/>
        <w:jc w:val="both"/>
        <w:rPr>
          <w:rFonts w:ascii="Times New Roman" w:hAnsi="Times New Roman" w:cs="Times New Roman"/>
        </w:rPr>
      </w:pPr>
    </w:p>
    <w:p w14:paraId="4E1D8708" w14:textId="2204351B" w:rsidR="00A14979" w:rsidRPr="00A72583" w:rsidRDefault="00315FDF" w:rsidP="00315FDF">
      <w:pPr>
        <w:pStyle w:val="GvdeMetni"/>
        <w:spacing w:line="276" w:lineRule="auto"/>
        <w:ind w:left="-284"/>
        <w:jc w:val="center"/>
        <w:rPr>
          <w:rFonts w:ascii="Times New Roman" w:hAnsi="Times New Roman" w:cs="Times New Roman"/>
        </w:rPr>
      </w:pPr>
      <w:r>
        <w:rPr>
          <w:rFonts w:ascii="Times New Roman" w:hAnsi="Times New Roman" w:cs="Times New Roman"/>
          <w:noProof/>
          <w:lang w:bidi="ar-SA"/>
        </w:rPr>
        <w:drawing>
          <wp:inline distT="0" distB="0" distL="0" distR="0" wp14:anchorId="3333BED0" wp14:editId="508BB0D6">
            <wp:extent cx="5113371" cy="449643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6151" cy="4498880"/>
                    </a:xfrm>
                    <a:prstGeom prst="rect">
                      <a:avLst/>
                    </a:prstGeom>
                    <a:noFill/>
                  </pic:spPr>
                </pic:pic>
              </a:graphicData>
            </a:graphic>
          </wp:inline>
        </w:drawing>
      </w:r>
    </w:p>
    <w:p w14:paraId="53AECEE8" w14:textId="77777777" w:rsidR="00315FDF" w:rsidRDefault="00315FDF">
      <w:pPr>
        <w:widowControl/>
        <w:autoSpaceDE/>
        <w:autoSpaceDN/>
        <w:rPr>
          <w:rFonts w:ascii="Times New Roman" w:hAnsi="Times New Roman" w:cs="Times New Roman"/>
          <w:b/>
          <w:sz w:val="24"/>
          <w:szCs w:val="24"/>
        </w:rPr>
      </w:pPr>
      <w:r>
        <w:rPr>
          <w:rFonts w:ascii="Times New Roman" w:hAnsi="Times New Roman" w:cs="Times New Roman"/>
          <w:b/>
        </w:rPr>
        <w:br w:type="page"/>
      </w:r>
    </w:p>
    <w:p w14:paraId="5DD22EAC" w14:textId="1A0BD9CA" w:rsidR="00A14979" w:rsidRPr="00A72583" w:rsidRDefault="00BD764A" w:rsidP="00BD764A">
      <w:pPr>
        <w:pStyle w:val="GvdeMetni"/>
        <w:spacing w:line="276" w:lineRule="auto"/>
        <w:ind w:left="720" w:firstLine="720"/>
        <w:rPr>
          <w:rFonts w:ascii="Times New Roman" w:hAnsi="Times New Roman" w:cs="Times New Roman"/>
          <w:b/>
        </w:rPr>
      </w:pPr>
      <w:r w:rsidRPr="00A72583">
        <w:rPr>
          <w:rFonts w:ascii="Times New Roman" w:hAnsi="Times New Roman" w:cs="Times New Roman"/>
          <w:b/>
          <w:bCs/>
          <w:noProof/>
          <w:lang w:bidi="ar-SA"/>
        </w:rPr>
        <w:lastRenderedPageBreak/>
        <w:drawing>
          <wp:inline distT="0" distB="0" distL="0" distR="0" wp14:anchorId="46059A9E" wp14:editId="60098B85">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355647C" w14:textId="6FCA4A88" w:rsidR="00A14979" w:rsidRPr="00A72583" w:rsidRDefault="00315FDF" w:rsidP="00BD764A">
      <w:pPr>
        <w:pStyle w:val="Balk2"/>
        <w:numPr>
          <w:ilvl w:val="0"/>
          <w:numId w:val="19"/>
        </w:numPr>
        <w:tabs>
          <w:tab w:val="left" w:pos="856"/>
          <w:tab w:val="left" w:pos="857"/>
        </w:tabs>
        <w:spacing w:before="0" w:line="276" w:lineRule="auto"/>
        <w:ind w:left="567"/>
        <w:rPr>
          <w:rFonts w:ascii="Times New Roman" w:hAnsi="Times New Roman" w:cs="Times New Roman"/>
          <w:color w:val="002060"/>
          <w:sz w:val="24"/>
          <w:szCs w:val="24"/>
        </w:rPr>
      </w:pPr>
      <w:r w:rsidRPr="00A72583">
        <w:rPr>
          <w:rFonts w:ascii="Times New Roman" w:hAnsi="Times New Roman" w:cs="Times New Roman"/>
          <w:color w:val="002060"/>
          <w:sz w:val="24"/>
          <w:szCs w:val="24"/>
        </w:rPr>
        <w:t>KURUMSAL TARİHÇE</w:t>
      </w:r>
    </w:p>
    <w:p w14:paraId="5DFCC761" w14:textId="77777777" w:rsidR="00A14979" w:rsidRPr="00A72583" w:rsidRDefault="00A14979" w:rsidP="00A14979">
      <w:pPr>
        <w:pStyle w:val="Balk2"/>
        <w:tabs>
          <w:tab w:val="left" w:pos="856"/>
          <w:tab w:val="left" w:pos="857"/>
        </w:tabs>
        <w:spacing w:before="0" w:line="276" w:lineRule="auto"/>
        <w:ind w:firstLine="0"/>
        <w:rPr>
          <w:rFonts w:ascii="Times New Roman" w:hAnsi="Times New Roman" w:cs="Times New Roman"/>
          <w:sz w:val="24"/>
          <w:szCs w:val="24"/>
        </w:rPr>
      </w:pPr>
    </w:p>
    <w:p w14:paraId="4579C861" w14:textId="77D94081" w:rsidR="003D1CBA" w:rsidRPr="004C54CE" w:rsidRDefault="003D1CBA" w:rsidP="00315FDF">
      <w:pPr>
        <w:ind w:right="-4" w:firstLine="207"/>
        <w:contextualSpacing/>
        <w:jc w:val="both"/>
        <w:textAlignment w:val="baseline"/>
        <w:rPr>
          <w:rFonts w:ascii="Times New Roman" w:hAnsi="Times New Roman" w:cs="Times New Roman"/>
          <w:sz w:val="24"/>
          <w:szCs w:val="24"/>
        </w:rPr>
      </w:pPr>
      <w:r w:rsidRPr="004C54CE">
        <w:rPr>
          <w:rFonts w:ascii="Times New Roman" w:hAnsi="Times New Roman" w:cs="Times New Roman"/>
          <w:sz w:val="24"/>
          <w:szCs w:val="24"/>
        </w:rPr>
        <w:t>İlk önceleri maarif memurluğu olarak</w:t>
      </w:r>
      <w:r>
        <w:rPr>
          <w:rFonts w:ascii="Times New Roman" w:hAnsi="Times New Roman" w:cs="Times New Roman"/>
          <w:sz w:val="24"/>
          <w:szCs w:val="24"/>
        </w:rPr>
        <w:t xml:space="preserve"> 01.11.1966 tarihinde</w:t>
      </w:r>
      <w:r w:rsidRPr="004C54CE">
        <w:rPr>
          <w:rFonts w:ascii="Times New Roman" w:hAnsi="Times New Roman" w:cs="Times New Roman"/>
          <w:sz w:val="24"/>
          <w:szCs w:val="24"/>
        </w:rPr>
        <w:t xml:space="preserve"> kurulmuş, daha sonra İlköğretim Müdürlüğü adını almıştır. 05.11.1985 tarihinde İlköğretim Müdürlüğü adı İlçe Milli Eğitim Gençlik ve Spor Müdürlüğü olarak değiştirilmiştir. Bir süre sonra Gençlik ve Spor Müdürlüğünden ayrılarak İlçe Milli Eğitim Müdürlüğü adını almıştır.</w:t>
      </w:r>
    </w:p>
    <w:p w14:paraId="6C08F98B" w14:textId="648C8734" w:rsidR="003D1CBA" w:rsidRDefault="003D1CBA" w:rsidP="00315FDF">
      <w:pPr>
        <w:ind w:right="-4" w:firstLine="720"/>
        <w:contextualSpacing/>
        <w:jc w:val="both"/>
        <w:textAlignment w:val="baseline"/>
        <w:rPr>
          <w:rFonts w:ascii="Times New Roman" w:hAnsi="Times New Roman" w:cs="Times New Roman"/>
          <w:sz w:val="24"/>
          <w:szCs w:val="24"/>
        </w:rPr>
      </w:pPr>
      <w:r w:rsidRPr="004C54CE">
        <w:rPr>
          <w:rFonts w:ascii="Times New Roman" w:hAnsi="Times New Roman" w:cs="Times New Roman"/>
          <w:sz w:val="24"/>
          <w:szCs w:val="24"/>
        </w:rPr>
        <w:t xml:space="preserve">Faaliyetlerine bu ad altında devam etmektedir. İlçe Milli Eğitim </w:t>
      </w:r>
      <w:r>
        <w:rPr>
          <w:rFonts w:ascii="Times New Roman" w:hAnsi="Times New Roman" w:cs="Times New Roman"/>
          <w:sz w:val="24"/>
          <w:szCs w:val="24"/>
        </w:rPr>
        <w:t>Müdürlüğü İlçe Hükümet Konağı Binası ile karşısında bulunan ek hizmet binasında</w:t>
      </w:r>
      <w:r w:rsidRPr="004C54CE">
        <w:rPr>
          <w:rFonts w:ascii="Times New Roman" w:hAnsi="Times New Roman" w:cs="Times New Roman"/>
          <w:sz w:val="24"/>
          <w:szCs w:val="24"/>
        </w:rPr>
        <w:t xml:space="preserve"> hizmet vermektedir. Halen Müdürlüğümüze tahsi</w:t>
      </w:r>
      <w:r>
        <w:rPr>
          <w:rFonts w:ascii="Times New Roman" w:hAnsi="Times New Roman" w:cs="Times New Roman"/>
          <w:sz w:val="24"/>
          <w:szCs w:val="24"/>
        </w:rPr>
        <w:t>s edilen odalar Mevcut binanın 2</w:t>
      </w:r>
      <w:r w:rsidRPr="004C54CE">
        <w:rPr>
          <w:rFonts w:ascii="Times New Roman" w:hAnsi="Times New Roman" w:cs="Times New Roman"/>
          <w:sz w:val="24"/>
          <w:szCs w:val="24"/>
        </w:rPr>
        <w:t xml:space="preserve">. katında yer almaktadır. </w:t>
      </w:r>
    </w:p>
    <w:p w14:paraId="2F5A2E33" w14:textId="011759B6" w:rsidR="00A14979" w:rsidRPr="00AF2921" w:rsidRDefault="00315FDF" w:rsidP="00315FDF">
      <w:pPr>
        <w:tabs>
          <w:tab w:val="num" w:pos="360"/>
        </w:tabs>
        <w:spacing w:line="276" w:lineRule="auto"/>
        <w:ind w:right="-4"/>
        <w:jc w:val="both"/>
        <w:rPr>
          <w:rFonts w:ascii="Times New Roman" w:hAnsi="Times New Roman" w:cs="Times New Roman"/>
          <w:color w:val="FF0000"/>
          <w:sz w:val="24"/>
        </w:rPr>
      </w:pPr>
      <w:r>
        <w:rPr>
          <w:rFonts w:ascii="Times New Roman" w:hAnsi="Times New Roman" w:cs="Times New Roman"/>
          <w:sz w:val="24"/>
          <w:szCs w:val="24"/>
        </w:rPr>
        <w:tab/>
      </w:r>
      <w:proofErr w:type="gramStart"/>
      <w:r w:rsidR="003D1CBA" w:rsidRPr="004C54CE">
        <w:rPr>
          <w:rFonts w:ascii="Times New Roman" w:hAnsi="Times New Roman" w:cs="Times New Roman"/>
          <w:sz w:val="24"/>
          <w:szCs w:val="24"/>
        </w:rPr>
        <w:t xml:space="preserve">Müdürlüğümüz de; kurum müdürü, şube müdürleri, </w:t>
      </w:r>
      <w:r w:rsidR="003D1CBA">
        <w:rPr>
          <w:rFonts w:ascii="Times New Roman" w:hAnsi="Times New Roman" w:cs="Times New Roman"/>
          <w:sz w:val="24"/>
          <w:szCs w:val="24"/>
        </w:rPr>
        <w:t>, Destek Hizmetleri bölümü</w:t>
      </w:r>
      <w:r w:rsidR="003D1CBA" w:rsidRPr="004C54CE">
        <w:rPr>
          <w:rFonts w:ascii="Times New Roman" w:hAnsi="Times New Roman" w:cs="Times New Roman"/>
          <w:sz w:val="24"/>
          <w:szCs w:val="24"/>
        </w:rPr>
        <w:t xml:space="preserve">, </w:t>
      </w:r>
      <w:r w:rsidR="003D1CBA">
        <w:rPr>
          <w:rFonts w:ascii="Times New Roman" w:hAnsi="Times New Roman" w:cs="Times New Roman"/>
          <w:sz w:val="24"/>
          <w:szCs w:val="24"/>
        </w:rPr>
        <w:t>Bilgi işlem ve Eğitim Teknolojileri</w:t>
      </w:r>
      <w:r w:rsidR="003D1CBA" w:rsidRPr="004C54CE">
        <w:rPr>
          <w:rFonts w:ascii="Times New Roman" w:hAnsi="Times New Roman" w:cs="Times New Roman"/>
          <w:sz w:val="24"/>
          <w:szCs w:val="24"/>
        </w:rPr>
        <w:t xml:space="preserve"> bölümü</w:t>
      </w:r>
      <w:r w:rsidR="00053233">
        <w:rPr>
          <w:rFonts w:ascii="Times New Roman" w:hAnsi="Times New Roman" w:cs="Times New Roman"/>
          <w:sz w:val="24"/>
          <w:szCs w:val="24"/>
        </w:rPr>
        <w:t xml:space="preserve">, </w:t>
      </w:r>
      <w:r w:rsidR="003D1CBA">
        <w:rPr>
          <w:rFonts w:ascii="Times New Roman" w:hAnsi="Times New Roman" w:cs="Times New Roman"/>
          <w:sz w:val="24"/>
          <w:szCs w:val="24"/>
        </w:rPr>
        <w:t xml:space="preserve">İnşaat emlak </w:t>
      </w:r>
      <w:r w:rsidR="003D1CBA" w:rsidRPr="004C54CE">
        <w:rPr>
          <w:rFonts w:ascii="Times New Roman" w:hAnsi="Times New Roman" w:cs="Times New Roman"/>
          <w:sz w:val="24"/>
          <w:szCs w:val="24"/>
        </w:rPr>
        <w:t>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Strateji geliştirme</w:t>
      </w:r>
      <w:r w:rsidR="003D1CBA" w:rsidRPr="004C54CE">
        <w:rPr>
          <w:rFonts w:ascii="Times New Roman" w:hAnsi="Times New Roman" w:cs="Times New Roman"/>
          <w:sz w:val="24"/>
          <w:szCs w:val="24"/>
        </w:rPr>
        <w:t xml:space="preserve"> bölümü, </w:t>
      </w:r>
      <w:r w:rsidR="003D1CBA">
        <w:rPr>
          <w:rFonts w:ascii="Times New Roman" w:hAnsi="Times New Roman" w:cs="Times New Roman"/>
          <w:sz w:val="24"/>
          <w:szCs w:val="24"/>
        </w:rPr>
        <w:t>İş sağlığı ve güvenliği</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Özel eğitim ve rehberlik</w:t>
      </w:r>
      <w:r w:rsidR="003D1CBA" w:rsidRPr="004C54CE">
        <w:rPr>
          <w:rFonts w:ascii="Times New Roman" w:hAnsi="Times New Roman" w:cs="Times New Roman"/>
          <w:sz w:val="24"/>
          <w:szCs w:val="24"/>
        </w:rPr>
        <w:t xml:space="preserve"> bölümü,</w:t>
      </w:r>
      <w:r w:rsidR="005B3525">
        <w:rPr>
          <w:rFonts w:ascii="Times New Roman" w:hAnsi="Times New Roman" w:cs="Times New Roman"/>
          <w:sz w:val="24"/>
          <w:szCs w:val="24"/>
        </w:rPr>
        <w:t xml:space="preserve"> </w:t>
      </w:r>
      <w:r w:rsidR="003D1CBA">
        <w:rPr>
          <w:rFonts w:ascii="Times New Roman" w:hAnsi="Times New Roman" w:cs="Times New Roman"/>
          <w:sz w:val="24"/>
          <w:szCs w:val="24"/>
        </w:rPr>
        <w:t>Din Öğretimi</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Hayat Boyu Öğrenme</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Mesleki ve Teknik Eğitim</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sidRPr="004C54CE">
        <w:rPr>
          <w:rFonts w:ascii="Times New Roman" w:hAnsi="Times New Roman" w:cs="Times New Roman"/>
          <w:sz w:val="24"/>
          <w:szCs w:val="24"/>
        </w:rPr>
        <w:t xml:space="preserve">özel öğretim kurumları bölümü, </w:t>
      </w:r>
      <w:r w:rsidR="003D1CBA">
        <w:rPr>
          <w:rFonts w:ascii="Times New Roman" w:hAnsi="Times New Roman" w:cs="Times New Roman"/>
          <w:sz w:val="24"/>
          <w:szCs w:val="24"/>
        </w:rPr>
        <w:t>Ortaöğretim Hizmetleri bölümü</w:t>
      </w:r>
      <w:r w:rsidR="003D1CBA" w:rsidRPr="004C54CE">
        <w:rPr>
          <w:rFonts w:ascii="Times New Roman" w:hAnsi="Times New Roman" w:cs="Times New Roman"/>
          <w:sz w:val="24"/>
          <w:szCs w:val="24"/>
        </w:rPr>
        <w:t xml:space="preserve">, </w:t>
      </w:r>
      <w:r w:rsidR="003D1CBA">
        <w:rPr>
          <w:rFonts w:ascii="Times New Roman" w:hAnsi="Times New Roman" w:cs="Times New Roman"/>
          <w:sz w:val="24"/>
          <w:szCs w:val="24"/>
        </w:rPr>
        <w:t>Temel Eğitim Hizmetleri</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Yüksek Öğretim ve yurt dışı eğitim</w:t>
      </w:r>
      <w:r w:rsidR="003D1CBA" w:rsidRPr="004C54CE">
        <w:rPr>
          <w:rFonts w:ascii="Times New Roman" w:hAnsi="Times New Roman" w:cs="Times New Roman"/>
          <w:sz w:val="24"/>
          <w:szCs w:val="24"/>
        </w:rPr>
        <w:t xml:space="preserve"> bölümü,</w:t>
      </w:r>
      <w:r w:rsidR="00F24E2B">
        <w:rPr>
          <w:rFonts w:ascii="Times New Roman" w:hAnsi="Times New Roman" w:cs="Times New Roman"/>
          <w:sz w:val="24"/>
          <w:szCs w:val="24"/>
        </w:rPr>
        <w:t xml:space="preserve"> </w:t>
      </w:r>
      <w:r w:rsidR="003D1CBA">
        <w:rPr>
          <w:rFonts w:ascii="Times New Roman" w:hAnsi="Times New Roman" w:cs="Times New Roman"/>
          <w:sz w:val="24"/>
          <w:szCs w:val="24"/>
        </w:rPr>
        <w:t>İnsan Kaynakları Bölümü, arşiv</w:t>
      </w:r>
      <w:r w:rsidR="003D1CBA" w:rsidRPr="004C54CE">
        <w:rPr>
          <w:rFonts w:ascii="Times New Roman" w:hAnsi="Times New Roman" w:cs="Times New Roman"/>
          <w:sz w:val="24"/>
          <w:szCs w:val="24"/>
        </w:rPr>
        <w:t xml:space="preserve"> ve depolar yer almakla birlikte bütün birimlerde iletişim ve internet bağlantısı bulunmaktadır.</w:t>
      </w:r>
      <w:r w:rsidR="00F24E2B">
        <w:rPr>
          <w:rFonts w:ascii="Times New Roman" w:hAnsi="Times New Roman" w:cs="Times New Roman"/>
          <w:sz w:val="24"/>
          <w:szCs w:val="24"/>
        </w:rPr>
        <w:t xml:space="preserve"> </w:t>
      </w:r>
      <w:proofErr w:type="gramEnd"/>
      <w:r w:rsidR="003D1CBA" w:rsidRPr="004C54CE">
        <w:rPr>
          <w:rFonts w:ascii="Times New Roman" w:hAnsi="Times New Roman" w:cs="Times New Roman"/>
          <w:sz w:val="24"/>
          <w:szCs w:val="24"/>
        </w:rPr>
        <w:t>İlçe Hükümet Konağı şehir merkezinde bulunduğu için İlçe Milli Eğitim Müdürlüğü tüm birimlerin rahatlıkla ulaşabileceği bir konumdadır.</w:t>
      </w:r>
    </w:p>
    <w:p w14:paraId="31AB392A" w14:textId="77777777" w:rsidR="00160622" w:rsidRPr="00A72583" w:rsidRDefault="00160622" w:rsidP="00315FDF">
      <w:pPr>
        <w:tabs>
          <w:tab w:val="num" w:pos="360"/>
        </w:tabs>
        <w:spacing w:line="276" w:lineRule="auto"/>
        <w:ind w:right="-4" w:firstLine="426"/>
        <w:jc w:val="both"/>
        <w:rPr>
          <w:rFonts w:ascii="Times New Roman" w:hAnsi="Times New Roman" w:cs="Times New Roman"/>
          <w:sz w:val="24"/>
        </w:rPr>
      </w:pPr>
    </w:p>
    <w:p w14:paraId="10BCC38C" w14:textId="44E4D438" w:rsidR="00A14979" w:rsidRPr="00A72583" w:rsidRDefault="00315FDF" w:rsidP="00315FDF">
      <w:pPr>
        <w:pStyle w:val="Balk2"/>
        <w:numPr>
          <w:ilvl w:val="0"/>
          <w:numId w:val="19"/>
        </w:numPr>
        <w:spacing w:before="1"/>
        <w:ind w:left="0" w:right="-4" w:firstLine="426"/>
        <w:rPr>
          <w:rFonts w:ascii="Times New Roman" w:hAnsi="Times New Roman" w:cs="Times New Roman"/>
          <w:color w:val="002060"/>
          <w:sz w:val="24"/>
          <w:szCs w:val="24"/>
        </w:rPr>
      </w:pPr>
      <w:r w:rsidRPr="00A72583">
        <w:rPr>
          <w:rFonts w:ascii="Times New Roman" w:hAnsi="Times New Roman" w:cs="Times New Roman"/>
          <w:color w:val="002060"/>
          <w:sz w:val="24"/>
          <w:szCs w:val="24"/>
        </w:rPr>
        <w:t>UYGULANMAKTA OLAN STRATEJİK PLANINDEĞERLENDİRİLMESİ</w:t>
      </w:r>
    </w:p>
    <w:p w14:paraId="34A689AF" w14:textId="77777777" w:rsidR="00A14979" w:rsidRPr="00A72583" w:rsidRDefault="00A14979" w:rsidP="00315FDF">
      <w:pPr>
        <w:pStyle w:val="Balk2"/>
        <w:tabs>
          <w:tab w:val="left" w:pos="856"/>
          <w:tab w:val="left" w:pos="857"/>
        </w:tabs>
        <w:spacing w:before="1"/>
        <w:ind w:left="0" w:right="-4" w:firstLine="426"/>
        <w:rPr>
          <w:rFonts w:ascii="Times New Roman" w:hAnsi="Times New Roman" w:cs="Times New Roman"/>
          <w:sz w:val="24"/>
          <w:szCs w:val="24"/>
        </w:rPr>
      </w:pPr>
    </w:p>
    <w:p w14:paraId="73FCBE69" w14:textId="77777777" w:rsidR="001D2A2C" w:rsidRPr="009D7EEE" w:rsidRDefault="00833418" w:rsidP="00315FDF">
      <w:pPr>
        <w:pStyle w:val="Balk2"/>
        <w:spacing w:before="1"/>
        <w:ind w:left="0" w:right="-4" w:firstLine="426"/>
        <w:jc w:val="both"/>
        <w:rPr>
          <w:rFonts w:ascii="Times New Roman" w:hAnsi="Times New Roman" w:cs="Times New Roman"/>
          <w:b w:val="0"/>
          <w:color w:val="000000" w:themeColor="text1"/>
          <w:sz w:val="24"/>
          <w:szCs w:val="24"/>
        </w:rPr>
      </w:pPr>
      <w:r w:rsidRPr="009D7EEE">
        <w:rPr>
          <w:rFonts w:ascii="Times New Roman" w:hAnsi="Times New Roman" w:cs="Times New Roman"/>
          <w:b w:val="0"/>
          <w:color w:val="000000" w:themeColor="text1"/>
          <w:sz w:val="24"/>
          <w:szCs w:val="24"/>
        </w:rPr>
        <w:t>Bozdoğan</w:t>
      </w:r>
      <w:r w:rsidR="001D2A2C" w:rsidRPr="009D7EEE">
        <w:rPr>
          <w:rFonts w:ascii="Times New Roman" w:hAnsi="Times New Roman" w:cs="Times New Roman"/>
          <w:b w:val="0"/>
          <w:color w:val="000000" w:themeColor="text1"/>
          <w:sz w:val="24"/>
          <w:szCs w:val="24"/>
        </w:rPr>
        <w:t xml:space="preserve"> İl</w:t>
      </w:r>
      <w:r w:rsidR="00492585" w:rsidRPr="009D7EEE">
        <w:rPr>
          <w:rFonts w:ascii="Times New Roman" w:hAnsi="Times New Roman" w:cs="Times New Roman"/>
          <w:b w:val="0"/>
          <w:color w:val="000000" w:themeColor="text1"/>
          <w:sz w:val="24"/>
          <w:szCs w:val="24"/>
        </w:rPr>
        <w:t>çe</w:t>
      </w:r>
      <w:r w:rsidR="001D2A2C" w:rsidRPr="009D7EEE">
        <w:rPr>
          <w:rFonts w:ascii="Times New Roman" w:hAnsi="Times New Roman" w:cs="Times New Roman"/>
          <w:b w:val="0"/>
          <w:color w:val="000000" w:themeColor="text1"/>
          <w:sz w:val="24"/>
          <w:szCs w:val="24"/>
        </w:rPr>
        <w:t xml:space="preserve"> Milli Eğitim Müdürlüğünün 2019-2023 Stratejik Planı; MEB 2019-2023 Stratejik Planı ve MEB 202</w:t>
      </w:r>
      <w:r w:rsidR="00774DF1" w:rsidRPr="009D7EEE">
        <w:rPr>
          <w:rFonts w:ascii="Times New Roman" w:hAnsi="Times New Roman" w:cs="Times New Roman"/>
          <w:b w:val="0"/>
          <w:color w:val="000000" w:themeColor="text1"/>
          <w:sz w:val="24"/>
          <w:szCs w:val="24"/>
        </w:rPr>
        <w:t>3 Vizyon Belgesi doğrultusunda 3 amaç ve 17</w:t>
      </w:r>
      <w:r w:rsidR="001D2A2C" w:rsidRPr="009D7EEE">
        <w:rPr>
          <w:rFonts w:ascii="Times New Roman" w:hAnsi="Times New Roman" w:cs="Times New Roman"/>
          <w:b w:val="0"/>
          <w:color w:val="000000" w:themeColor="text1"/>
          <w:sz w:val="24"/>
          <w:szCs w:val="24"/>
        </w:rPr>
        <w:t xml:space="preserve"> hedeften oluşturulmuştur. Bu hedefler altında, Müdürlüğümüzün hedeflerinin gerçekleşme düzeylerini ifade edecek nitelikte </w:t>
      </w:r>
      <w:r w:rsidR="00BE1EA3" w:rsidRPr="009D7EEE">
        <w:rPr>
          <w:rFonts w:ascii="Times New Roman" w:hAnsi="Times New Roman" w:cs="Times New Roman"/>
          <w:b w:val="0"/>
          <w:color w:val="000000" w:themeColor="text1"/>
          <w:sz w:val="24"/>
          <w:szCs w:val="24"/>
        </w:rPr>
        <w:t>219</w:t>
      </w:r>
      <w:r w:rsidR="001D2A2C" w:rsidRPr="009D7EEE">
        <w:rPr>
          <w:rFonts w:ascii="Times New Roman" w:hAnsi="Times New Roman" w:cs="Times New Roman"/>
          <w:b w:val="0"/>
          <w:color w:val="000000" w:themeColor="text1"/>
          <w:sz w:val="24"/>
          <w:szCs w:val="24"/>
        </w:rPr>
        <w:t xml:space="preserve"> performa</w:t>
      </w:r>
      <w:r w:rsidR="00783232" w:rsidRPr="009D7EEE">
        <w:rPr>
          <w:rFonts w:ascii="Times New Roman" w:hAnsi="Times New Roman" w:cs="Times New Roman"/>
          <w:b w:val="0"/>
          <w:color w:val="000000" w:themeColor="text1"/>
          <w:sz w:val="24"/>
          <w:szCs w:val="24"/>
        </w:rPr>
        <w:t>ns göstergesi belirle</w:t>
      </w:r>
      <w:bookmarkStart w:id="0" w:name="_GoBack"/>
      <w:bookmarkEnd w:id="0"/>
      <w:r w:rsidR="00783232" w:rsidRPr="009D7EEE">
        <w:rPr>
          <w:rFonts w:ascii="Times New Roman" w:hAnsi="Times New Roman" w:cs="Times New Roman"/>
          <w:b w:val="0"/>
          <w:color w:val="000000" w:themeColor="text1"/>
          <w:sz w:val="24"/>
          <w:szCs w:val="24"/>
        </w:rPr>
        <w:t xml:space="preserve">nmiştir. </w:t>
      </w:r>
      <w:r w:rsidR="001D2A2C" w:rsidRPr="009D7EEE">
        <w:rPr>
          <w:rFonts w:ascii="Times New Roman" w:hAnsi="Times New Roman" w:cs="Times New Roman"/>
          <w:b w:val="0"/>
          <w:color w:val="000000" w:themeColor="text1"/>
          <w:sz w:val="24"/>
          <w:szCs w:val="24"/>
        </w:rPr>
        <w:t>Planda yer alan hedefleri gerçekleştirmek için belirlenen tedbir ve stratejilerin tamamına yakını uygulanmış, faaliyetler gerçekleştirilmiştir.</w:t>
      </w:r>
    </w:p>
    <w:p w14:paraId="4221B90E" w14:textId="77777777" w:rsidR="001D2A2C" w:rsidRPr="00E527A8" w:rsidRDefault="001D2A2C" w:rsidP="00315FDF">
      <w:pPr>
        <w:pStyle w:val="Balk2"/>
        <w:spacing w:before="1"/>
        <w:ind w:left="0" w:right="-4" w:firstLine="426"/>
        <w:jc w:val="both"/>
        <w:rPr>
          <w:rFonts w:ascii="Times New Roman" w:hAnsi="Times New Roman" w:cs="Times New Roman"/>
          <w:b w:val="0"/>
          <w:color w:val="000000" w:themeColor="text1"/>
          <w:sz w:val="24"/>
          <w:szCs w:val="24"/>
        </w:rPr>
      </w:pPr>
      <w:r w:rsidRPr="00E527A8">
        <w:rPr>
          <w:rFonts w:ascii="Times New Roman" w:hAnsi="Times New Roman" w:cs="Times New Roman"/>
          <w:b w:val="0"/>
          <w:color w:val="000000" w:themeColor="text1"/>
          <w:sz w:val="24"/>
          <w:szCs w:val="24"/>
        </w:rPr>
        <w:t>2019 yılında yaşanan İzmir Depremi sonucu, ilimizin deprem bölgesine yakın olması sebebiyle kurumlarımızın fiziki yapıları depremden olumsuz etkilenmiştir. Eğitim öğretimin aksamaması için gerekli tüm tedbirler alınmış ve uygulanmıştır.</w:t>
      </w:r>
    </w:p>
    <w:p w14:paraId="22C5321E" w14:textId="77777777" w:rsidR="00D877CF" w:rsidRPr="00E527A8" w:rsidRDefault="001D2A2C" w:rsidP="00315FDF">
      <w:pPr>
        <w:pStyle w:val="Balk2"/>
        <w:spacing w:before="1"/>
        <w:ind w:left="0" w:right="-4" w:firstLine="426"/>
        <w:jc w:val="both"/>
        <w:rPr>
          <w:rFonts w:ascii="Times New Roman" w:hAnsi="Times New Roman" w:cs="Times New Roman"/>
          <w:b w:val="0"/>
          <w:color w:val="000000" w:themeColor="text1"/>
          <w:sz w:val="24"/>
          <w:szCs w:val="24"/>
        </w:rPr>
      </w:pPr>
      <w:proofErr w:type="gramStart"/>
      <w:r w:rsidRPr="00E527A8">
        <w:rPr>
          <w:rFonts w:ascii="Times New Roman" w:hAnsi="Times New Roman" w:cs="Times New Roman"/>
          <w:b w:val="0"/>
          <w:color w:val="000000" w:themeColor="text1"/>
          <w:sz w:val="24"/>
          <w:szCs w:val="24"/>
        </w:rPr>
        <w:t xml:space="preserve">Dünya genelini etkisi altına alan </w:t>
      </w:r>
      <w:proofErr w:type="spellStart"/>
      <w:r w:rsidRPr="00E527A8">
        <w:rPr>
          <w:rFonts w:ascii="Times New Roman" w:hAnsi="Times New Roman" w:cs="Times New Roman"/>
          <w:b w:val="0"/>
          <w:color w:val="000000" w:themeColor="text1"/>
          <w:sz w:val="24"/>
          <w:szCs w:val="24"/>
        </w:rPr>
        <w:t>pandemi</w:t>
      </w:r>
      <w:proofErr w:type="spellEnd"/>
      <w:r w:rsidRPr="00E527A8">
        <w:rPr>
          <w:rFonts w:ascii="Times New Roman" w:hAnsi="Times New Roman" w:cs="Times New Roman"/>
          <w:b w:val="0"/>
          <w:color w:val="000000" w:themeColor="text1"/>
          <w:sz w:val="24"/>
          <w:szCs w:val="24"/>
        </w:rPr>
        <w:t xml:space="preserve"> nedeniyle </w:t>
      </w:r>
      <w:r w:rsidR="00BE1EA3" w:rsidRPr="00E527A8">
        <w:rPr>
          <w:rFonts w:ascii="Times New Roman" w:hAnsi="Times New Roman" w:cs="Times New Roman"/>
          <w:b w:val="0"/>
          <w:color w:val="000000" w:themeColor="text1"/>
          <w:sz w:val="24"/>
          <w:szCs w:val="24"/>
        </w:rPr>
        <w:t>yüz yüze</w:t>
      </w:r>
      <w:r w:rsidRPr="00E527A8">
        <w:rPr>
          <w:rFonts w:ascii="Times New Roman" w:hAnsi="Times New Roman" w:cs="Times New Roman"/>
          <w:b w:val="0"/>
          <w:color w:val="000000" w:themeColor="text1"/>
          <w:sz w:val="24"/>
          <w:szCs w:val="24"/>
        </w:rPr>
        <w:t xml:space="preserve"> eğitime ara verilmesi, çevrimiçi eğitime geçilmesi sonucunda önceden belirlediğimiz hedeflerimizi ifade eden performans göstergelerinin bir kısmı mücbir nedenlerle ölçülememiştir (öğrencilerin devam takiplerinin yapılması, sosyal faaliyetlere katılım düzeyleri vb.). Bunun yanında bazı performans göstergelerinde 2023 yılı için belirlenen hedefe daha erken ulaşılmıştır (EBA sistemine kayıtlı öğrenci-öğretmen oranları, ortaöğretimde disiplin yaptırımı uygulanan öğrenci oranları vb.). Müdürlüğümüz; </w:t>
      </w:r>
      <w:proofErr w:type="spellStart"/>
      <w:r w:rsidRPr="00E527A8">
        <w:rPr>
          <w:rFonts w:ascii="Times New Roman" w:hAnsi="Times New Roman" w:cs="Times New Roman"/>
          <w:b w:val="0"/>
          <w:color w:val="000000" w:themeColor="text1"/>
          <w:sz w:val="24"/>
          <w:szCs w:val="24"/>
        </w:rPr>
        <w:t>pandemi</w:t>
      </w:r>
      <w:proofErr w:type="spellEnd"/>
      <w:r w:rsidRPr="00E527A8">
        <w:rPr>
          <w:rFonts w:ascii="Times New Roman" w:hAnsi="Times New Roman" w:cs="Times New Roman"/>
          <w:b w:val="0"/>
          <w:color w:val="000000" w:themeColor="text1"/>
          <w:sz w:val="24"/>
          <w:szCs w:val="24"/>
        </w:rPr>
        <w:t xml:space="preserve"> nedeniyle yaşanan olumsuz durumlara rağmen öğrenci, öğretmen ve velilerimizin eğitim-öğretim faaliyetlerinden tam olarak yararlanabilmeleri amacıyla Bakanlığımızın tüm talimatlarını eksiksiz ve zamanında yerine getirmiştir.</w:t>
      </w:r>
      <w:proofErr w:type="gramEnd"/>
    </w:p>
    <w:p w14:paraId="02206F2F" w14:textId="77777777" w:rsidR="001D2A2C" w:rsidRPr="00E527A8" w:rsidRDefault="001D2A2C" w:rsidP="00315FDF">
      <w:pPr>
        <w:pStyle w:val="Balk2"/>
        <w:spacing w:before="1"/>
        <w:ind w:left="0" w:right="-4" w:firstLine="426"/>
        <w:jc w:val="both"/>
        <w:rPr>
          <w:rFonts w:ascii="Times New Roman" w:hAnsi="Times New Roman" w:cs="Times New Roman"/>
          <w:b w:val="0"/>
          <w:color w:val="000000" w:themeColor="text1"/>
          <w:sz w:val="24"/>
          <w:szCs w:val="24"/>
        </w:rPr>
      </w:pPr>
      <w:r w:rsidRPr="00E527A8">
        <w:rPr>
          <w:rFonts w:ascii="Times New Roman" w:hAnsi="Times New Roman" w:cs="Times New Roman"/>
          <w:b w:val="0"/>
          <w:color w:val="000000" w:themeColor="text1"/>
          <w:sz w:val="24"/>
          <w:szCs w:val="24"/>
        </w:rPr>
        <w:t xml:space="preserve">6 Şubat 2023’te ülkemizde yaşanan ve “asrın felaketi” olarak nitelendirilen deprem nedeniyle, deprem bölgesinden gelen öğrencilerimizin motive edilmesi ve ihtiyaçlarının karşılanması en önemli önceliğimiz haline gelmiştir. Deprem bölgesinden ilimize gelen öğrencilerimiz ve velilerimiz için eğitim kurumlarımız seferber edilmiş, öğrencilerimizin nakil işlemleri, kurum kayıtları gecikmeye meydan vermeden gerçekleştirilmiştir. Bununla beraber öğrencilerimize ve velilerimize </w:t>
      </w:r>
      <w:proofErr w:type="spellStart"/>
      <w:r w:rsidRPr="00E527A8">
        <w:rPr>
          <w:rFonts w:ascii="Times New Roman" w:hAnsi="Times New Roman" w:cs="Times New Roman"/>
          <w:b w:val="0"/>
          <w:color w:val="000000" w:themeColor="text1"/>
          <w:sz w:val="24"/>
          <w:szCs w:val="24"/>
        </w:rPr>
        <w:t>psiko</w:t>
      </w:r>
      <w:proofErr w:type="spellEnd"/>
      <w:r w:rsidRPr="00E527A8">
        <w:rPr>
          <w:rFonts w:ascii="Times New Roman" w:hAnsi="Times New Roman" w:cs="Times New Roman"/>
          <w:b w:val="0"/>
          <w:color w:val="000000" w:themeColor="text1"/>
          <w:sz w:val="24"/>
          <w:szCs w:val="24"/>
        </w:rPr>
        <w:t>-sosyal destek sağlanmış, yardım kampanyaları</w:t>
      </w:r>
      <w:r w:rsidR="00D877CF" w:rsidRPr="00E527A8">
        <w:rPr>
          <w:rFonts w:ascii="Times New Roman" w:hAnsi="Times New Roman" w:cs="Times New Roman"/>
          <w:b w:val="0"/>
          <w:color w:val="000000" w:themeColor="text1"/>
          <w:sz w:val="24"/>
          <w:szCs w:val="24"/>
        </w:rPr>
        <w:t>na satılım sağlanmış</w:t>
      </w:r>
      <w:r w:rsidRPr="00E527A8">
        <w:rPr>
          <w:rFonts w:ascii="Times New Roman" w:hAnsi="Times New Roman" w:cs="Times New Roman"/>
          <w:b w:val="0"/>
          <w:color w:val="000000" w:themeColor="text1"/>
          <w:sz w:val="24"/>
          <w:szCs w:val="24"/>
        </w:rPr>
        <w:t>, diğer ka</w:t>
      </w:r>
      <w:r w:rsidR="00D877CF" w:rsidRPr="00E527A8">
        <w:rPr>
          <w:rFonts w:ascii="Times New Roman" w:hAnsi="Times New Roman" w:cs="Times New Roman"/>
          <w:b w:val="0"/>
          <w:color w:val="000000" w:themeColor="text1"/>
          <w:sz w:val="24"/>
          <w:szCs w:val="24"/>
        </w:rPr>
        <w:t>mpanyalara destek verilmiştir. İl Milli Eğitim Müdürlüğü tarafından yürütülen p</w:t>
      </w:r>
      <w:r w:rsidRPr="00E527A8">
        <w:rPr>
          <w:rFonts w:ascii="Times New Roman" w:hAnsi="Times New Roman" w:cs="Times New Roman"/>
          <w:b w:val="0"/>
          <w:color w:val="000000" w:themeColor="text1"/>
          <w:sz w:val="24"/>
          <w:szCs w:val="24"/>
        </w:rPr>
        <w:t>roje tabanlı çalışmalar</w:t>
      </w:r>
      <w:r w:rsidR="00D877CF" w:rsidRPr="00E527A8">
        <w:rPr>
          <w:rFonts w:ascii="Times New Roman" w:hAnsi="Times New Roman" w:cs="Times New Roman"/>
          <w:b w:val="0"/>
          <w:color w:val="000000" w:themeColor="text1"/>
          <w:sz w:val="24"/>
          <w:szCs w:val="24"/>
        </w:rPr>
        <w:t>la ilgili faaliyetler</w:t>
      </w:r>
      <w:r w:rsidRPr="00E527A8">
        <w:rPr>
          <w:rFonts w:ascii="Times New Roman" w:hAnsi="Times New Roman" w:cs="Times New Roman"/>
          <w:b w:val="0"/>
          <w:color w:val="000000" w:themeColor="text1"/>
          <w:sz w:val="24"/>
          <w:szCs w:val="24"/>
        </w:rPr>
        <w:t xml:space="preserve"> gerçekleştirilerek duruma müdahale edilmiştir. </w:t>
      </w:r>
    </w:p>
    <w:p w14:paraId="31562016" w14:textId="29D41DF9" w:rsidR="001D2A2C" w:rsidRPr="00315FDF" w:rsidRDefault="001D2A2C" w:rsidP="00315FDF">
      <w:pPr>
        <w:pStyle w:val="Balk2"/>
        <w:spacing w:before="1"/>
        <w:ind w:left="0" w:right="-4" w:firstLine="426"/>
        <w:jc w:val="both"/>
        <w:rPr>
          <w:rFonts w:ascii="Times New Roman" w:hAnsi="Times New Roman" w:cs="Times New Roman"/>
          <w:b w:val="0"/>
          <w:color w:val="000000" w:themeColor="text1"/>
          <w:sz w:val="24"/>
          <w:szCs w:val="24"/>
        </w:rPr>
      </w:pPr>
      <w:proofErr w:type="gramStart"/>
      <w:r w:rsidRPr="00315FDF">
        <w:rPr>
          <w:rFonts w:ascii="Times New Roman" w:hAnsi="Times New Roman" w:cs="Times New Roman"/>
          <w:b w:val="0"/>
          <w:color w:val="000000" w:themeColor="text1"/>
          <w:sz w:val="24"/>
          <w:szCs w:val="24"/>
        </w:rPr>
        <w:t>2024-2028 Stratejik Plan Dönemi “Durum Analizi” çalışmalarına kaynak olmak üzere, müdürlüğümüzün hedeflerinin gerçekleşme d</w:t>
      </w:r>
      <w:r w:rsidR="007B0432" w:rsidRPr="00315FDF">
        <w:rPr>
          <w:rFonts w:ascii="Times New Roman" w:hAnsi="Times New Roman" w:cs="Times New Roman"/>
          <w:b w:val="0"/>
          <w:color w:val="000000" w:themeColor="text1"/>
          <w:sz w:val="24"/>
          <w:szCs w:val="24"/>
        </w:rPr>
        <w:t xml:space="preserve">urumlarını belirlemek amacıyla </w:t>
      </w:r>
      <w:r w:rsidRPr="00315FDF">
        <w:rPr>
          <w:rFonts w:ascii="Times New Roman" w:hAnsi="Times New Roman" w:cs="Times New Roman"/>
          <w:b w:val="0"/>
          <w:color w:val="000000" w:themeColor="text1"/>
          <w:sz w:val="24"/>
          <w:szCs w:val="24"/>
        </w:rPr>
        <w:t xml:space="preserve">hazırladığımız izleme-değerlendirme raporuna göre; 2019-2023 Stratejik planımızda yer alan </w:t>
      </w:r>
      <w:r w:rsidR="00345634" w:rsidRPr="00315FDF">
        <w:rPr>
          <w:rFonts w:ascii="Times New Roman" w:hAnsi="Times New Roman" w:cs="Times New Roman"/>
          <w:b w:val="0"/>
          <w:color w:val="000000" w:themeColor="text1"/>
          <w:sz w:val="24"/>
          <w:szCs w:val="24"/>
        </w:rPr>
        <w:t>219</w:t>
      </w:r>
      <w:r w:rsidR="00DA583F" w:rsidRPr="00315FDF">
        <w:rPr>
          <w:rFonts w:ascii="Times New Roman" w:hAnsi="Times New Roman" w:cs="Times New Roman"/>
          <w:b w:val="0"/>
          <w:color w:val="000000" w:themeColor="text1"/>
          <w:sz w:val="24"/>
          <w:szCs w:val="24"/>
        </w:rPr>
        <w:t xml:space="preserve"> </w:t>
      </w:r>
      <w:r w:rsidR="00345634" w:rsidRPr="00315FDF">
        <w:rPr>
          <w:rFonts w:ascii="Times New Roman" w:hAnsi="Times New Roman" w:cs="Times New Roman"/>
          <w:b w:val="0"/>
          <w:color w:val="000000" w:themeColor="text1"/>
          <w:sz w:val="24"/>
          <w:szCs w:val="24"/>
        </w:rPr>
        <w:t xml:space="preserve">göstergeden </w:t>
      </w:r>
      <w:r w:rsidR="003848E7" w:rsidRPr="00315FDF">
        <w:rPr>
          <w:rFonts w:ascii="Times New Roman" w:hAnsi="Times New Roman" w:cs="Times New Roman"/>
          <w:b w:val="0"/>
          <w:color w:val="000000" w:themeColor="text1"/>
          <w:sz w:val="24"/>
          <w:szCs w:val="24"/>
        </w:rPr>
        <w:t>176</w:t>
      </w:r>
      <w:r w:rsidR="00D877CF" w:rsidRPr="00315FDF">
        <w:rPr>
          <w:rFonts w:ascii="Times New Roman" w:hAnsi="Times New Roman" w:cs="Times New Roman"/>
          <w:b w:val="0"/>
          <w:color w:val="000000" w:themeColor="text1"/>
          <w:sz w:val="24"/>
          <w:szCs w:val="24"/>
        </w:rPr>
        <w:t>’</w:t>
      </w:r>
      <w:r w:rsidR="003848E7" w:rsidRPr="00315FDF">
        <w:rPr>
          <w:rFonts w:ascii="Times New Roman" w:hAnsi="Times New Roman" w:cs="Times New Roman"/>
          <w:b w:val="0"/>
          <w:color w:val="000000" w:themeColor="text1"/>
          <w:sz w:val="24"/>
          <w:szCs w:val="24"/>
        </w:rPr>
        <w:t>sınd</w:t>
      </w:r>
      <w:r w:rsidR="00D877CF" w:rsidRPr="00315FDF">
        <w:rPr>
          <w:rFonts w:ascii="Times New Roman" w:hAnsi="Times New Roman" w:cs="Times New Roman"/>
          <w:b w:val="0"/>
          <w:color w:val="000000" w:themeColor="text1"/>
          <w:sz w:val="24"/>
          <w:szCs w:val="24"/>
        </w:rPr>
        <w:t xml:space="preserve">a </w:t>
      </w:r>
      <w:r w:rsidR="00345634" w:rsidRPr="00315FDF">
        <w:rPr>
          <w:rFonts w:ascii="Times New Roman" w:hAnsi="Times New Roman" w:cs="Times New Roman"/>
          <w:b w:val="0"/>
          <w:color w:val="000000" w:themeColor="text1"/>
          <w:sz w:val="24"/>
          <w:szCs w:val="24"/>
        </w:rPr>
        <w:lastRenderedPageBreak/>
        <w:t>(%</w:t>
      </w:r>
      <w:r w:rsidR="003848E7" w:rsidRPr="00315FDF">
        <w:rPr>
          <w:rFonts w:ascii="Times New Roman" w:hAnsi="Times New Roman" w:cs="Times New Roman"/>
          <w:b w:val="0"/>
          <w:color w:val="000000" w:themeColor="text1"/>
          <w:sz w:val="24"/>
          <w:szCs w:val="24"/>
        </w:rPr>
        <w:t>80</w:t>
      </w:r>
      <w:r w:rsidR="00345634" w:rsidRPr="00315FDF">
        <w:rPr>
          <w:rFonts w:ascii="Times New Roman" w:hAnsi="Times New Roman" w:cs="Times New Roman"/>
          <w:b w:val="0"/>
          <w:color w:val="000000" w:themeColor="text1"/>
          <w:sz w:val="24"/>
          <w:szCs w:val="24"/>
        </w:rPr>
        <w:t>,</w:t>
      </w:r>
      <w:r w:rsidR="003848E7" w:rsidRPr="00315FDF">
        <w:rPr>
          <w:rFonts w:ascii="Times New Roman" w:hAnsi="Times New Roman" w:cs="Times New Roman"/>
          <w:b w:val="0"/>
          <w:color w:val="000000" w:themeColor="text1"/>
          <w:sz w:val="24"/>
          <w:szCs w:val="24"/>
        </w:rPr>
        <w:t>4</w:t>
      </w:r>
      <w:r w:rsidR="00D877CF" w:rsidRPr="00315FDF">
        <w:rPr>
          <w:rFonts w:ascii="Times New Roman" w:hAnsi="Times New Roman" w:cs="Times New Roman"/>
          <w:b w:val="0"/>
          <w:color w:val="000000" w:themeColor="text1"/>
          <w:sz w:val="24"/>
          <w:szCs w:val="24"/>
        </w:rPr>
        <w:t xml:space="preserve">) </w:t>
      </w:r>
      <w:r w:rsidR="00E43386" w:rsidRPr="00315FDF">
        <w:rPr>
          <w:rFonts w:ascii="Times New Roman" w:hAnsi="Times New Roman" w:cs="Times New Roman"/>
          <w:b w:val="0"/>
          <w:color w:val="000000" w:themeColor="text1"/>
          <w:sz w:val="24"/>
          <w:szCs w:val="24"/>
        </w:rPr>
        <w:t xml:space="preserve">2023 </w:t>
      </w:r>
      <w:r w:rsidR="00D877CF" w:rsidRPr="00315FDF">
        <w:rPr>
          <w:rFonts w:ascii="Times New Roman" w:hAnsi="Times New Roman" w:cs="Times New Roman"/>
          <w:b w:val="0"/>
          <w:color w:val="000000" w:themeColor="text1"/>
          <w:sz w:val="24"/>
          <w:szCs w:val="24"/>
        </w:rPr>
        <w:t>hedef</w:t>
      </w:r>
      <w:r w:rsidR="00E43386" w:rsidRPr="00315FDF">
        <w:rPr>
          <w:rFonts w:ascii="Times New Roman" w:hAnsi="Times New Roman" w:cs="Times New Roman"/>
          <w:b w:val="0"/>
          <w:color w:val="000000" w:themeColor="text1"/>
          <w:sz w:val="24"/>
          <w:szCs w:val="24"/>
        </w:rPr>
        <w:t>in</w:t>
      </w:r>
      <w:r w:rsidR="00345634" w:rsidRPr="00315FDF">
        <w:rPr>
          <w:rFonts w:ascii="Times New Roman" w:hAnsi="Times New Roman" w:cs="Times New Roman"/>
          <w:b w:val="0"/>
          <w:color w:val="000000" w:themeColor="text1"/>
          <w:sz w:val="24"/>
          <w:szCs w:val="24"/>
        </w:rPr>
        <w:t xml:space="preserve">e ulaşılmış, </w:t>
      </w:r>
      <w:r w:rsidR="003848E7" w:rsidRPr="00315FDF">
        <w:rPr>
          <w:rFonts w:ascii="Times New Roman" w:hAnsi="Times New Roman" w:cs="Times New Roman"/>
          <w:b w:val="0"/>
          <w:color w:val="000000" w:themeColor="text1"/>
          <w:sz w:val="24"/>
          <w:szCs w:val="24"/>
        </w:rPr>
        <w:t>31</w:t>
      </w:r>
      <w:r w:rsidR="00D877CF" w:rsidRPr="00315FDF">
        <w:rPr>
          <w:rFonts w:ascii="Times New Roman" w:hAnsi="Times New Roman" w:cs="Times New Roman"/>
          <w:b w:val="0"/>
          <w:color w:val="000000" w:themeColor="text1"/>
          <w:sz w:val="24"/>
          <w:szCs w:val="24"/>
        </w:rPr>
        <w:t>’</w:t>
      </w:r>
      <w:r w:rsidR="003848E7" w:rsidRPr="00315FDF">
        <w:rPr>
          <w:rFonts w:ascii="Times New Roman" w:hAnsi="Times New Roman" w:cs="Times New Roman"/>
          <w:b w:val="0"/>
          <w:color w:val="000000" w:themeColor="text1"/>
          <w:sz w:val="24"/>
          <w:szCs w:val="24"/>
        </w:rPr>
        <w:t>i</w:t>
      </w:r>
      <w:r w:rsidR="00345634" w:rsidRPr="00315FDF">
        <w:rPr>
          <w:rFonts w:ascii="Times New Roman" w:hAnsi="Times New Roman" w:cs="Times New Roman"/>
          <w:b w:val="0"/>
          <w:color w:val="000000" w:themeColor="text1"/>
          <w:sz w:val="24"/>
          <w:szCs w:val="24"/>
        </w:rPr>
        <w:t>nd</w:t>
      </w:r>
      <w:r w:rsidR="003848E7" w:rsidRPr="00315FDF">
        <w:rPr>
          <w:rFonts w:ascii="Times New Roman" w:hAnsi="Times New Roman" w:cs="Times New Roman"/>
          <w:b w:val="0"/>
          <w:color w:val="000000" w:themeColor="text1"/>
          <w:sz w:val="24"/>
          <w:szCs w:val="24"/>
        </w:rPr>
        <w:t>e</w:t>
      </w:r>
      <w:r w:rsidR="00345634" w:rsidRPr="00315FDF">
        <w:rPr>
          <w:rFonts w:ascii="Times New Roman" w:hAnsi="Times New Roman" w:cs="Times New Roman"/>
          <w:b w:val="0"/>
          <w:color w:val="000000" w:themeColor="text1"/>
          <w:sz w:val="24"/>
          <w:szCs w:val="24"/>
        </w:rPr>
        <w:t xml:space="preserve"> (%1</w:t>
      </w:r>
      <w:r w:rsidR="003848E7" w:rsidRPr="00315FDF">
        <w:rPr>
          <w:rFonts w:ascii="Times New Roman" w:hAnsi="Times New Roman" w:cs="Times New Roman"/>
          <w:b w:val="0"/>
          <w:color w:val="000000" w:themeColor="text1"/>
          <w:sz w:val="24"/>
          <w:szCs w:val="24"/>
        </w:rPr>
        <w:t>0</w:t>
      </w:r>
      <w:r w:rsidR="00D877CF" w:rsidRPr="00315FDF">
        <w:rPr>
          <w:rFonts w:ascii="Times New Roman" w:hAnsi="Times New Roman" w:cs="Times New Roman"/>
          <w:b w:val="0"/>
          <w:color w:val="000000" w:themeColor="text1"/>
          <w:sz w:val="24"/>
          <w:szCs w:val="24"/>
        </w:rPr>
        <w:t>,</w:t>
      </w:r>
      <w:r w:rsidR="003848E7" w:rsidRPr="00315FDF">
        <w:rPr>
          <w:rFonts w:ascii="Times New Roman" w:hAnsi="Times New Roman" w:cs="Times New Roman"/>
          <w:b w:val="0"/>
          <w:color w:val="000000" w:themeColor="text1"/>
          <w:sz w:val="24"/>
          <w:szCs w:val="24"/>
        </w:rPr>
        <w:t>6</w:t>
      </w:r>
      <w:r w:rsidRPr="00315FDF">
        <w:rPr>
          <w:rFonts w:ascii="Times New Roman" w:hAnsi="Times New Roman" w:cs="Times New Roman"/>
          <w:b w:val="0"/>
          <w:color w:val="000000" w:themeColor="text1"/>
          <w:sz w:val="24"/>
          <w:szCs w:val="24"/>
        </w:rPr>
        <w:t>)</w:t>
      </w:r>
      <w:r w:rsidR="00E43386" w:rsidRPr="00315FDF">
        <w:rPr>
          <w:rFonts w:ascii="Times New Roman" w:hAnsi="Times New Roman" w:cs="Times New Roman"/>
          <w:b w:val="0"/>
          <w:color w:val="000000" w:themeColor="text1"/>
          <w:sz w:val="24"/>
          <w:szCs w:val="24"/>
        </w:rPr>
        <w:t xml:space="preserve"> 2023</w:t>
      </w:r>
      <w:r w:rsidRPr="00315FDF">
        <w:rPr>
          <w:rFonts w:ascii="Times New Roman" w:hAnsi="Times New Roman" w:cs="Times New Roman"/>
          <w:b w:val="0"/>
          <w:color w:val="000000" w:themeColor="text1"/>
          <w:sz w:val="24"/>
          <w:szCs w:val="24"/>
        </w:rPr>
        <w:t xml:space="preserve"> hedef</w:t>
      </w:r>
      <w:r w:rsidR="00E43386" w:rsidRPr="00315FDF">
        <w:rPr>
          <w:rFonts w:ascii="Times New Roman" w:hAnsi="Times New Roman" w:cs="Times New Roman"/>
          <w:b w:val="0"/>
          <w:color w:val="000000" w:themeColor="text1"/>
          <w:sz w:val="24"/>
          <w:szCs w:val="24"/>
        </w:rPr>
        <w:t>ine</w:t>
      </w:r>
      <w:r w:rsidR="00D877CF" w:rsidRPr="00315FDF">
        <w:rPr>
          <w:rFonts w:ascii="Times New Roman" w:hAnsi="Times New Roman" w:cs="Times New Roman"/>
          <w:b w:val="0"/>
          <w:color w:val="000000" w:themeColor="text1"/>
          <w:sz w:val="24"/>
          <w:szCs w:val="24"/>
        </w:rPr>
        <w:t xml:space="preserve"> makul düzeyde ulaşılmıştır.</w:t>
      </w:r>
      <w:r w:rsidR="003848E7" w:rsidRPr="00315FDF">
        <w:rPr>
          <w:rFonts w:ascii="Times New Roman" w:hAnsi="Times New Roman" w:cs="Times New Roman"/>
          <w:b w:val="0"/>
          <w:color w:val="000000" w:themeColor="text1"/>
          <w:sz w:val="24"/>
          <w:szCs w:val="24"/>
        </w:rPr>
        <w:t>3</w:t>
      </w:r>
      <w:r w:rsidR="00345634" w:rsidRPr="00315FDF">
        <w:rPr>
          <w:rFonts w:ascii="Times New Roman" w:hAnsi="Times New Roman" w:cs="Times New Roman"/>
          <w:b w:val="0"/>
          <w:color w:val="000000" w:themeColor="text1"/>
          <w:sz w:val="24"/>
          <w:szCs w:val="24"/>
        </w:rPr>
        <w:t xml:space="preserve"> performans göstergesinde (%5</w:t>
      </w:r>
      <w:r w:rsidRPr="00315FDF">
        <w:rPr>
          <w:rFonts w:ascii="Times New Roman" w:hAnsi="Times New Roman" w:cs="Times New Roman"/>
          <w:b w:val="0"/>
          <w:color w:val="000000" w:themeColor="text1"/>
          <w:sz w:val="24"/>
          <w:szCs w:val="24"/>
        </w:rPr>
        <w:t xml:space="preserve">) </w:t>
      </w:r>
      <w:r w:rsidR="00D877CF" w:rsidRPr="00315FDF">
        <w:rPr>
          <w:rFonts w:ascii="Times New Roman" w:hAnsi="Times New Roman" w:cs="Times New Roman"/>
          <w:b w:val="0"/>
          <w:color w:val="000000" w:themeColor="text1"/>
          <w:sz w:val="24"/>
          <w:szCs w:val="24"/>
        </w:rPr>
        <w:t xml:space="preserve">hedeften sapma meydana gelmiş, </w:t>
      </w:r>
      <w:r w:rsidR="003848E7" w:rsidRPr="00315FDF">
        <w:rPr>
          <w:rFonts w:ascii="Times New Roman" w:hAnsi="Times New Roman" w:cs="Times New Roman"/>
          <w:b w:val="0"/>
          <w:color w:val="000000" w:themeColor="text1"/>
          <w:sz w:val="24"/>
          <w:szCs w:val="24"/>
        </w:rPr>
        <w:t>9</w:t>
      </w:r>
      <w:r w:rsidR="00345634" w:rsidRPr="00315FDF">
        <w:rPr>
          <w:rFonts w:ascii="Times New Roman" w:hAnsi="Times New Roman" w:cs="Times New Roman"/>
          <w:b w:val="0"/>
          <w:color w:val="000000" w:themeColor="text1"/>
          <w:sz w:val="24"/>
          <w:szCs w:val="24"/>
        </w:rPr>
        <w:t xml:space="preserve"> performans göstergesinde (%4</w:t>
      </w:r>
      <w:r w:rsidRPr="00315FDF">
        <w:rPr>
          <w:rFonts w:ascii="Times New Roman" w:hAnsi="Times New Roman" w:cs="Times New Roman"/>
          <w:b w:val="0"/>
          <w:color w:val="000000" w:themeColor="text1"/>
          <w:sz w:val="24"/>
          <w:szCs w:val="24"/>
        </w:rPr>
        <w:t xml:space="preserve">) hedeften büyük oranda sapma meydana gelmiştir. </w:t>
      </w:r>
      <w:proofErr w:type="gramEnd"/>
      <w:r w:rsidRPr="00315FDF">
        <w:rPr>
          <w:rFonts w:ascii="Times New Roman" w:hAnsi="Times New Roman" w:cs="Times New Roman"/>
          <w:b w:val="0"/>
          <w:color w:val="000000" w:themeColor="text1"/>
          <w:sz w:val="24"/>
          <w:szCs w:val="24"/>
        </w:rPr>
        <w:t xml:space="preserve">Bu sonuçlara göre; “üniversiteye yerleşme oranlarının artırılması (tüm lise türlerinde), </w:t>
      </w:r>
      <w:r w:rsidR="00E527A8" w:rsidRPr="00315FDF">
        <w:rPr>
          <w:rFonts w:ascii="Times New Roman" w:hAnsi="Times New Roman" w:cs="Times New Roman"/>
          <w:b w:val="0"/>
          <w:color w:val="000000" w:themeColor="text1"/>
          <w:sz w:val="24"/>
          <w:szCs w:val="24"/>
        </w:rPr>
        <w:t xml:space="preserve">ara devamsız ve </w:t>
      </w:r>
      <w:r w:rsidRPr="00315FDF">
        <w:rPr>
          <w:rFonts w:ascii="Times New Roman" w:hAnsi="Times New Roman" w:cs="Times New Roman"/>
          <w:b w:val="0"/>
          <w:color w:val="000000" w:themeColor="text1"/>
          <w:sz w:val="24"/>
          <w:szCs w:val="24"/>
        </w:rPr>
        <w:t xml:space="preserve">sürekli devamsız öğrenci oranlarının azaltılması (tüm kademelerde), </w:t>
      </w:r>
      <w:r w:rsidR="00E527A8" w:rsidRPr="00315FDF">
        <w:rPr>
          <w:rFonts w:ascii="Times New Roman" w:hAnsi="Times New Roman" w:cs="Times New Roman"/>
          <w:b w:val="0"/>
          <w:color w:val="000000" w:themeColor="text1"/>
          <w:sz w:val="24"/>
          <w:szCs w:val="24"/>
        </w:rPr>
        <w:t xml:space="preserve">okuldan kendi isteğiyle </w:t>
      </w:r>
      <w:r w:rsidR="00AF2921" w:rsidRPr="00315FDF">
        <w:rPr>
          <w:rFonts w:ascii="Times New Roman" w:hAnsi="Times New Roman" w:cs="Times New Roman"/>
          <w:b w:val="0"/>
          <w:color w:val="000000" w:themeColor="text1"/>
          <w:sz w:val="24"/>
          <w:szCs w:val="24"/>
        </w:rPr>
        <w:t>ayrılma oranlarının azaltılması</w:t>
      </w:r>
      <w:r w:rsidRPr="00315FDF">
        <w:rPr>
          <w:rFonts w:ascii="Times New Roman" w:hAnsi="Times New Roman" w:cs="Times New Roman"/>
          <w:b w:val="0"/>
          <w:color w:val="000000" w:themeColor="text1"/>
          <w:sz w:val="24"/>
          <w:szCs w:val="24"/>
        </w:rPr>
        <w:t>” öncelikli ihtiyaçlar olarak tespit edilmiştir.</w:t>
      </w:r>
    </w:p>
    <w:p w14:paraId="5019C6CF" w14:textId="77777777" w:rsidR="001D2A2C" w:rsidRPr="00E527A8" w:rsidRDefault="001D2A2C" w:rsidP="00315FDF">
      <w:pPr>
        <w:pStyle w:val="Balk2"/>
        <w:spacing w:before="1"/>
        <w:ind w:left="0" w:right="-4" w:firstLine="426"/>
        <w:jc w:val="both"/>
        <w:rPr>
          <w:rFonts w:ascii="Times New Roman" w:hAnsi="Times New Roman" w:cs="Times New Roman"/>
          <w:b w:val="0"/>
          <w:color w:val="000000" w:themeColor="text1"/>
          <w:sz w:val="24"/>
          <w:szCs w:val="24"/>
        </w:rPr>
      </w:pPr>
      <w:r w:rsidRPr="00E527A8">
        <w:rPr>
          <w:rFonts w:ascii="Times New Roman" w:hAnsi="Times New Roman" w:cs="Times New Roman"/>
          <w:b w:val="0"/>
          <w:color w:val="000000" w:themeColor="text1"/>
          <w:sz w:val="24"/>
          <w:szCs w:val="24"/>
        </w:rPr>
        <w:t xml:space="preserve">2019-2023 plan döneminde elde edilen sonuçlar da dikkate alınarak, </w:t>
      </w:r>
      <w:r w:rsidR="00141D45">
        <w:rPr>
          <w:rFonts w:ascii="Times New Roman" w:hAnsi="Times New Roman" w:cs="Times New Roman"/>
          <w:b w:val="0"/>
          <w:color w:val="000000" w:themeColor="text1"/>
          <w:sz w:val="24"/>
          <w:szCs w:val="24"/>
        </w:rPr>
        <w:t>Aydın İl MEM</w:t>
      </w:r>
      <w:r w:rsidRPr="00E527A8">
        <w:rPr>
          <w:rFonts w:ascii="Times New Roman" w:hAnsi="Times New Roman" w:cs="Times New Roman"/>
          <w:b w:val="0"/>
          <w:color w:val="000000" w:themeColor="text1"/>
          <w:sz w:val="24"/>
          <w:szCs w:val="24"/>
        </w:rPr>
        <w:t xml:space="preserve"> 2024-2028 Stratejik Planı ile bağdaşık olacak şekilde Müdürlüğümüzün 2024-2028 Stratejik Planı hazırlanmış, kamuoyu ile paylaşılmıştır.</w:t>
      </w:r>
    </w:p>
    <w:p w14:paraId="07ECC360" w14:textId="77777777" w:rsidR="0035562A" w:rsidRPr="00A72583" w:rsidRDefault="0035562A" w:rsidP="00A14979">
      <w:pPr>
        <w:pStyle w:val="Balk2"/>
        <w:tabs>
          <w:tab w:val="left" w:pos="856"/>
          <w:tab w:val="left" w:pos="857"/>
        </w:tabs>
        <w:spacing w:before="1"/>
        <w:ind w:left="0" w:firstLine="0"/>
        <w:rPr>
          <w:rFonts w:ascii="Times New Roman" w:hAnsi="Times New Roman" w:cs="Times New Roman"/>
          <w:sz w:val="24"/>
          <w:szCs w:val="24"/>
        </w:rPr>
      </w:pPr>
    </w:p>
    <w:p w14:paraId="210FFAFD" w14:textId="4633E0E2" w:rsidR="00A14979" w:rsidRPr="00A72583" w:rsidRDefault="00315FDF" w:rsidP="00BD764A">
      <w:pPr>
        <w:pStyle w:val="Balk2"/>
        <w:numPr>
          <w:ilvl w:val="0"/>
          <w:numId w:val="19"/>
        </w:numPr>
        <w:spacing w:before="201"/>
        <w:ind w:left="426"/>
        <w:rPr>
          <w:rFonts w:ascii="Times New Roman" w:hAnsi="Times New Roman" w:cs="Times New Roman"/>
          <w:color w:val="002060"/>
          <w:sz w:val="24"/>
          <w:szCs w:val="24"/>
        </w:rPr>
      </w:pPr>
      <w:r w:rsidRPr="00A72583">
        <w:rPr>
          <w:rFonts w:ascii="Times New Roman" w:hAnsi="Times New Roman" w:cs="Times New Roman"/>
          <w:color w:val="002060"/>
          <w:sz w:val="24"/>
          <w:szCs w:val="24"/>
        </w:rPr>
        <w:t>MEVZUAT</w:t>
      </w:r>
      <w:r>
        <w:rPr>
          <w:rFonts w:ascii="Times New Roman" w:hAnsi="Times New Roman" w:cs="Times New Roman"/>
          <w:color w:val="002060"/>
          <w:sz w:val="24"/>
          <w:szCs w:val="24"/>
        </w:rPr>
        <w:t xml:space="preserve"> </w:t>
      </w:r>
      <w:r w:rsidRPr="00A72583">
        <w:rPr>
          <w:rFonts w:ascii="Times New Roman" w:hAnsi="Times New Roman" w:cs="Times New Roman"/>
          <w:color w:val="002060"/>
          <w:sz w:val="24"/>
          <w:szCs w:val="24"/>
        </w:rPr>
        <w:t>ANALİZİ</w:t>
      </w:r>
    </w:p>
    <w:p w14:paraId="7D1C8FD4" w14:textId="77777777" w:rsidR="000A72ED" w:rsidRPr="00A72583" w:rsidRDefault="000A72ED" w:rsidP="007F6708">
      <w:pPr>
        <w:pStyle w:val="Balk2"/>
        <w:spacing w:before="201"/>
        <w:ind w:left="0" w:firstLine="0"/>
        <w:rPr>
          <w:rFonts w:ascii="Times New Roman" w:hAnsi="Times New Roman" w:cs="Times New Roman"/>
          <w:color w:val="002060"/>
          <w:sz w:val="24"/>
          <w:szCs w:val="24"/>
        </w:rPr>
      </w:pPr>
    </w:p>
    <w:p w14:paraId="4BC6A2A3" w14:textId="77777777" w:rsidR="00A14979" w:rsidRPr="00A72583" w:rsidRDefault="00A14979" w:rsidP="00A14979">
      <w:pPr>
        <w:pStyle w:val="Balk3"/>
        <w:jc w:val="both"/>
        <w:rPr>
          <w:rFonts w:ascii="Times New Roman" w:hAnsi="Times New Roman" w:cs="Times New Roman"/>
          <w:color w:val="000000"/>
          <w:sz w:val="22"/>
        </w:rPr>
      </w:pPr>
      <w:r w:rsidRPr="00A72583">
        <w:rPr>
          <w:rFonts w:ascii="Times New Roman" w:hAnsi="Times New Roman" w:cs="Times New Roman"/>
          <w:color w:val="000000"/>
          <w:sz w:val="22"/>
        </w:rPr>
        <w:t>Tablo 1</w:t>
      </w:r>
      <w:r w:rsidR="00D778B1">
        <w:rPr>
          <w:rFonts w:ascii="Times New Roman" w:hAnsi="Times New Roman" w:cs="Times New Roman"/>
          <w:color w:val="000000"/>
          <w:sz w:val="22"/>
        </w:rPr>
        <w:t>.</w:t>
      </w:r>
      <w:r w:rsidRPr="00A72583">
        <w:rPr>
          <w:rFonts w:ascii="Times New Roman" w:hAnsi="Times New Roman" w:cs="Times New Roman"/>
          <w:color w:val="000000"/>
          <w:sz w:val="22"/>
        </w:rPr>
        <w:t xml:space="preserve"> Mevzuat Analizi</w:t>
      </w:r>
    </w:p>
    <w:p w14:paraId="1E5A3357" w14:textId="77777777" w:rsidR="00A14979" w:rsidRPr="00A72583" w:rsidRDefault="00A14979" w:rsidP="00A14979">
      <w:pPr>
        <w:pStyle w:val="GvdeMetni"/>
        <w:spacing w:before="10"/>
        <w:rPr>
          <w:rFonts w:ascii="Times New Roman" w:hAnsi="Times New Roman" w:cs="Times New Roman"/>
          <w:b/>
        </w:rPr>
      </w:pP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02"/>
        <w:gridCol w:w="2410"/>
        <w:gridCol w:w="1989"/>
      </w:tblGrid>
      <w:tr w:rsidR="00A14979" w:rsidRPr="00A72583" w14:paraId="2E0E9C23" w14:textId="77777777" w:rsidTr="004C6584">
        <w:trPr>
          <w:trHeight w:val="340"/>
        </w:trPr>
        <w:tc>
          <w:tcPr>
            <w:tcW w:w="2127" w:type="dxa"/>
            <w:shd w:val="clear" w:color="auto" w:fill="8064A2"/>
            <w:vAlign w:val="center"/>
          </w:tcPr>
          <w:p w14:paraId="05704835" w14:textId="77777777" w:rsidR="00A14979" w:rsidRPr="00A72583" w:rsidRDefault="00A14979" w:rsidP="000A72ED">
            <w:pPr>
              <w:pStyle w:val="TableParagraph"/>
              <w:ind w:left="107"/>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Yasal Yükümlülük</w:t>
            </w:r>
          </w:p>
        </w:tc>
        <w:tc>
          <w:tcPr>
            <w:tcW w:w="3402" w:type="dxa"/>
            <w:shd w:val="clear" w:color="auto" w:fill="8064A2"/>
            <w:vAlign w:val="center"/>
          </w:tcPr>
          <w:p w14:paraId="3F8EC430" w14:textId="77777777" w:rsidR="00A14979" w:rsidRPr="00A72583" w:rsidRDefault="00A14979" w:rsidP="00FA4D2F">
            <w:pPr>
              <w:pStyle w:val="TableParagraph"/>
              <w:ind w:left="62"/>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Dayanak</w:t>
            </w:r>
          </w:p>
        </w:tc>
        <w:tc>
          <w:tcPr>
            <w:tcW w:w="2410" w:type="dxa"/>
            <w:shd w:val="clear" w:color="auto" w:fill="8064A2"/>
            <w:vAlign w:val="center"/>
          </w:tcPr>
          <w:p w14:paraId="63094259" w14:textId="77777777" w:rsidR="00A14979" w:rsidRPr="00A72583" w:rsidRDefault="00A14979" w:rsidP="00FA4D2F">
            <w:pPr>
              <w:pStyle w:val="TableParagraph"/>
              <w:ind w:left="62" w:right="141"/>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Tespitler</w:t>
            </w:r>
          </w:p>
        </w:tc>
        <w:tc>
          <w:tcPr>
            <w:tcW w:w="1989" w:type="dxa"/>
            <w:shd w:val="clear" w:color="auto" w:fill="8064A2"/>
            <w:vAlign w:val="center"/>
          </w:tcPr>
          <w:p w14:paraId="75433329" w14:textId="77777777" w:rsidR="00A14979" w:rsidRPr="00A72583" w:rsidRDefault="00A14979" w:rsidP="00FA4D2F">
            <w:pPr>
              <w:pStyle w:val="TableParagraph"/>
              <w:ind w:left="63"/>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İhtiyaçlar</w:t>
            </w:r>
          </w:p>
        </w:tc>
      </w:tr>
      <w:tr w:rsidR="004C6584" w:rsidRPr="00A72583" w14:paraId="07915E19" w14:textId="77777777" w:rsidTr="004C6584">
        <w:trPr>
          <w:trHeight w:val="427"/>
        </w:trPr>
        <w:tc>
          <w:tcPr>
            <w:tcW w:w="2127" w:type="dxa"/>
            <w:shd w:val="clear" w:color="auto" w:fill="auto"/>
          </w:tcPr>
          <w:p w14:paraId="0188C874" w14:textId="77777777" w:rsidR="004C6584" w:rsidRPr="004C6584" w:rsidRDefault="004C6584" w:rsidP="004C6584">
            <w:pPr>
              <w:pStyle w:val="TableParagraph"/>
              <w:ind w:left="114" w:right="-41"/>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 xml:space="preserve">Müdürlüğümüz </w:t>
            </w:r>
          </w:p>
          <w:p w14:paraId="777EC688" w14:textId="77777777" w:rsidR="004C6584" w:rsidRPr="004C6584" w:rsidRDefault="004C6584" w:rsidP="004C6584">
            <w:pPr>
              <w:pStyle w:val="TableParagraph"/>
              <w:numPr>
                <w:ilvl w:val="0"/>
                <w:numId w:val="3"/>
              </w:numPr>
              <w:ind w:left="114" w:right="-41" w:hanging="112"/>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“Dayanak” başlığı altında sıralanan Kanun, Kanun Hükmünde Kararname, Tüzük, Genelge ve Yönetmeliklerdeki ilgili hükümleri yerine getirmek</w:t>
            </w:r>
          </w:p>
          <w:p w14:paraId="559338AE" w14:textId="77777777" w:rsidR="004C6584" w:rsidRPr="004C6584" w:rsidRDefault="004C6584" w:rsidP="004C6584">
            <w:pPr>
              <w:pStyle w:val="TableParagraph"/>
              <w:numPr>
                <w:ilvl w:val="0"/>
                <w:numId w:val="3"/>
              </w:numPr>
              <w:ind w:left="114" w:right="-41" w:hanging="118"/>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 xml:space="preserve"> “Eğitim-öğretim hizmetleri, insan kaynaklarının gelişimi, halkla ilişkiler, stratejik plan hazırlama, stratejik plan izleme-değerlendirme süreci iş ve işlemleri” faaliyetlerini yürütmek</w:t>
            </w:r>
          </w:p>
          <w:p w14:paraId="0BF25889" w14:textId="77777777" w:rsidR="004C6584" w:rsidRPr="004C6584" w:rsidRDefault="004C6584" w:rsidP="004C6584">
            <w:pPr>
              <w:pStyle w:val="TableParagraph"/>
              <w:numPr>
                <w:ilvl w:val="0"/>
                <w:numId w:val="3"/>
              </w:numPr>
              <w:ind w:left="114" w:right="-41" w:hanging="118"/>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Resmi kurum ve kuruluşlar, sivil toplum kuruluşları ve özel sektörle mevzuat hükümlerine aykırı olmamak ve faaliyet alanlarını kapsamak koşuluyla protokoller ve diğer işbirliği çalışmalarını yürütmekle yükümlüdür.</w:t>
            </w:r>
          </w:p>
        </w:tc>
        <w:tc>
          <w:tcPr>
            <w:tcW w:w="3402" w:type="dxa"/>
            <w:shd w:val="clear" w:color="auto" w:fill="auto"/>
          </w:tcPr>
          <w:p w14:paraId="6B3B33C4"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T.C. Anayasası</w:t>
            </w:r>
          </w:p>
          <w:p w14:paraId="593DE8A7"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1739 Sayılı Millî Eğitim Temel Kanunu</w:t>
            </w:r>
          </w:p>
          <w:p w14:paraId="371331A6"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rPr>
              <w:t>652 Sayılı MEB Teşkilat ve Görevleri Hakkındaki Kanun Hükmünde Kararname</w:t>
            </w:r>
          </w:p>
          <w:p w14:paraId="7664851E"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222 Sayılı İlköğretim ve Eğitim Kanunu</w:t>
            </w:r>
          </w:p>
          <w:p w14:paraId="0953CB9C"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657 Sayılı Devlet Memurları Kanunu</w:t>
            </w:r>
          </w:p>
          <w:p w14:paraId="6EB6CEF3"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5442 Sayılı İl İdaresi Kanunu</w:t>
            </w:r>
          </w:p>
          <w:p w14:paraId="762E31B7"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3308 Sayılı Mesleki Eğitim Kanunu</w:t>
            </w:r>
          </w:p>
          <w:p w14:paraId="653639FB"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439 sayılı Kanun</w:t>
            </w:r>
          </w:p>
          <w:p w14:paraId="6C5B3FCD"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4306 Sayılı Zorunlu İlköğretim ve Eğitim Kanunu</w:t>
            </w:r>
          </w:p>
          <w:p w14:paraId="03AB91B7"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5018 Sayılı Kamu Mali Yönetimi ve Kontrol Kanunu</w:t>
            </w:r>
          </w:p>
          <w:p w14:paraId="6801BEDE"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bCs/>
                <w:color w:val="000000" w:themeColor="text1"/>
                <w:sz w:val="18"/>
              </w:rPr>
              <w:t xml:space="preserve">Cumhurbaşkanlığı 1. </w:t>
            </w:r>
            <w:proofErr w:type="spellStart"/>
            <w:r w:rsidRPr="004C6584">
              <w:rPr>
                <w:rFonts w:ascii="Times New Roman" w:hAnsi="Times New Roman" w:cs="Times New Roman"/>
                <w:bCs/>
                <w:color w:val="000000" w:themeColor="text1"/>
                <w:sz w:val="18"/>
              </w:rPr>
              <w:t>Nolu</w:t>
            </w:r>
            <w:proofErr w:type="spellEnd"/>
            <w:r w:rsidRPr="004C6584">
              <w:rPr>
                <w:rFonts w:ascii="Times New Roman" w:hAnsi="Times New Roman" w:cs="Times New Roman"/>
                <w:bCs/>
                <w:color w:val="000000" w:themeColor="text1"/>
                <w:sz w:val="18"/>
              </w:rPr>
              <w:t xml:space="preserve"> Kararnamesi (</w:t>
            </w:r>
            <w:proofErr w:type="gramStart"/>
            <w:r w:rsidRPr="004C6584">
              <w:rPr>
                <w:rFonts w:ascii="Times New Roman" w:hAnsi="Times New Roman" w:cs="Times New Roman"/>
                <w:bCs/>
                <w:color w:val="000000" w:themeColor="text1"/>
                <w:sz w:val="18"/>
              </w:rPr>
              <w:t>10/7/2018</w:t>
            </w:r>
            <w:proofErr w:type="gramEnd"/>
            <w:r w:rsidRPr="004C6584">
              <w:rPr>
                <w:rFonts w:ascii="Times New Roman" w:hAnsi="Times New Roman" w:cs="Times New Roman"/>
                <w:bCs/>
                <w:color w:val="000000" w:themeColor="text1"/>
                <w:sz w:val="18"/>
              </w:rPr>
              <w:t>-30474)</w:t>
            </w:r>
          </w:p>
          <w:p w14:paraId="26043CFE"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bCs/>
                <w:color w:val="000000" w:themeColor="text1"/>
                <w:sz w:val="18"/>
              </w:rPr>
            </w:pPr>
            <w:r w:rsidRPr="004C6584">
              <w:rPr>
                <w:rFonts w:ascii="Times New Roman" w:hAnsi="Times New Roman" w:cs="Times New Roman"/>
                <w:bCs/>
                <w:color w:val="000000" w:themeColor="text1"/>
                <w:sz w:val="18"/>
              </w:rPr>
              <w:t xml:space="preserve">04.12.2012/202358 Sayı İl İlçe </w:t>
            </w:r>
            <w:proofErr w:type="spellStart"/>
            <w:r w:rsidRPr="004C6584">
              <w:rPr>
                <w:rFonts w:ascii="Times New Roman" w:hAnsi="Times New Roman" w:cs="Times New Roman"/>
                <w:bCs/>
                <w:color w:val="000000" w:themeColor="text1"/>
                <w:sz w:val="18"/>
              </w:rPr>
              <w:t>MEM’in</w:t>
            </w:r>
            <w:proofErr w:type="spellEnd"/>
            <w:r w:rsidRPr="004C6584">
              <w:rPr>
                <w:rFonts w:ascii="Times New Roman" w:hAnsi="Times New Roman" w:cs="Times New Roman"/>
                <w:bCs/>
                <w:color w:val="000000" w:themeColor="text1"/>
                <w:sz w:val="18"/>
              </w:rPr>
              <w:t xml:space="preserve"> Teşkilatlanması 43 </w:t>
            </w:r>
            <w:proofErr w:type="spellStart"/>
            <w:r w:rsidRPr="004C6584">
              <w:rPr>
                <w:rFonts w:ascii="Times New Roman" w:hAnsi="Times New Roman" w:cs="Times New Roman"/>
                <w:bCs/>
                <w:color w:val="000000" w:themeColor="text1"/>
                <w:sz w:val="18"/>
              </w:rPr>
              <w:t>Nolu</w:t>
            </w:r>
            <w:proofErr w:type="spellEnd"/>
            <w:r w:rsidRPr="004C6584">
              <w:rPr>
                <w:rFonts w:ascii="Times New Roman" w:hAnsi="Times New Roman" w:cs="Times New Roman"/>
                <w:bCs/>
                <w:color w:val="000000" w:themeColor="text1"/>
                <w:sz w:val="18"/>
              </w:rPr>
              <w:t xml:space="preserve"> Genelge</w:t>
            </w:r>
          </w:p>
          <w:p w14:paraId="0BA496CC"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MEB Strateji Geliştirme Başkanlığının 6 Ekim 2022 tarih ve 2022/21 s. Genelgesi</w:t>
            </w:r>
          </w:p>
          <w:p w14:paraId="4439BE44"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bCs/>
                <w:color w:val="000000" w:themeColor="text1"/>
                <w:sz w:val="18"/>
              </w:rPr>
            </w:pPr>
            <w:r w:rsidRPr="004C6584">
              <w:rPr>
                <w:rFonts w:ascii="Times New Roman" w:hAnsi="Times New Roman" w:cs="Times New Roman"/>
                <w:bCs/>
                <w:color w:val="000000" w:themeColor="text1"/>
                <w:sz w:val="18"/>
              </w:rPr>
              <w:t>MEB 21.08.2023 tarih ve 2023/28 sayılı Genelgesi (2023-2024 Eğitim ve Öğretim Yılına İlişkin İş ve İşlemler)</w:t>
            </w:r>
          </w:p>
          <w:p w14:paraId="76450C58"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MEB Personel Mevzuat Bülteni</w:t>
            </w:r>
          </w:p>
          <w:p w14:paraId="51F77D69" w14:textId="77777777" w:rsidR="004C6584" w:rsidRPr="004C6584" w:rsidRDefault="004C6584" w:rsidP="004C6584">
            <w:pPr>
              <w:pStyle w:val="ListeParagraf"/>
              <w:widowControl/>
              <w:numPr>
                <w:ilvl w:val="0"/>
                <w:numId w:val="1"/>
              </w:numPr>
              <w:autoSpaceDE/>
              <w:autoSpaceDN/>
              <w:spacing w:before="0"/>
              <w:ind w:left="108"/>
              <w:contextualSpacing/>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Taşıma Yoluyla Eğitime Erişim Yönetmeliği</w:t>
            </w:r>
          </w:p>
          <w:p w14:paraId="1E92FF49"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MEB Millî Eğitim Müdürlükleri Yönetmeliği (22175 Sayılı RG Yayınlanan)</w:t>
            </w:r>
          </w:p>
          <w:p w14:paraId="08585AB5"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Millî Eğitim Bakanlığı Rehberlik ve Psikolojik Danışma Hizmetleri Yönetmeliği</w:t>
            </w:r>
          </w:p>
          <w:p w14:paraId="409C744C"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26 Şubat 2018 tarihinde yayımlanan Kamu İdarelerinde Stratejik Planlamaya İlişkin Usul ve Esaslar Hakkındaki Yönetmelik</w:t>
            </w:r>
          </w:p>
          <w:p w14:paraId="4D265755" w14:textId="77777777" w:rsidR="004C6584" w:rsidRPr="004C6584" w:rsidRDefault="004C6584" w:rsidP="004C6584">
            <w:pPr>
              <w:pStyle w:val="ListeParagraf"/>
              <w:widowControl/>
              <w:numPr>
                <w:ilvl w:val="0"/>
                <w:numId w:val="1"/>
              </w:numPr>
              <w:autoSpaceDE/>
              <w:autoSpaceDN/>
              <w:spacing w:before="0"/>
              <w:ind w:left="108"/>
              <w:contextualSpacing/>
              <w:jc w:val="both"/>
              <w:rPr>
                <w:rFonts w:ascii="Times New Roman" w:hAnsi="Times New Roman" w:cs="Times New Roman"/>
                <w:color w:val="000000" w:themeColor="text1"/>
                <w:sz w:val="18"/>
              </w:rPr>
            </w:pPr>
            <w:r w:rsidRPr="004C6584">
              <w:rPr>
                <w:rFonts w:ascii="Times New Roman" w:hAnsi="Times New Roman" w:cs="Times New Roman"/>
                <w:color w:val="000000" w:themeColor="text1"/>
                <w:sz w:val="18"/>
              </w:rPr>
              <w:t>Millî Eğitim Bakanlığı İl ve İlçe Millî Eğitim Müdürlükleri Yönetmeliği (28471 Sayılı RG)</w:t>
            </w:r>
          </w:p>
        </w:tc>
        <w:tc>
          <w:tcPr>
            <w:tcW w:w="2410" w:type="dxa"/>
            <w:shd w:val="clear" w:color="auto" w:fill="auto"/>
          </w:tcPr>
          <w:p w14:paraId="52F13BE8" w14:textId="77777777" w:rsidR="004C6584" w:rsidRPr="004C6584" w:rsidRDefault="004C6584" w:rsidP="004C6584">
            <w:pPr>
              <w:pStyle w:val="TableParagraph"/>
              <w:numPr>
                <w:ilvl w:val="0"/>
                <w:numId w:val="1"/>
              </w:numPr>
              <w:ind w:left="107"/>
              <w:jc w:val="both"/>
              <w:rPr>
                <w:rFonts w:ascii="Times New Roman" w:hAnsi="Times New Roman" w:cs="Times New Roman"/>
                <w:bCs/>
                <w:color w:val="000000" w:themeColor="text1"/>
                <w:sz w:val="18"/>
                <w:szCs w:val="24"/>
              </w:rPr>
            </w:pPr>
            <w:r w:rsidRPr="004C6584">
              <w:rPr>
                <w:rFonts w:ascii="Times New Roman" w:hAnsi="Times New Roman" w:cs="Times New Roman"/>
                <w:color w:val="000000" w:themeColor="text1"/>
                <w:sz w:val="18"/>
                <w:szCs w:val="24"/>
              </w:rPr>
              <w:t>Müdürlüğümüz, hizmetlerini mevzuattaki hükümlere uygun olarak yürütmektedir.</w:t>
            </w:r>
          </w:p>
          <w:p w14:paraId="0B941FEE" w14:textId="77777777" w:rsidR="004C6584" w:rsidRPr="004C6584" w:rsidRDefault="004C6584" w:rsidP="004C6584">
            <w:pPr>
              <w:pStyle w:val="TableParagraph"/>
              <w:numPr>
                <w:ilvl w:val="0"/>
                <w:numId w:val="1"/>
              </w:numPr>
              <w:ind w:left="107"/>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Diğer kurumlarla işbirliği gerektiren çalışmalarda, gerek tabi olduğumuz mevzuat gerekse diğer kurumların mevzuatları arasında uyuşmazlık ortaya çıkabilmektedir</w:t>
            </w:r>
          </w:p>
          <w:p w14:paraId="4C99AF79" w14:textId="77777777" w:rsidR="004C6584" w:rsidRPr="004C6584" w:rsidRDefault="004C6584" w:rsidP="004C6584">
            <w:pPr>
              <w:pStyle w:val="TableParagraph"/>
              <w:numPr>
                <w:ilvl w:val="0"/>
                <w:numId w:val="1"/>
              </w:numPr>
              <w:ind w:left="107"/>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Tabi olduğumuz mevzuatın kapsamı, Müdürlüğümüzün sorumluluk alanını çeşitlendirmekle birlikte yetki alanını sınırlamaktadır</w:t>
            </w:r>
          </w:p>
          <w:p w14:paraId="3EED8FC5" w14:textId="77777777" w:rsidR="004C6584" w:rsidRPr="004C6584" w:rsidRDefault="004C6584" w:rsidP="004C6584">
            <w:pPr>
              <w:pStyle w:val="TableParagraph"/>
              <w:numPr>
                <w:ilvl w:val="0"/>
                <w:numId w:val="1"/>
              </w:numPr>
              <w:ind w:left="107"/>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 xml:space="preserve">Kurumsal kültürümüz, mevzuatta sık yaşanan değişikliklere hazırlıklı olmasına rağmen öğrenci ve velilerimizden oluşan paydaşlarımız, yeni ve farklı çalışmalara uyuma direnç göstermektedir. </w:t>
            </w:r>
          </w:p>
          <w:p w14:paraId="3AB1581A" w14:textId="77777777" w:rsidR="004C6584" w:rsidRPr="004C6584" w:rsidRDefault="004C6584" w:rsidP="004C6584">
            <w:pPr>
              <w:pStyle w:val="TableParagraph"/>
              <w:numPr>
                <w:ilvl w:val="0"/>
                <w:numId w:val="1"/>
              </w:numPr>
              <w:ind w:left="107"/>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Merkezi sınav sistemlerinin sık değişmesi, müfredat uygulamalarının sık değişmesi, ders türlerinin ve sayılarının sık değişmesi gibi etkenler, eğitim-öğretim faaliyetlerindeki istikrarı etkilemektedir.</w:t>
            </w:r>
          </w:p>
          <w:p w14:paraId="408DA7A0" w14:textId="77777777" w:rsidR="004C6584" w:rsidRPr="004C6584" w:rsidRDefault="004C6584" w:rsidP="004C6584">
            <w:pPr>
              <w:pStyle w:val="TableParagraph"/>
              <w:numPr>
                <w:ilvl w:val="0"/>
                <w:numId w:val="1"/>
              </w:numPr>
              <w:ind w:left="107"/>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 xml:space="preserve">Öğretmen meslek gelişimi için Hizmet içi eğitim faaliyetlerinin düzenlenme şeklinin yeniden ele alınması gerekmektedir.  </w:t>
            </w:r>
          </w:p>
        </w:tc>
        <w:tc>
          <w:tcPr>
            <w:tcW w:w="1989" w:type="dxa"/>
            <w:shd w:val="clear" w:color="auto" w:fill="auto"/>
          </w:tcPr>
          <w:p w14:paraId="15647839" w14:textId="77777777" w:rsidR="004C6584" w:rsidRPr="004C6584" w:rsidRDefault="004C6584" w:rsidP="004C6584">
            <w:pPr>
              <w:pStyle w:val="TableParagraph"/>
              <w:numPr>
                <w:ilvl w:val="0"/>
                <w:numId w:val="1"/>
              </w:numPr>
              <w:ind w:left="107" w:right="106"/>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Diğer kurumlarla işbirliğinde, yetki alanının genişletilmesi</w:t>
            </w:r>
          </w:p>
          <w:p w14:paraId="4A64E70B" w14:textId="77777777" w:rsidR="004C6584" w:rsidRPr="004C6584" w:rsidRDefault="004C6584" w:rsidP="004C6584">
            <w:pPr>
              <w:pStyle w:val="TableParagraph"/>
              <w:numPr>
                <w:ilvl w:val="0"/>
                <w:numId w:val="1"/>
              </w:numPr>
              <w:ind w:left="107" w:right="106"/>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Mevzuat itibariyle İlçe Milli Eğitim Müdürlüklerinin yetkilerinin artırılması</w:t>
            </w:r>
          </w:p>
          <w:p w14:paraId="1C005DA6" w14:textId="77777777" w:rsidR="004C6584" w:rsidRPr="004C6584" w:rsidRDefault="004C6584" w:rsidP="004C6584">
            <w:pPr>
              <w:pStyle w:val="TableParagraph"/>
              <w:numPr>
                <w:ilvl w:val="0"/>
                <w:numId w:val="1"/>
              </w:numPr>
              <w:ind w:left="107" w:right="106"/>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Eğitim uygulamaları konusunda ulusal düzeyde tanıtım çalışmaları yaparak öğrenci ve velilerinin bilgilendirilmesi</w:t>
            </w:r>
          </w:p>
          <w:p w14:paraId="55157C2D" w14:textId="77777777" w:rsidR="004C6584" w:rsidRPr="004C6584" w:rsidRDefault="004C6584" w:rsidP="004C6584">
            <w:pPr>
              <w:pStyle w:val="TableParagraph"/>
              <w:numPr>
                <w:ilvl w:val="0"/>
                <w:numId w:val="1"/>
              </w:numPr>
              <w:ind w:left="107" w:right="106"/>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Mevzuatta ihtiyaç duyulan değişikliklerde “yenileme” çalışmaları yerine “güncelleme” çalışmalarına yer verilmesi</w:t>
            </w:r>
          </w:p>
          <w:p w14:paraId="3449A024" w14:textId="77777777" w:rsidR="004C6584" w:rsidRPr="004C6584" w:rsidRDefault="004C6584" w:rsidP="004C6584">
            <w:pPr>
              <w:pStyle w:val="TableParagraph"/>
              <w:numPr>
                <w:ilvl w:val="0"/>
                <w:numId w:val="1"/>
              </w:numPr>
              <w:ind w:left="107" w:right="106"/>
              <w:jc w:val="both"/>
              <w:rPr>
                <w:rFonts w:ascii="Times New Roman" w:hAnsi="Times New Roman" w:cs="Times New Roman"/>
                <w:color w:val="000000" w:themeColor="text1"/>
                <w:sz w:val="18"/>
                <w:szCs w:val="24"/>
              </w:rPr>
            </w:pPr>
            <w:r w:rsidRPr="004C6584">
              <w:rPr>
                <w:rFonts w:ascii="Times New Roman" w:hAnsi="Times New Roman" w:cs="Times New Roman"/>
                <w:color w:val="000000" w:themeColor="text1"/>
                <w:sz w:val="18"/>
                <w:szCs w:val="24"/>
              </w:rPr>
              <w:t>Öğretmen meslek gelişimi kapsamında düzenlenen faaliyetlerin verimliliğinin artırılması</w:t>
            </w:r>
          </w:p>
        </w:tc>
      </w:tr>
    </w:tbl>
    <w:p w14:paraId="6ED39077" w14:textId="77777777" w:rsidR="00A14979" w:rsidRDefault="00A14979" w:rsidP="00A14979">
      <w:pPr>
        <w:pStyle w:val="GvdeMetni"/>
        <w:spacing w:before="7"/>
        <w:rPr>
          <w:rFonts w:ascii="Times New Roman" w:hAnsi="Times New Roman" w:cs="Times New Roman"/>
          <w:b/>
        </w:rPr>
      </w:pPr>
    </w:p>
    <w:p w14:paraId="26DD037E" w14:textId="35F058D2" w:rsidR="00315FDF" w:rsidRDefault="00315FDF">
      <w:pPr>
        <w:widowControl/>
        <w:autoSpaceDE/>
        <w:autoSpaceDN/>
        <w:rPr>
          <w:rFonts w:ascii="Times New Roman" w:hAnsi="Times New Roman" w:cs="Times New Roman"/>
          <w:b/>
          <w:sz w:val="24"/>
          <w:szCs w:val="24"/>
        </w:rPr>
      </w:pPr>
      <w:r>
        <w:rPr>
          <w:rFonts w:ascii="Times New Roman" w:hAnsi="Times New Roman" w:cs="Times New Roman"/>
          <w:b/>
        </w:rPr>
        <w:br w:type="page"/>
      </w:r>
    </w:p>
    <w:p w14:paraId="29953C1C" w14:textId="54D419DC" w:rsidR="00A14979" w:rsidRPr="00A72583" w:rsidRDefault="00315FDF" w:rsidP="00BD764A">
      <w:pPr>
        <w:pStyle w:val="Balk2"/>
        <w:numPr>
          <w:ilvl w:val="0"/>
          <w:numId w:val="19"/>
        </w:numPr>
        <w:spacing w:before="0"/>
        <w:ind w:left="426"/>
        <w:jc w:val="both"/>
        <w:rPr>
          <w:rFonts w:ascii="Times New Roman" w:hAnsi="Times New Roman" w:cs="Times New Roman"/>
          <w:color w:val="002060"/>
          <w:sz w:val="24"/>
          <w:szCs w:val="24"/>
        </w:rPr>
      </w:pPr>
      <w:r w:rsidRPr="00A72583">
        <w:rPr>
          <w:rFonts w:ascii="Times New Roman" w:hAnsi="Times New Roman" w:cs="Times New Roman"/>
          <w:color w:val="002060"/>
          <w:sz w:val="24"/>
          <w:szCs w:val="24"/>
        </w:rPr>
        <w:lastRenderedPageBreak/>
        <w:t>ÜST POLİTİKA BELGELERİ</w:t>
      </w:r>
      <w:r>
        <w:rPr>
          <w:rFonts w:ascii="Times New Roman" w:hAnsi="Times New Roman" w:cs="Times New Roman"/>
          <w:color w:val="002060"/>
          <w:sz w:val="24"/>
          <w:szCs w:val="24"/>
        </w:rPr>
        <w:t xml:space="preserve"> </w:t>
      </w:r>
      <w:r w:rsidRPr="00A72583">
        <w:rPr>
          <w:rFonts w:ascii="Times New Roman" w:hAnsi="Times New Roman" w:cs="Times New Roman"/>
          <w:color w:val="002060"/>
          <w:sz w:val="24"/>
          <w:szCs w:val="24"/>
        </w:rPr>
        <w:t>ANALİZİ</w:t>
      </w:r>
    </w:p>
    <w:p w14:paraId="5D2FD83C" w14:textId="77777777" w:rsidR="00A14979" w:rsidRPr="00A72583" w:rsidRDefault="00A14979" w:rsidP="00A14979">
      <w:pPr>
        <w:pStyle w:val="Balk2"/>
        <w:tabs>
          <w:tab w:val="left" w:pos="857"/>
        </w:tabs>
        <w:spacing w:before="0"/>
        <w:ind w:firstLine="0"/>
        <w:jc w:val="both"/>
        <w:rPr>
          <w:rFonts w:ascii="Times New Roman" w:hAnsi="Times New Roman" w:cs="Times New Roman"/>
          <w:sz w:val="24"/>
          <w:szCs w:val="24"/>
        </w:rPr>
      </w:pPr>
    </w:p>
    <w:p w14:paraId="0F875C61" w14:textId="77777777" w:rsidR="00A14979" w:rsidRPr="00A72583" w:rsidRDefault="00A14979" w:rsidP="00A14979">
      <w:pPr>
        <w:pStyle w:val="Balk3"/>
        <w:spacing w:before="52"/>
        <w:rPr>
          <w:rFonts w:ascii="Times New Roman" w:hAnsi="Times New Roman" w:cs="Times New Roman"/>
          <w:color w:val="000000"/>
          <w:sz w:val="22"/>
        </w:rPr>
      </w:pPr>
      <w:r w:rsidRPr="00A72583">
        <w:rPr>
          <w:rFonts w:ascii="Times New Roman" w:hAnsi="Times New Roman" w:cs="Times New Roman"/>
          <w:color w:val="000000"/>
          <w:sz w:val="22"/>
        </w:rPr>
        <w:t>Tablo 2</w:t>
      </w:r>
      <w:r w:rsidR="00D778B1">
        <w:rPr>
          <w:rFonts w:ascii="Times New Roman" w:hAnsi="Times New Roman" w:cs="Times New Roman"/>
          <w:color w:val="000000"/>
          <w:sz w:val="22"/>
        </w:rPr>
        <w:t>.</w:t>
      </w:r>
      <w:r w:rsidRPr="00A72583">
        <w:rPr>
          <w:rFonts w:ascii="Times New Roman" w:hAnsi="Times New Roman" w:cs="Times New Roman"/>
          <w:color w:val="000000"/>
          <w:sz w:val="22"/>
        </w:rPr>
        <w:t xml:space="preserve"> Üst Politika Belgeleri Analizi</w:t>
      </w:r>
    </w:p>
    <w:p w14:paraId="56EF9BE6" w14:textId="77777777" w:rsidR="00A14979" w:rsidRPr="00A72583" w:rsidRDefault="00A14979" w:rsidP="00A14979">
      <w:pPr>
        <w:pStyle w:val="GvdeMetni"/>
        <w:spacing w:before="10" w:after="1"/>
        <w:rPr>
          <w:rFonts w:ascii="Times New Roman" w:hAnsi="Times New Roman" w:cs="Times New Roman"/>
          <w:b/>
        </w:rPr>
      </w:pPr>
    </w:p>
    <w:tbl>
      <w:tblPr>
        <w:tblStyle w:val="KlavuzuTablo4-Vurgu411"/>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5281"/>
      </w:tblGrid>
      <w:tr w:rsidR="001D2A2C" w:rsidRPr="004C6584" w14:paraId="3385EC81" w14:textId="77777777" w:rsidTr="00C542C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51" w:type="dxa"/>
            <w:tcBorders>
              <w:top w:val="none" w:sz="0" w:space="0" w:color="auto"/>
              <w:left w:val="none" w:sz="0" w:space="0" w:color="auto"/>
              <w:bottom w:val="none" w:sz="0" w:space="0" w:color="auto"/>
              <w:right w:val="none" w:sz="0" w:space="0" w:color="auto"/>
            </w:tcBorders>
            <w:vAlign w:val="center"/>
          </w:tcPr>
          <w:p w14:paraId="413CBC44" w14:textId="77777777" w:rsidR="001D2A2C" w:rsidRPr="004C6584" w:rsidRDefault="001D2A2C" w:rsidP="00C542CB">
            <w:pPr>
              <w:pStyle w:val="TableParagraph"/>
              <w:ind w:left="108"/>
              <w:jc w:val="center"/>
              <w:rPr>
                <w:rFonts w:ascii="Times New Roman" w:hAnsi="Times New Roman" w:cs="Times New Roman"/>
                <w:noProof/>
                <w:sz w:val="24"/>
                <w:lang w:val="tr-TR"/>
              </w:rPr>
            </w:pPr>
            <w:r w:rsidRPr="004C6584">
              <w:rPr>
                <w:rFonts w:ascii="Times New Roman" w:hAnsi="Times New Roman" w:cs="Times New Roman"/>
                <w:noProof/>
                <w:sz w:val="24"/>
                <w:lang w:val="tr-TR"/>
              </w:rPr>
              <w:t>ÜST POLİTİKA BELGESİ</w:t>
            </w:r>
          </w:p>
        </w:tc>
        <w:tc>
          <w:tcPr>
            <w:cnfStyle w:val="000100000000" w:firstRow="0" w:lastRow="0" w:firstColumn="0" w:lastColumn="1" w:oddVBand="0" w:evenVBand="0" w:oddHBand="0" w:evenHBand="0" w:firstRowFirstColumn="0" w:firstRowLastColumn="0" w:lastRowFirstColumn="0" w:lastRowLastColumn="0"/>
            <w:tcW w:w="5281" w:type="dxa"/>
            <w:tcBorders>
              <w:top w:val="none" w:sz="0" w:space="0" w:color="auto"/>
              <w:left w:val="none" w:sz="0" w:space="0" w:color="auto"/>
              <w:bottom w:val="none" w:sz="0" w:space="0" w:color="auto"/>
              <w:right w:val="none" w:sz="0" w:space="0" w:color="auto"/>
            </w:tcBorders>
            <w:vAlign w:val="center"/>
          </w:tcPr>
          <w:p w14:paraId="520F6441" w14:textId="77777777" w:rsidR="001D2A2C" w:rsidRPr="004C6584" w:rsidRDefault="001D2A2C" w:rsidP="00C542CB">
            <w:pPr>
              <w:pStyle w:val="TableParagraph"/>
              <w:ind w:left="108"/>
              <w:jc w:val="center"/>
              <w:rPr>
                <w:rFonts w:ascii="Times New Roman" w:hAnsi="Times New Roman" w:cs="Times New Roman"/>
                <w:noProof/>
                <w:sz w:val="24"/>
                <w:lang w:val="tr-TR"/>
              </w:rPr>
            </w:pPr>
            <w:r w:rsidRPr="004C6584">
              <w:rPr>
                <w:rFonts w:ascii="Times New Roman" w:hAnsi="Times New Roman" w:cs="Times New Roman"/>
                <w:noProof/>
                <w:sz w:val="24"/>
                <w:lang w:val="tr-TR"/>
              </w:rPr>
              <w:t>İLGİLİ BÖLÜM</w:t>
            </w:r>
          </w:p>
        </w:tc>
      </w:tr>
      <w:tr w:rsidR="004C6584" w:rsidRPr="004C6584" w14:paraId="2685D7B5" w14:textId="77777777" w:rsidTr="004C18F0">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3CED101"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5018 sayılı Kamu Mali Yönetimi ve Kontrol Kanunu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2034D96C"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Madde 3, Madde 7, Madde 8, Madde 9, Madde 10, Madde 11, Madde 13, Madde 15, Madde 17, Madde 41, Madde 42</w:t>
            </w:r>
          </w:p>
        </w:tc>
      </w:tr>
      <w:tr w:rsidR="004C6584" w:rsidRPr="004C6584" w14:paraId="019BC8BD" w14:textId="77777777" w:rsidTr="004C18F0">
        <w:trPr>
          <w:trHeight w:val="1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77B0FB90"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2023-2025 Orta Vadeli Program</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5BAFC816"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İstihdam-Politika ve Tedbirler (s. 19; Madde 1, 4, 6, 15), Finansal İstikrar-Politika ve Tedbirler (s. 24; Madde 21)</w:t>
            </w:r>
          </w:p>
        </w:tc>
      </w:tr>
      <w:tr w:rsidR="004C6584" w:rsidRPr="004C6584" w14:paraId="5950666F" w14:textId="77777777" w:rsidTr="004C18F0">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070BED8"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12. Kalkınma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1056498D"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Eğitimde Kalitenin Artırılması, Mesleki Eğitimde Niteliğin Artırılması</w:t>
            </w:r>
          </w:p>
        </w:tc>
      </w:tr>
      <w:tr w:rsidR="004C6584" w:rsidRPr="004C6584" w14:paraId="5E0916A4" w14:textId="77777777" w:rsidTr="004C18F0">
        <w:trPr>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7C76A3B6"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MEB 2024-2028 Stratejik Planı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6E7372D4"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Durum Analizi, Geleceğe Bakış</w:t>
            </w:r>
          </w:p>
        </w:tc>
      </w:tr>
      <w:tr w:rsidR="004C6584" w:rsidRPr="004C6584" w14:paraId="18E68F14" w14:textId="77777777" w:rsidTr="004C18F0">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1DB67383"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MEB 2022 İdare Faaliyet Raporu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7B7A2B93"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Bölüm 3 (Faaliyetlere İlişkin Bilgi ve Değerlendirmeler, Bölüm 4 (Kurumsal Kabiliyetin ve Kapasitenin Değerlendirilmesi), Bölüm 5 (Öneri ve Tedbirler)</w:t>
            </w:r>
          </w:p>
        </w:tc>
      </w:tr>
      <w:tr w:rsidR="004C6584" w:rsidRPr="004C6584" w14:paraId="7D449ED9" w14:textId="77777777" w:rsidTr="004C18F0">
        <w:trPr>
          <w:trHeight w:val="19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600BC2A9"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2022-2023 MEB İstatistikleri</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3E37C9C7"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Eğitim Göstergeleri</w:t>
            </w:r>
          </w:p>
        </w:tc>
      </w:tr>
      <w:tr w:rsidR="004C6584" w:rsidRPr="004C6584" w14:paraId="65368F87" w14:textId="77777777" w:rsidTr="004C18F0">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C8ED694"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MEB 2017-2023 Öğretmen Strateji Belgesi</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1ECACD66"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Bölüm 1 (Amaçlar, Hedefler)</w:t>
            </w:r>
          </w:p>
        </w:tc>
      </w:tr>
      <w:tr w:rsidR="004C6584" w:rsidRPr="004C6584" w14:paraId="13987D9F" w14:textId="77777777" w:rsidTr="004C18F0">
        <w:trPr>
          <w:trHeight w:val="7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792D2733"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20. Milli Eğitim Şurası Kararları</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5445C4B7"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Temel Eğitimde Fırsat Eşitliği, Mesleki Eğitimin İyileştirilmesi, Öğretmenlerin Mesleki Gelişimi</w:t>
            </w:r>
          </w:p>
        </w:tc>
      </w:tr>
      <w:tr w:rsidR="004C6584" w:rsidRPr="004C6584" w14:paraId="126B7820" w14:textId="77777777" w:rsidTr="004C18F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C17E7C5" w14:textId="77777777" w:rsidR="004C6584" w:rsidRPr="004C6584" w:rsidRDefault="004C6584" w:rsidP="004C6584">
            <w:pPr>
              <w:pStyle w:val="TableParagraph"/>
              <w:ind w:left="108"/>
              <w:jc w:val="both"/>
              <w:rPr>
                <w:rFonts w:ascii="Times New Roman" w:hAnsi="Times New Roman" w:cs="Times New Roman"/>
                <w:b w:val="0"/>
                <w:noProof/>
                <w:lang w:val="tr-TR"/>
              </w:rPr>
            </w:pPr>
            <w:r w:rsidRPr="004C6584">
              <w:rPr>
                <w:rFonts w:ascii="Times New Roman" w:hAnsi="Times New Roman" w:cs="Times New Roman"/>
                <w:b w:val="0"/>
                <w:noProof/>
                <w:lang w:val="tr-TR"/>
              </w:rPr>
              <w:t>TÜİK İstatistikleri</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1C235473" w14:textId="77777777" w:rsidR="004C6584" w:rsidRPr="004C6584" w:rsidRDefault="004C6584" w:rsidP="004C6584">
            <w:pPr>
              <w:pStyle w:val="TableParagraph"/>
              <w:ind w:left="38"/>
              <w:jc w:val="both"/>
              <w:rPr>
                <w:rFonts w:ascii="Times New Roman" w:hAnsi="Times New Roman" w:cs="Times New Roman"/>
                <w:b w:val="0"/>
                <w:noProof/>
                <w:lang w:val="tr-TR"/>
              </w:rPr>
            </w:pPr>
            <w:r w:rsidRPr="004C6584">
              <w:rPr>
                <w:rFonts w:ascii="Times New Roman" w:hAnsi="Times New Roman" w:cs="Times New Roman"/>
                <w:b w:val="0"/>
                <w:noProof/>
                <w:lang w:val="tr-TR"/>
              </w:rPr>
              <w:t>TÜİK 2022 Ulusal Eğitim İstatistikleri</w:t>
            </w:r>
          </w:p>
        </w:tc>
      </w:tr>
      <w:tr w:rsidR="004C6584" w:rsidRPr="004C6584" w14:paraId="0544A10E" w14:textId="77777777" w:rsidTr="004C18F0">
        <w:trPr>
          <w:trHeight w:val="7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FEC2DE1" w14:textId="77777777" w:rsidR="004C6584" w:rsidRPr="004C6584" w:rsidRDefault="004C6584" w:rsidP="004C6584">
            <w:pPr>
              <w:pStyle w:val="TableParagraph"/>
              <w:ind w:left="108"/>
              <w:jc w:val="both"/>
              <w:rPr>
                <w:rFonts w:ascii="Times New Roman" w:hAnsi="Times New Roman" w:cs="Times New Roman"/>
                <w:noProof/>
                <w:lang w:val="tr-TR"/>
              </w:rPr>
            </w:pPr>
            <w:r w:rsidRPr="004C6584">
              <w:rPr>
                <w:rFonts w:ascii="Times New Roman" w:hAnsi="Times New Roman" w:cs="Times New Roman"/>
                <w:b w:val="0"/>
                <w:noProof/>
                <w:lang w:val="tr-TR"/>
              </w:rPr>
              <w:t>TÜBİTAK Vizyon 2023 Eğitim ve İnsan Kaynakları Raporu</w:t>
            </w:r>
          </w:p>
        </w:tc>
        <w:tc>
          <w:tcPr>
            <w:cnfStyle w:val="000100000000" w:firstRow="0" w:lastRow="0" w:firstColumn="0" w:lastColumn="1" w:oddVBand="0" w:evenVBand="0" w:oddHBand="0" w:evenHBand="0" w:firstRowFirstColumn="0" w:firstRowLastColumn="0" w:lastRowFirstColumn="0" w:lastRowLastColumn="0"/>
            <w:tcW w:w="5281" w:type="dxa"/>
            <w:vAlign w:val="center"/>
          </w:tcPr>
          <w:p w14:paraId="62A8EACD" w14:textId="77777777" w:rsidR="004C6584" w:rsidRPr="004C6584" w:rsidRDefault="004C6584" w:rsidP="004C6584">
            <w:pPr>
              <w:pStyle w:val="TableParagraph"/>
              <w:ind w:left="38"/>
              <w:jc w:val="both"/>
              <w:rPr>
                <w:rFonts w:ascii="Times New Roman" w:hAnsi="Times New Roman" w:cs="Times New Roman"/>
                <w:noProof/>
                <w:lang w:val="tr-TR"/>
              </w:rPr>
            </w:pPr>
            <w:r w:rsidRPr="004C6584">
              <w:rPr>
                <w:rFonts w:ascii="Times New Roman" w:hAnsi="Times New Roman" w:cs="Times New Roman"/>
                <w:b w:val="0"/>
                <w:noProof/>
                <w:lang w:val="tr-TR"/>
              </w:rPr>
              <w:t>Türkiye’de Eğitim Sisteminin Sorunları (s. 19),Eğitim ve İnsan Kaynaklarına İlişkin Genel Değerlendirmeler (s. 23), Türkiye’de Her Düzeydeki Mesleki ve Teknik Eğitime İlişkin Değerlendirmeler (s. 44), Eğitim Sisteminde Yapılması Gerekenler (s. 66)</w:t>
            </w:r>
          </w:p>
        </w:tc>
      </w:tr>
      <w:tr w:rsidR="004C6584" w:rsidRPr="004C6584" w14:paraId="32FFE3A2" w14:textId="77777777" w:rsidTr="004C6584">
        <w:trPr>
          <w:cnfStyle w:val="010000000000" w:firstRow="0" w:lastRow="1"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151" w:type="dxa"/>
            <w:tcBorders>
              <w:top w:val="none" w:sz="0" w:space="0" w:color="auto"/>
            </w:tcBorders>
            <w:vAlign w:val="center"/>
          </w:tcPr>
          <w:p w14:paraId="34E33CC0" w14:textId="77777777" w:rsidR="004C6584" w:rsidRPr="004C6584" w:rsidRDefault="004C6584" w:rsidP="004C6584">
            <w:pPr>
              <w:pStyle w:val="TableParagraph"/>
              <w:ind w:left="108"/>
              <w:jc w:val="both"/>
              <w:rPr>
                <w:rFonts w:ascii="Times New Roman" w:hAnsi="Times New Roman" w:cs="Times New Roman"/>
                <w:noProof/>
                <w:lang w:val="tr-TR"/>
              </w:rPr>
            </w:pPr>
            <w:r w:rsidRPr="004C6584">
              <w:rPr>
                <w:rFonts w:ascii="Times New Roman" w:hAnsi="Times New Roman" w:cs="Times New Roman"/>
                <w:b w:val="0"/>
                <w:noProof/>
                <w:lang w:val="tr-TR"/>
              </w:rPr>
              <w:t>OECD Eğitim Politikası Perspektifleri-2023 (OECD Education Policy Perspectives-2023)</w:t>
            </w:r>
          </w:p>
        </w:tc>
        <w:tc>
          <w:tcPr>
            <w:cnfStyle w:val="000100000000" w:firstRow="0" w:lastRow="0" w:firstColumn="0" w:lastColumn="1" w:oddVBand="0" w:evenVBand="0" w:oddHBand="0" w:evenHBand="0" w:firstRowFirstColumn="0" w:firstRowLastColumn="0" w:lastRowFirstColumn="0" w:lastRowLastColumn="0"/>
            <w:tcW w:w="5281" w:type="dxa"/>
            <w:tcBorders>
              <w:top w:val="none" w:sz="0" w:space="0" w:color="auto"/>
            </w:tcBorders>
            <w:vAlign w:val="center"/>
          </w:tcPr>
          <w:p w14:paraId="0C9E611A" w14:textId="77777777" w:rsidR="004C6584" w:rsidRPr="004C6584" w:rsidRDefault="004C6584" w:rsidP="004C6584">
            <w:pPr>
              <w:pStyle w:val="TableParagraph"/>
              <w:ind w:left="38"/>
              <w:jc w:val="both"/>
              <w:rPr>
                <w:rFonts w:ascii="Times New Roman" w:hAnsi="Times New Roman" w:cs="Times New Roman"/>
                <w:noProof/>
                <w:lang w:val="tr-TR"/>
              </w:rPr>
            </w:pPr>
            <w:r w:rsidRPr="004C6584">
              <w:rPr>
                <w:rFonts w:ascii="Times New Roman" w:hAnsi="Times New Roman" w:cs="Times New Roman"/>
                <w:b w:val="0"/>
                <w:noProof/>
                <w:lang w:val="tr-TR"/>
              </w:rPr>
              <w:t>Türkiye'de Erişim ve Kalite İçin Eğitim Reformlarının Değerlendirilmesi Raporu (Taking Stock of Education Reforms for Access and Quality in Türkiye; No:68; s.4-32; 2023)</w:t>
            </w:r>
          </w:p>
        </w:tc>
      </w:tr>
    </w:tbl>
    <w:p w14:paraId="1DCC98BE" w14:textId="77777777" w:rsidR="00A14979" w:rsidRPr="00A72583" w:rsidRDefault="00A14979" w:rsidP="00A14979">
      <w:pPr>
        <w:pStyle w:val="GvdeMetni"/>
        <w:rPr>
          <w:rFonts w:ascii="Times New Roman" w:hAnsi="Times New Roman" w:cs="Times New Roman"/>
          <w:b/>
        </w:rPr>
      </w:pPr>
    </w:p>
    <w:p w14:paraId="4D0C7129" w14:textId="77777777" w:rsidR="006923A7" w:rsidRPr="00A72583" w:rsidRDefault="006923A7" w:rsidP="00A14979">
      <w:pPr>
        <w:pStyle w:val="GvdeMetni"/>
        <w:rPr>
          <w:rFonts w:ascii="Times New Roman" w:hAnsi="Times New Roman" w:cs="Times New Roman"/>
          <w:b/>
        </w:rPr>
      </w:pPr>
    </w:p>
    <w:p w14:paraId="715E1E50" w14:textId="77777777" w:rsidR="006923A7" w:rsidRPr="00A72583" w:rsidRDefault="006923A7" w:rsidP="00A14979">
      <w:pPr>
        <w:pStyle w:val="GvdeMetni"/>
        <w:rPr>
          <w:rFonts w:ascii="Times New Roman" w:hAnsi="Times New Roman" w:cs="Times New Roman"/>
          <w:b/>
        </w:rPr>
      </w:pPr>
    </w:p>
    <w:p w14:paraId="42BDDCE5" w14:textId="77777777" w:rsidR="006923A7" w:rsidRPr="00A72583" w:rsidRDefault="006923A7" w:rsidP="00A14979">
      <w:pPr>
        <w:pStyle w:val="GvdeMetni"/>
        <w:rPr>
          <w:rFonts w:ascii="Times New Roman" w:hAnsi="Times New Roman" w:cs="Times New Roman"/>
          <w:b/>
        </w:rPr>
      </w:pPr>
    </w:p>
    <w:p w14:paraId="08D02485" w14:textId="77777777" w:rsidR="006923A7" w:rsidRPr="00A72583" w:rsidRDefault="006923A7" w:rsidP="00A14979">
      <w:pPr>
        <w:pStyle w:val="GvdeMetni"/>
        <w:rPr>
          <w:rFonts w:ascii="Times New Roman" w:hAnsi="Times New Roman" w:cs="Times New Roman"/>
          <w:b/>
        </w:rPr>
      </w:pPr>
    </w:p>
    <w:p w14:paraId="3415C84D" w14:textId="77777777" w:rsidR="006923A7" w:rsidRPr="00A72583" w:rsidRDefault="006923A7" w:rsidP="00A14979">
      <w:pPr>
        <w:pStyle w:val="GvdeMetni"/>
        <w:rPr>
          <w:rFonts w:ascii="Times New Roman" w:hAnsi="Times New Roman" w:cs="Times New Roman"/>
          <w:b/>
        </w:rPr>
      </w:pPr>
    </w:p>
    <w:p w14:paraId="42B1FE79" w14:textId="77777777" w:rsidR="006923A7" w:rsidRPr="00A72583" w:rsidRDefault="006923A7" w:rsidP="00A14979">
      <w:pPr>
        <w:pStyle w:val="GvdeMetni"/>
        <w:rPr>
          <w:rFonts w:ascii="Times New Roman" w:hAnsi="Times New Roman" w:cs="Times New Roman"/>
          <w:b/>
        </w:rPr>
      </w:pPr>
    </w:p>
    <w:p w14:paraId="417C5341" w14:textId="77777777" w:rsidR="006923A7" w:rsidRPr="00A72583" w:rsidRDefault="006923A7" w:rsidP="00A14979">
      <w:pPr>
        <w:pStyle w:val="GvdeMetni"/>
        <w:rPr>
          <w:rFonts w:ascii="Times New Roman" w:hAnsi="Times New Roman" w:cs="Times New Roman"/>
          <w:b/>
        </w:rPr>
      </w:pPr>
    </w:p>
    <w:p w14:paraId="5992C2A6" w14:textId="77777777" w:rsidR="006923A7" w:rsidRPr="00A72583" w:rsidRDefault="006923A7" w:rsidP="00A14979">
      <w:pPr>
        <w:pStyle w:val="GvdeMetni"/>
        <w:rPr>
          <w:rFonts w:ascii="Times New Roman" w:hAnsi="Times New Roman" w:cs="Times New Roman"/>
          <w:b/>
        </w:rPr>
      </w:pPr>
    </w:p>
    <w:p w14:paraId="6E423291" w14:textId="77777777" w:rsidR="006923A7" w:rsidRPr="00A72583" w:rsidRDefault="006923A7" w:rsidP="00A14979">
      <w:pPr>
        <w:pStyle w:val="GvdeMetni"/>
        <w:rPr>
          <w:rFonts w:ascii="Times New Roman" w:hAnsi="Times New Roman" w:cs="Times New Roman"/>
          <w:b/>
        </w:rPr>
      </w:pPr>
    </w:p>
    <w:p w14:paraId="7C9AE3D3" w14:textId="77777777" w:rsidR="006923A7" w:rsidRPr="00A72583" w:rsidRDefault="006923A7" w:rsidP="00A14979">
      <w:pPr>
        <w:pStyle w:val="GvdeMetni"/>
        <w:rPr>
          <w:rFonts w:ascii="Times New Roman" w:hAnsi="Times New Roman" w:cs="Times New Roman"/>
          <w:b/>
        </w:rPr>
      </w:pPr>
    </w:p>
    <w:p w14:paraId="5D231F4B" w14:textId="77777777" w:rsidR="006923A7" w:rsidRDefault="006923A7" w:rsidP="00A14979">
      <w:pPr>
        <w:pStyle w:val="GvdeMetni"/>
        <w:rPr>
          <w:rFonts w:ascii="Times New Roman" w:hAnsi="Times New Roman" w:cs="Times New Roman"/>
          <w:b/>
        </w:rPr>
      </w:pPr>
    </w:p>
    <w:p w14:paraId="27747403" w14:textId="77777777" w:rsidR="001D2A2C" w:rsidRDefault="001D2A2C" w:rsidP="00A14979">
      <w:pPr>
        <w:pStyle w:val="GvdeMetni"/>
        <w:rPr>
          <w:rFonts w:ascii="Times New Roman" w:hAnsi="Times New Roman" w:cs="Times New Roman"/>
          <w:b/>
        </w:rPr>
      </w:pPr>
    </w:p>
    <w:p w14:paraId="399362EB" w14:textId="77777777" w:rsidR="007F6708" w:rsidRDefault="007F6708" w:rsidP="00A14979">
      <w:pPr>
        <w:pStyle w:val="GvdeMetni"/>
        <w:rPr>
          <w:rFonts w:ascii="Times New Roman" w:hAnsi="Times New Roman" w:cs="Times New Roman"/>
          <w:b/>
        </w:rPr>
      </w:pPr>
    </w:p>
    <w:p w14:paraId="6646A451" w14:textId="77777777" w:rsidR="007F6708" w:rsidRDefault="007F6708" w:rsidP="00A14979">
      <w:pPr>
        <w:pStyle w:val="GvdeMetni"/>
        <w:rPr>
          <w:rFonts w:ascii="Times New Roman" w:hAnsi="Times New Roman" w:cs="Times New Roman"/>
          <w:b/>
        </w:rPr>
      </w:pPr>
    </w:p>
    <w:p w14:paraId="3F1A9430" w14:textId="77777777" w:rsidR="006923A7" w:rsidRDefault="006923A7" w:rsidP="00A14979">
      <w:pPr>
        <w:pStyle w:val="GvdeMetni"/>
        <w:rPr>
          <w:rFonts w:ascii="Times New Roman" w:hAnsi="Times New Roman" w:cs="Times New Roman"/>
          <w:b/>
        </w:rPr>
      </w:pPr>
    </w:p>
    <w:p w14:paraId="79B3CA54" w14:textId="77777777" w:rsidR="00E50219" w:rsidRDefault="00E50219" w:rsidP="00A14979">
      <w:pPr>
        <w:pStyle w:val="GvdeMetni"/>
        <w:rPr>
          <w:rFonts w:ascii="Times New Roman" w:hAnsi="Times New Roman" w:cs="Times New Roman"/>
          <w:b/>
        </w:rPr>
      </w:pPr>
    </w:p>
    <w:p w14:paraId="0165F101" w14:textId="77777777" w:rsidR="00E50219" w:rsidRDefault="00E50219" w:rsidP="00A14979">
      <w:pPr>
        <w:pStyle w:val="GvdeMetni"/>
        <w:rPr>
          <w:rFonts w:ascii="Times New Roman" w:hAnsi="Times New Roman" w:cs="Times New Roman"/>
          <w:b/>
        </w:rPr>
      </w:pPr>
    </w:p>
    <w:p w14:paraId="3EDB69D6" w14:textId="77777777" w:rsidR="00E50219" w:rsidRDefault="00E50219" w:rsidP="00A14979">
      <w:pPr>
        <w:pStyle w:val="GvdeMetni"/>
        <w:rPr>
          <w:rFonts w:ascii="Times New Roman" w:hAnsi="Times New Roman" w:cs="Times New Roman"/>
          <w:b/>
        </w:rPr>
      </w:pPr>
    </w:p>
    <w:p w14:paraId="0278129C" w14:textId="77777777" w:rsidR="00E50219" w:rsidRDefault="00E50219" w:rsidP="00A14979">
      <w:pPr>
        <w:pStyle w:val="GvdeMetni"/>
        <w:rPr>
          <w:rFonts w:ascii="Times New Roman" w:hAnsi="Times New Roman" w:cs="Times New Roman"/>
          <w:b/>
        </w:rPr>
      </w:pPr>
    </w:p>
    <w:p w14:paraId="536E9DC6" w14:textId="77777777" w:rsidR="00E50219" w:rsidRDefault="00E50219" w:rsidP="00A14979">
      <w:pPr>
        <w:pStyle w:val="GvdeMetni"/>
        <w:rPr>
          <w:rFonts w:ascii="Times New Roman" w:hAnsi="Times New Roman" w:cs="Times New Roman"/>
          <w:b/>
        </w:rPr>
      </w:pPr>
    </w:p>
    <w:p w14:paraId="55A78A20" w14:textId="77777777" w:rsidR="00E50219" w:rsidRDefault="00E50219" w:rsidP="00A14979">
      <w:pPr>
        <w:pStyle w:val="GvdeMetni"/>
        <w:rPr>
          <w:rFonts w:ascii="Times New Roman" w:hAnsi="Times New Roman" w:cs="Times New Roman"/>
          <w:b/>
        </w:rPr>
      </w:pPr>
    </w:p>
    <w:p w14:paraId="176ACC43" w14:textId="77777777" w:rsidR="00E50219" w:rsidRDefault="00E50219" w:rsidP="00A14979">
      <w:pPr>
        <w:pStyle w:val="GvdeMetni"/>
        <w:rPr>
          <w:rFonts w:ascii="Times New Roman" w:hAnsi="Times New Roman" w:cs="Times New Roman"/>
          <w:b/>
        </w:rPr>
      </w:pPr>
    </w:p>
    <w:p w14:paraId="772AE99F" w14:textId="77777777" w:rsidR="00E50219" w:rsidRDefault="00E50219" w:rsidP="00A14979">
      <w:pPr>
        <w:pStyle w:val="GvdeMetni"/>
        <w:rPr>
          <w:rFonts w:ascii="Times New Roman" w:hAnsi="Times New Roman" w:cs="Times New Roman"/>
          <w:b/>
        </w:rPr>
      </w:pPr>
    </w:p>
    <w:p w14:paraId="44517D4F" w14:textId="77777777" w:rsidR="00E50219" w:rsidRPr="00A72583" w:rsidRDefault="00E50219" w:rsidP="00A14979">
      <w:pPr>
        <w:pStyle w:val="GvdeMetni"/>
        <w:rPr>
          <w:rFonts w:ascii="Times New Roman" w:hAnsi="Times New Roman" w:cs="Times New Roman"/>
          <w:b/>
        </w:rPr>
      </w:pPr>
    </w:p>
    <w:p w14:paraId="054125FB" w14:textId="4142F9E0" w:rsidR="00A14979" w:rsidRPr="00A72583" w:rsidRDefault="00315FDF" w:rsidP="00BD764A">
      <w:pPr>
        <w:pStyle w:val="Balk2"/>
        <w:numPr>
          <w:ilvl w:val="0"/>
          <w:numId w:val="19"/>
        </w:numPr>
        <w:spacing w:before="0"/>
        <w:ind w:left="426"/>
        <w:rPr>
          <w:rFonts w:ascii="Times New Roman" w:hAnsi="Times New Roman" w:cs="Times New Roman"/>
          <w:color w:val="002060"/>
          <w:sz w:val="24"/>
          <w:szCs w:val="24"/>
        </w:rPr>
      </w:pPr>
      <w:r w:rsidRPr="00A72583">
        <w:rPr>
          <w:rFonts w:ascii="Times New Roman" w:hAnsi="Times New Roman" w:cs="Times New Roman"/>
          <w:color w:val="002060"/>
          <w:sz w:val="24"/>
          <w:szCs w:val="24"/>
        </w:rPr>
        <w:t>FAALİYET ALANLARI İLE ÜRÜN VE HİZMETLERİN</w:t>
      </w:r>
      <w:r>
        <w:rPr>
          <w:rFonts w:ascii="Times New Roman" w:hAnsi="Times New Roman" w:cs="Times New Roman"/>
          <w:color w:val="002060"/>
          <w:sz w:val="24"/>
          <w:szCs w:val="24"/>
        </w:rPr>
        <w:t xml:space="preserve"> </w:t>
      </w:r>
      <w:r w:rsidRPr="00A72583">
        <w:rPr>
          <w:rFonts w:ascii="Times New Roman" w:hAnsi="Times New Roman" w:cs="Times New Roman"/>
          <w:color w:val="002060"/>
          <w:sz w:val="24"/>
          <w:szCs w:val="24"/>
        </w:rPr>
        <w:t>BELİRLENMESİ</w:t>
      </w:r>
    </w:p>
    <w:p w14:paraId="2F5ABF57" w14:textId="77777777" w:rsidR="00A14979" w:rsidRPr="00A72583" w:rsidRDefault="00A14979" w:rsidP="00A14979">
      <w:pPr>
        <w:pStyle w:val="Balk2"/>
        <w:spacing w:before="0"/>
        <w:ind w:left="709" w:firstLine="0"/>
        <w:rPr>
          <w:rFonts w:ascii="Times New Roman" w:hAnsi="Times New Roman" w:cs="Times New Roman"/>
          <w:color w:val="984806"/>
          <w:sz w:val="24"/>
          <w:szCs w:val="24"/>
        </w:rPr>
      </w:pPr>
    </w:p>
    <w:p w14:paraId="476B2613" w14:textId="77777777" w:rsidR="00A14979" w:rsidRPr="00A72583" w:rsidRDefault="00A14979" w:rsidP="00A14979">
      <w:pPr>
        <w:pStyle w:val="Balk3"/>
        <w:rPr>
          <w:rFonts w:ascii="Times New Roman" w:hAnsi="Times New Roman" w:cs="Times New Roman"/>
          <w:color w:val="000000"/>
          <w:sz w:val="22"/>
        </w:rPr>
      </w:pPr>
      <w:r w:rsidRPr="00A72583">
        <w:rPr>
          <w:rFonts w:ascii="Times New Roman" w:hAnsi="Times New Roman" w:cs="Times New Roman"/>
          <w:color w:val="000000"/>
          <w:sz w:val="22"/>
        </w:rPr>
        <w:t>Tablo 3</w:t>
      </w:r>
      <w:r w:rsidR="00D778B1">
        <w:rPr>
          <w:rFonts w:ascii="Times New Roman" w:hAnsi="Times New Roman" w:cs="Times New Roman"/>
          <w:color w:val="000000"/>
          <w:sz w:val="22"/>
        </w:rPr>
        <w:t>.</w:t>
      </w:r>
      <w:r w:rsidR="009673E8">
        <w:rPr>
          <w:rFonts w:ascii="Times New Roman" w:hAnsi="Times New Roman" w:cs="Times New Roman"/>
          <w:color w:val="000000"/>
          <w:sz w:val="22"/>
        </w:rPr>
        <w:t xml:space="preserve"> Faaliyet Alanı-</w:t>
      </w:r>
      <w:r w:rsidRPr="00A72583">
        <w:rPr>
          <w:rFonts w:ascii="Times New Roman" w:hAnsi="Times New Roman" w:cs="Times New Roman"/>
          <w:color w:val="000000"/>
          <w:sz w:val="22"/>
        </w:rPr>
        <w:t>Ürün/Hizmet Listesi</w:t>
      </w:r>
    </w:p>
    <w:p w14:paraId="74A08CF4" w14:textId="77777777" w:rsidR="00A14979" w:rsidRPr="00A72583" w:rsidRDefault="00A14979" w:rsidP="00A14979">
      <w:pPr>
        <w:pStyle w:val="GvdeMetni"/>
        <w:spacing w:before="1"/>
        <w:rPr>
          <w:rFonts w:ascii="Times New Roman" w:hAnsi="Times New Roman" w:cs="Times New Roman"/>
          <w:b/>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6414"/>
      </w:tblGrid>
      <w:tr w:rsidR="00A14979" w:rsidRPr="00A72583" w14:paraId="2018203C" w14:textId="77777777" w:rsidTr="00147707">
        <w:trPr>
          <w:trHeight w:val="94"/>
          <w:jc w:val="center"/>
        </w:trPr>
        <w:tc>
          <w:tcPr>
            <w:tcW w:w="2735" w:type="dxa"/>
            <w:shd w:val="clear" w:color="auto" w:fill="8064A2"/>
            <w:vAlign w:val="center"/>
          </w:tcPr>
          <w:p w14:paraId="4E4C559D" w14:textId="77777777" w:rsidR="00A14979" w:rsidRPr="00A72583" w:rsidRDefault="00A14979" w:rsidP="0016434D">
            <w:pPr>
              <w:pStyle w:val="TableParagraph"/>
              <w:ind w:left="431" w:hanging="324"/>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Faaliyet Alanı</w:t>
            </w:r>
          </w:p>
        </w:tc>
        <w:tc>
          <w:tcPr>
            <w:tcW w:w="6414" w:type="dxa"/>
            <w:shd w:val="clear" w:color="auto" w:fill="8064A2"/>
            <w:vAlign w:val="center"/>
          </w:tcPr>
          <w:p w14:paraId="617D544E" w14:textId="77777777" w:rsidR="00A14979" w:rsidRPr="00A72583" w:rsidRDefault="00A14979" w:rsidP="0016434D">
            <w:pPr>
              <w:pStyle w:val="TableParagraph"/>
              <w:ind w:left="1455" w:right="1268"/>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Ürün/Hizmetler</w:t>
            </w:r>
          </w:p>
        </w:tc>
      </w:tr>
      <w:tr w:rsidR="00A14979" w:rsidRPr="00A72583" w14:paraId="5F8BF839" w14:textId="77777777" w:rsidTr="00147707">
        <w:trPr>
          <w:trHeight w:val="421"/>
          <w:jc w:val="center"/>
        </w:trPr>
        <w:tc>
          <w:tcPr>
            <w:tcW w:w="2735" w:type="dxa"/>
            <w:shd w:val="clear" w:color="auto" w:fill="auto"/>
            <w:vAlign w:val="center"/>
          </w:tcPr>
          <w:p w14:paraId="589966DA"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A- Eğitim-Öğretim Hizmetleri</w:t>
            </w:r>
          </w:p>
        </w:tc>
        <w:tc>
          <w:tcPr>
            <w:tcW w:w="6414" w:type="dxa"/>
            <w:shd w:val="clear" w:color="auto" w:fill="auto"/>
            <w:vAlign w:val="center"/>
          </w:tcPr>
          <w:p w14:paraId="100B96DC"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Eğitim-öğretim iş ve işlemleri</w:t>
            </w:r>
          </w:p>
          <w:p w14:paraId="27A72B59"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Ders Dışı Faaliyet İş ve İşlemleri</w:t>
            </w:r>
          </w:p>
          <w:p w14:paraId="5336BC5D"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Özel Eğitim Yerleştirme İşlemleri</w:t>
            </w:r>
          </w:p>
          <w:p w14:paraId="75E51D1D"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Okul Öncesi Eğitim Ücret Tespit Çalışmaları</w:t>
            </w:r>
          </w:p>
          <w:p w14:paraId="719ADFDD"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Eğitim Kurumu Açma, Kapama ve Dönüştürme Hizmetleri</w:t>
            </w:r>
          </w:p>
          <w:p w14:paraId="5D8B04B7"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Kurumlarda Teknolojik Altyapı Çalışmalarını Düzenleme</w:t>
            </w:r>
          </w:p>
          <w:p w14:paraId="3940BBD2"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Anma ve Kutlama Programlarının Yürütülmesi</w:t>
            </w:r>
          </w:p>
          <w:p w14:paraId="03722AE1"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Yarışmaların Düzenlenmesi ve Değerlendirilmesi İşleri</w:t>
            </w:r>
          </w:p>
          <w:p w14:paraId="4DE3A712"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Sosyal, Kültürel, Sportif Etkinliklerle İlgili Organizasyon</w:t>
            </w:r>
          </w:p>
          <w:p w14:paraId="318D3342"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Öğrenci Yatılılık ve Bursluluk İşlemleri</w:t>
            </w:r>
          </w:p>
          <w:p w14:paraId="10F43D07"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Eğitim Bölgelerinin Oluşturulması</w:t>
            </w:r>
          </w:p>
          <w:p w14:paraId="04D5E50D"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 xml:space="preserve">Zümre Toplantılarının Planlanması ve Yürütülmesi </w:t>
            </w:r>
          </w:p>
          <w:p w14:paraId="1CC0DD58"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Okul Kayıt Bölgeleri İşlemleri</w:t>
            </w:r>
          </w:p>
          <w:p w14:paraId="2DF84699"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İl</w:t>
            </w:r>
            <w:r w:rsidR="00064B23" w:rsidRPr="00A72583">
              <w:rPr>
                <w:rFonts w:ascii="Times New Roman" w:hAnsi="Times New Roman" w:cs="Times New Roman"/>
                <w:bCs/>
              </w:rPr>
              <w:t>çe</w:t>
            </w:r>
            <w:r w:rsidRPr="00A72583">
              <w:rPr>
                <w:rFonts w:ascii="Times New Roman" w:hAnsi="Times New Roman" w:cs="Times New Roman"/>
                <w:bCs/>
              </w:rPr>
              <w:t xml:space="preserve"> İstihdam ve Mesleki Eğitim Kurulu İşlemleri</w:t>
            </w:r>
          </w:p>
          <w:p w14:paraId="28B915F4" w14:textId="77777777" w:rsidR="00A14979" w:rsidRPr="00A72583" w:rsidRDefault="00A14979" w:rsidP="00084041">
            <w:pPr>
              <w:pStyle w:val="ListeParagraf"/>
              <w:numPr>
                <w:ilvl w:val="0"/>
                <w:numId w:val="6"/>
              </w:numPr>
              <w:spacing w:before="0"/>
              <w:ind w:left="463" w:hanging="284"/>
              <w:rPr>
                <w:rFonts w:ascii="Times New Roman" w:hAnsi="Times New Roman" w:cs="Times New Roman"/>
                <w:bCs/>
              </w:rPr>
            </w:pPr>
            <w:r w:rsidRPr="00A72583">
              <w:rPr>
                <w:rFonts w:ascii="Times New Roman" w:hAnsi="Times New Roman" w:cs="Times New Roman"/>
                <w:bCs/>
              </w:rPr>
              <w:t>Öğrencileri Sınavlara Hazırlama ve Yetiştirme Kurs İşlemleri</w:t>
            </w:r>
          </w:p>
        </w:tc>
      </w:tr>
      <w:tr w:rsidR="00A14979" w:rsidRPr="00A72583" w14:paraId="07AFF54A" w14:textId="77777777" w:rsidTr="00147707">
        <w:trPr>
          <w:trHeight w:val="142"/>
          <w:jc w:val="center"/>
        </w:trPr>
        <w:tc>
          <w:tcPr>
            <w:tcW w:w="2735" w:type="dxa"/>
            <w:shd w:val="clear" w:color="auto" w:fill="auto"/>
            <w:vAlign w:val="center"/>
          </w:tcPr>
          <w:p w14:paraId="17BE8098"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B- Yaygın Eğitim Hizmetleri</w:t>
            </w:r>
          </w:p>
        </w:tc>
        <w:tc>
          <w:tcPr>
            <w:tcW w:w="6414" w:type="dxa"/>
            <w:shd w:val="clear" w:color="auto" w:fill="auto"/>
            <w:vAlign w:val="center"/>
          </w:tcPr>
          <w:p w14:paraId="0258118D" w14:textId="77777777" w:rsidR="00A14979" w:rsidRPr="00A72583" w:rsidRDefault="00A14979" w:rsidP="00084041">
            <w:pPr>
              <w:pStyle w:val="ListeParagraf"/>
              <w:numPr>
                <w:ilvl w:val="0"/>
                <w:numId w:val="7"/>
              </w:numPr>
              <w:spacing w:before="0"/>
              <w:ind w:left="463" w:hanging="284"/>
              <w:rPr>
                <w:rFonts w:ascii="Times New Roman" w:hAnsi="Times New Roman" w:cs="Times New Roman"/>
                <w:bCs/>
              </w:rPr>
            </w:pPr>
            <w:r w:rsidRPr="00A72583">
              <w:rPr>
                <w:rFonts w:ascii="Times New Roman" w:hAnsi="Times New Roman" w:cs="Times New Roman"/>
                <w:bCs/>
              </w:rPr>
              <w:t>Beceri ve Hobi Kursları Açılış Onay İşlemleri</w:t>
            </w:r>
          </w:p>
          <w:p w14:paraId="07A608E5" w14:textId="77777777" w:rsidR="00A14979" w:rsidRPr="00A72583" w:rsidRDefault="00A14979" w:rsidP="00084041">
            <w:pPr>
              <w:pStyle w:val="ListeParagraf"/>
              <w:numPr>
                <w:ilvl w:val="0"/>
                <w:numId w:val="7"/>
              </w:numPr>
              <w:spacing w:before="0"/>
              <w:ind w:left="463" w:hanging="284"/>
              <w:rPr>
                <w:rFonts w:ascii="Times New Roman" w:hAnsi="Times New Roman" w:cs="Times New Roman"/>
                <w:bCs/>
              </w:rPr>
            </w:pPr>
            <w:r w:rsidRPr="00A72583">
              <w:rPr>
                <w:rFonts w:ascii="Times New Roman" w:hAnsi="Times New Roman" w:cs="Times New Roman"/>
                <w:bCs/>
              </w:rPr>
              <w:t>Kadınlar İçin Mesleki Eğitim Projesi İle İlgili İşlemler</w:t>
            </w:r>
          </w:p>
        </w:tc>
      </w:tr>
      <w:tr w:rsidR="00A14979" w:rsidRPr="00A72583" w14:paraId="7DFD9E02" w14:textId="77777777" w:rsidTr="00147707">
        <w:trPr>
          <w:trHeight w:val="290"/>
          <w:jc w:val="center"/>
        </w:trPr>
        <w:tc>
          <w:tcPr>
            <w:tcW w:w="2735" w:type="dxa"/>
            <w:shd w:val="clear" w:color="auto" w:fill="auto"/>
            <w:vAlign w:val="center"/>
          </w:tcPr>
          <w:p w14:paraId="0461D5EB"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C- Strateji Geliştirme, Ar-Ge Faaliyetleri</w:t>
            </w:r>
          </w:p>
        </w:tc>
        <w:tc>
          <w:tcPr>
            <w:tcW w:w="6414" w:type="dxa"/>
            <w:shd w:val="clear" w:color="auto" w:fill="auto"/>
            <w:vAlign w:val="center"/>
          </w:tcPr>
          <w:p w14:paraId="38584BE0"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Stratejik Planlama İşlemleri</w:t>
            </w:r>
          </w:p>
          <w:p w14:paraId="2E63A975" w14:textId="77777777" w:rsidR="0094220F" w:rsidRPr="00A72583" w:rsidRDefault="0094220F"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 xml:space="preserve">İzleme Değerlendirme Çalışmaları </w:t>
            </w:r>
          </w:p>
          <w:p w14:paraId="4068B6EF"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İhtiyaç Analizlerinin Yapılması</w:t>
            </w:r>
          </w:p>
          <w:p w14:paraId="0C3EC8F7"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Eğitime İlişkin İstatistiklerin Tutulması</w:t>
            </w:r>
          </w:p>
          <w:p w14:paraId="5FB072E9" w14:textId="77777777" w:rsidR="00A14979" w:rsidRPr="00A72583" w:rsidRDefault="00B85B5B"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 xml:space="preserve">Ar-Ge </w:t>
            </w:r>
            <w:r w:rsidR="00A14979" w:rsidRPr="00A72583">
              <w:rPr>
                <w:rFonts w:ascii="Times New Roman" w:hAnsi="Times New Roman" w:cs="Times New Roman"/>
                <w:bCs/>
              </w:rPr>
              <w:t>Çalışmaları</w:t>
            </w:r>
          </w:p>
          <w:p w14:paraId="0F3543EB"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Projeler Koordinasyon İşlemleri</w:t>
            </w:r>
          </w:p>
          <w:p w14:paraId="097B37BC"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Eğitimde Kalite Yönetimi Sistemi (EKYS) İşlemleri</w:t>
            </w:r>
          </w:p>
          <w:p w14:paraId="5715E4F6" w14:textId="77777777" w:rsidR="00A14979" w:rsidRPr="00A72583" w:rsidRDefault="00A14979" w:rsidP="00084041">
            <w:pPr>
              <w:pStyle w:val="ListeParagraf"/>
              <w:numPr>
                <w:ilvl w:val="0"/>
                <w:numId w:val="9"/>
              </w:numPr>
              <w:spacing w:before="0"/>
              <w:ind w:left="463" w:hanging="284"/>
              <w:rPr>
                <w:rFonts w:ascii="Times New Roman" w:hAnsi="Times New Roman" w:cs="Times New Roman"/>
                <w:bCs/>
              </w:rPr>
            </w:pPr>
            <w:r w:rsidRPr="00A72583">
              <w:rPr>
                <w:rFonts w:ascii="Times New Roman" w:hAnsi="Times New Roman" w:cs="Times New Roman"/>
                <w:bCs/>
              </w:rPr>
              <w:t>Ar-Ge Faaliyetleri Kapsamında Öğretmenlerin Eğitim İhtiyacının Giderilmesi</w:t>
            </w:r>
          </w:p>
        </w:tc>
      </w:tr>
      <w:tr w:rsidR="00A14979" w:rsidRPr="00A72583" w14:paraId="3D32EE8F" w14:textId="77777777" w:rsidTr="00147707">
        <w:trPr>
          <w:trHeight w:val="186"/>
          <w:jc w:val="center"/>
        </w:trPr>
        <w:tc>
          <w:tcPr>
            <w:tcW w:w="2735" w:type="dxa"/>
            <w:shd w:val="clear" w:color="auto" w:fill="auto"/>
            <w:vAlign w:val="center"/>
          </w:tcPr>
          <w:p w14:paraId="05A3C178"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D- İnsan Kaynaklarının Gelişimi</w:t>
            </w:r>
          </w:p>
        </w:tc>
        <w:tc>
          <w:tcPr>
            <w:tcW w:w="6414" w:type="dxa"/>
            <w:shd w:val="clear" w:color="auto" w:fill="auto"/>
            <w:vAlign w:val="center"/>
          </w:tcPr>
          <w:p w14:paraId="7641CD1E" w14:textId="77777777" w:rsidR="00A14979" w:rsidRPr="00A72583" w:rsidRDefault="00A14979" w:rsidP="00084041">
            <w:pPr>
              <w:pStyle w:val="ListeParagraf"/>
              <w:numPr>
                <w:ilvl w:val="0"/>
                <w:numId w:val="10"/>
              </w:numPr>
              <w:spacing w:before="0"/>
              <w:ind w:left="463" w:hanging="283"/>
              <w:rPr>
                <w:rFonts w:ascii="Times New Roman" w:hAnsi="Times New Roman" w:cs="Times New Roman"/>
                <w:bCs/>
              </w:rPr>
            </w:pPr>
            <w:r w:rsidRPr="00A72583">
              <w:rPr>
                <w:rFonts w:ascii="Times New Roman" w:hAnsi="Times New Roman" w:cs="Times New Roman"/>
                <w:bCs/>
              </w:rPr>
              <w:t>Personel Özlük İşlemleri</w:t>
            </w:r>
          </w:p>
          <w:p w14:paraId="5566DE66" w14:textId="77777777" w:rsidR="00A14979" w:rsidRPr="00A72583" w:rsidRDefault="00A14979" w:rsidP="00084041">
            <w:pPr>
              <w:pStyle w:val="ListeParagraf"/>
              <w:numPr>
                <w:ilvl w:val="0"/>
                <w:numId w:val="10"/>
              </w:numPr>
              <w:spacing w:before="0"/>
              <w:ind w:left="463" w:hanging="283"/>
              <w:rPr>
                <w:rFonts w:ascii="Times New Roman" w:hAnsi="Times New Roman" w:cs="Times New Roman"/>
                <w:bCs/>
              </w:rPr>
            </w:pPr>
            <w:r w:rsidRPr="00A72583">
              <w:rPr>
                <w:rFonts w:ascii="Times New Roman" w:hAnsi="Times New Roman" w:cs="Times New Roman"/>
                <w:bCs/>
              </w:rPr>
              <w:t>Norm Kadro İşlemleri</w:t>
            </w:r>
          </w:p>
          <w:p w14:paraId="666EDB79" w14:textId="77777777" w:rsidR="00A14979" w:rsidRPr="00A72583" w:rsidRDefault="006A4B0A" w:rsidP="00084041">
            <w:pPr>
              <w:pStyle w:val="ListeParagraf"/>
              <w:numPr>
                <w:ilvl w:val="0"/>
                <w:numId w:val="10"/>
              </w:numPr>
              <w:spacing w:before="0"/>
              <w:ind w:left="463" w:hanging="283"/>
              <w:rPr>
                <w:rFonts w:ascii="Times New Roman" w:hAnsi="Times New Roman" w:cs="Times New Roman"/>
                <w:bCs/>
              </w:rPr>
            </w:pPr>
            <w:r w:rsidRPr="00A72583">
              <w:rPr>
                <w:rFonts w:ascii="Times New Roman" w:hAnsi="Times New Roman" w:cs="Times New Roman"/>
                <w:bCs/>
              </w:rPr>
              <w:t>Hizmet içi</w:t>
            </w:r>
            <w:r w:rsidR="00A14979" w:rsidRPr="00A72583">
              <w:rPr>
                <w:rFonts w:ascii="Times New Roman" w:hAnsi="Times New Roman" w:cs="Times New Roman"/>
                <w:bCs/>
              </w:rPr>
              <w:t xml:space="preserve"> Eğitim Faaliyetleri</w:t>
            </w:r>
          </w:p>
          <w:p w14:paraId="45E6AACA" w14:textId="77777777" w:rsidR="00A14979" w:rsidRPr="00A72583" w:rsidRDefault="00A14979" w:rsidP="00084041">
            <w:pPr>
              <w:pStyle w:val="ListeParagraf"/>
              <w:numPr>
                <w:ilvl w:val="0"/>
                <w:numId w:val="10"/>
              </w:numPr>
              <w:spacing w:before="0"/>
              <w:ind w:left="463" w:hanging="283"/>
              <w:rPr>
                <w:rFonts w:ascii="Times New Roman" w:hAnsi="Times New Roman" w:cs="Times New Roman"/>
                <w:bCs/>
              </w:rPr>
            </w:pPr>
            <w:r w:rsidRPr="00A72583">
              <w:rPr>
                <w:rFonts w:ascii="Times New Roman" w:hAnsi="Times New Roman" w:cs="Times New Roman"/>
                <w:bCs/>
              </w:rPr>
              <w:t>Atama ve Yer Değiştirme İşlemleri</w:t>
            </w:r>
          </w:p>
        </w:tc>
      </w:tr>
      <w:tr w:rsidR="00A14979" w:rsidRPr="00A72583" w14:paraId="0256B866" w14:textId="77777777" w:rsidTr="00147707">
        <w:trPr>
          <w:trHeight w:val="69"/>
          <w:jc w:val="center"/>
        </w:trPr>
        <w:tc>
          <w:tcPr>
            <w:tcW w:w="2735" w:type="dxa"/>
            <w:shd w:val="clear" w:color="auto" w:fill="auto"/>
            <w:vAlign w:val="center"/>
          </w:tcPr>
          <w:p w14:paraId="65F6C25B"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E- Fiziki ve Mali Destek</w:t>
            </w:r>
          </w:p>
        </w:tc>
        <w:tc>
          <w:tcPr>
            <w:tcW w:w="6414" w:type="dxa"/>
            <w:shd w:val="clear" w:color="auto" w:fill="auto"/>
            <w:vAlign w:val="center"/>
          </w:tcPr>
          <w:p w14:paraId="468B182A"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Sistem ve Bilgi Güvenliğinin Sağlanması </w:t>
            </w:r>
          </w:p>
          <w:p w14:paraId="612AEDCE"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Ders Kitapları ile Eğitim Araç-Gereç Temini ve Dağıtımı </w:t>
            </w:r>
          </w:p>
          <w:p w14:paraId="46F1DCEA"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Taşınır Mal İşlemleri</w:t>
            </w:r>
          </w:p>
          <w:p w14:paraId="47B4D81F"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Taşımalı Eğitim İhale ve Hak Ediş İşlemleri</w:t>
            </w:r>
          </w:p>
          <w:p w14:paraId="7FD3F24D"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Taşımalı Eğitim Yemek İhale ve Hak Ediş İşlemleri</w:t>
            </w:r>
          </w:p>
          <w:p w14:paraId="01037A66"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Okul Kantin İşlemleri </w:t>
            </w:r>
          </w:p>
          <w:p w14:paraId="7D7B496F"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Temizlik, Güvenlik, Isıtma, Aydınlatma ve Ulaştırma Hizmetleri</w:t>
            </w:r>
          </w:p>
          <w:p w14:paraId="7DBD11DF"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Satın Alma ve Tahakkuk Hizmetleri</w:t>
            </w:r>
          </w:p>
          <w:p w14:paraId="596388A1"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Evrak Kabul, Yönlendirme Ve Dağıtım İşlemleri</w:t>
            </w:r>
          </w:p>
          <w:p w14:paraId="5A7D62A0"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Arşiv Hizmetleri</w:t>
            </w:r>
          </w:p>
          <w:p w14:paraId="173D81AC"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Sivil Savunma İşlemleri</w:t>
            </w:r>
          </w:p>
          <w:p w14:paraId="2DA46C64"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 xml:space="preserve">Enerji Yönetimi ile İlgili Çalışmalar </w:t>
            </w:r>
          </w:p>
          <w:p w14:paraId="17DF080E"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Bütçe İşlemleri (Ödenek Talepleri, Aktarımlar)</w:t>
            </w:r>
          </w:p>
          <w:p w14:paraId="6244BEC0" w14:textId="77777777" w:rsidR="00A14979" w:rsidRPr="00A72583" w:rsidRDefault="00A14979" w:rsidP="00084041">
            <w:pPr>
              <w:pStyle w:val="TableParagraph"/>
              <w:numPr>
                <w:ilvl w:val="0"/>
                <w:numId w:val="8"/>
              </w:numPr>
              <w:tabs>
                <w:tab w:val="left" w:pos="314"/>
              </w:tabs>
              <w:ind w:left="463" w:hanging="284"/>
              <w:rPr>
                <w:rFonts w:ascii="Times New Roman" w:hAnsi="Times New Roman" w:cs="Times New Roman"/>
                <w:bCs/>
                <w:sz w:val="20"/>
                <w:szCs w:val="20"/>
              </w:rPr>
            </w:pPr>
            <w:r w:rsidRPr="00A72583">
              <w:rPr>
                <w:rFonts w:ascii="Times New Roman" w:hAnsi="Times New Roman" w:cs="Times New Roman"/>
                <w:bCs/>
                <w:sz w:val="20"/>
                <w:szCs w:val="20"/>
              </w:rPr>
              <w:t>Temel Eğitim Kurumları Cari Ödemeleri</w:t>
            </w:r>
          </w:p>
        </w:tc>
      </w:tr>
      <w:tr w:rsidR="00A14979" w:rsidRPr="00A72583" w14:paraId="4784BBBF" w14:textId="77777777" w:rsidTr="00147707">
        <w:trPr>
          <w:trHeight w:val="69"/>
          <w:jc w:val="center"/>
        </w:trPr>
        <w:tc>
          <w:tcPr>
            <w:tcW w:w="2735" w:type="dxa"/>
            <w:shd w:val="clear" w:color="auto" w:fill="auto"/>
            <w:vAlign w:val="center"/>
          </w:tcPr>
          <w:p w14:paraId="53ECE311"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F-Denetim ve Rehberlik</w:t>
            </w:r>
          </w:p>
        </w:tc>
        <w:tc>
          <w:tcPr>
            <w:tcW w:w="6414" w:type="dxa"/>
            <w:shd w:val="clear" w:color="auto" w:fill="auto"/>
            <w:vAlign w:val="center"/>
          </w:tcPr>
          <w:p w14:paraId="41CFDDFE" w14:textId="77777777" w:rsidR="00A14979" w:rsidRPr="00A72583" w:rsidRDefault="00A14979" w:rsidP="00084041">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 xml:space="preserve">Okul/Kurumların Teftiş ve Denetimi </w:t>
            </w:r>
          </w:p>
          <w:p w14:paraId="5E842972" w14:textId="77777777" w:rsidR="00A14979" w:rsidRPr="00A72583" w:rsidRDefault="00A14979" w:rsidP="00084041">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 xml:space="preserve">Öğretmenlere Rehberlik ve İşbaşında Yetiştirme Hizmetleri </w:t>
            </w:r>
          </w:p>
          <w:p w14:paraId="0F36E1E5" w14:textId="77777777" w:rsidR="00A14979" w:rsidRPr="00A72583" w:rsidRDefault="00A14979" w:rsidP="00084041">
            <w:pPr>
              <w:pStyle w:val="ListeParagraf"/>
              <w:numPr>
                <w:ilvl w:val="0"/>
                <w:numId w:val="5"/>
              </w:numPr>
              <w:spacing w:before="0"/>
              <w:ind w:left="463" w:hanging="284"/>
              <w:rPr>
                <w:rFonts w:ascii="Times New Roman" w:hAnsi="Times New Roman" w:cs="Times New Roman"/>
                <w:bCs/>
              </w:rPr>
            </w:pPr>
            <w:r w:rsidRPr="00A72583">
              <w:rPr>
                <w:rFonts w:ascii="Times New Roman" w:hAnsi="Times New Roman" w:cs="Times New Roman"/>
                <w:bCs/>
              </w:rPr>
              <w:t>Ön İnceleme, İnceleme ve Soruşturma Hizmetleri</w:t>
            </w:r>
          </w:p>
        </w:tc>
      </w:tr>
      <w:tr w:rsidR="00A14979" w:rsidRPr="00A72583" w14:paraId="47282EB4" w14:textId="77777777" w:rsidTr="00147707">
        <w:trPr>
          <w:trHeight w:val="900"/>
          <w:jc w:val="center"/>
        </w:trPr>
        <w:tc>
          <w:tcPr>
            <w:tcW w:w="2735" w:type="dxa"/>
            <w:shd w:val="clear" w:color="auto" w:fill="auto"/>
            <w:vAlign w:val="center"/>
          </w:tcPr>
          <w:p w14:paraId="4A237902" w14:textId="77777777" w:rsidR="00A14979" w:rsidRPr="00A72583" w:rsidRDefault="00A14979" w:rsidP="0016434D">
            <w:pPr>
              <w:pStyle w:val="TableParagraph"/>
              <w:ind w:left="107"/>
              <w:rPr>
                <w:rFonts w:ascii="Times New Roman" w:hAnsi="Times New Roman" w:cs="Times New Roman"/>
                <w:b/>
                <w:bCs/>
                <w:sz w:val="20"/>
                <w:szCs w:val="20"/>
              </w:rPr>
            </w:pPr>
            <w:r w:rsidRPr="00A72583">
              <w:rPr>
                <w:rFonts w:ascii="Times New Roman" w:hAnsi="Times New Roman" w:cs="Times New Roman"/>
                <w:b/>
                <w:bCs/>
                <w:sz w:val="20"/>
                <w:szCs w:val="20"/>
              </w:rPr>
              <w:t>G-Halkla İlişkiler</w:t>
            </w:r>
          </w:p>
        </w:tc>
        <w:tc>
          <w:tcPr>
            <w:tcW w:w="6414" w:type="dxa"/>
            <w:shd w:val="clear" w:color="auto" w:fill="auto"/>
            <w:vAlign w:val="center"/>
          </w:tcPr>
          <w:p w14:paraId="4DE62DC6" w14:textId="77777777" w:rsidR="00A14979" w:rsidRPr="00A72583" w:rsidRDefault="00A14979" w:rsidP="00084041">
            <w:pPr>
              <w:pStyle w:val="ListeParagraf"/>
              <w:numPr>
                <w:ilvl w:val="0"/>
                <w:numId w:val="4"/>
              </w:numPr>
              <w:spacing w:before="0"/>
              <w:ind w:left="463" w:hanging="284"/>
              <w:rPr>
                <w:rFonts w:ascii="Times New Roman" w:hAnsi="Times New Roman" w:cs="Times New Roman"/>
                <w:bCs/>
              </w:rPr>
            </w:pPr>
            <w:r w:rsidRPr="00A72583">
              <w:rPr>
                <w:rFonts w:ascii="Times New Roman" w:hAnsi="Times New Roman" w:cs="Times New Roman"/>
                <w:bCs/>
              </w:rPr>
              <w:t>Bilgi Edinme Başvurularının Cevaplanması</w:t>
            </w:r>
          </w:p>
          <w:p w14:paraId="1276DBED" w14:textId="77777777" w:rsidR="00A14979" w:rsidRPr="00A72583" w:rsidRDefault="00A14979" w:rsidP="00084041">
            <w:pPr>
              <w:pStyle w:val="ListeParagraf"/>
              <w:numPr>
                <w:ilvl w:val="0"/>
                <w:numId w:val="4"/>
              </w:numPr>
              <w:spacing w:before="0"/>
              <w:ind w:left="463" w:hanging="284"/>
              <w:rPr>
                <w:rFonts w:ascii="Times New Roman" w:hAnsi="Times New Roman" w:cs="Times New Roman"/>
                <w:bCs/>
              </w:rPr>
            </w:pPr>
            <w:r w:rsidRPr="00A72583">
              <w:rPr>
                <w:rFonts w:ascii="Times New Roman" w:hAnsi="Times New Roman" w:cs="Times New Roman"/>
                <w:bCs/>
              </w:rPr>
              <w:t>Protokol İş ve İşlemleri</w:t>
            </w:r>
          </w:p>
          <w:p w14:paraId="74DFC226" w14:textId="77777777" w:rsidR="00A14979" w:rsidRPr="00A72583" w:rsidRDefault="00A14979" w:rsidP="00084041">
            <w:pPr>
              <w:pStyle w:val="ListeParagraf"/>
              <w:numPr>
                <w:ilvl w:val="0"/>
                <w:numId w:val="4"/>
              </w:numPr>
              <w:spacing w:before="0"/>
              <w:ind w:left="463" w:hanging="284"/>
              <w:rPr>
                <w:rFonts w:ascii="Times New Roman" w:hAnsi="Times New Roman" w:cs="Times New Roman"/>
                <w:bCs/>
              </w:rPr>
            </w:pPr>
            <w:r w:rsidRPr="00A72583">
              <w:rPr>
                <w:rFonts w:ascii="Times New Roman" w:hAnsi="Times New Roman" w:cs="Times New Roman"/>
                <w:bCs/>
              </w:rPr>
              <w:t xml:space="preserve">Basın, Halk ve Ziyaretçilerle İlişkiler </w:t>
            </w:r>
          </w:p>
        </w:tc>
      </w:tr>
    </w:tbl>
    <w:p w14:paraId="6B9495D1" w14:textId="77777777" w:rsidR="00532711" w:rsidRPr="00A72583" w:rsidRDefault="00532711" w:rsidP="00A14979">
      <w:pPr>
        <w:pStyle w:val="GvdeMetni"/>
        <w:spacing w:before="8"/>
        <w:rPr>
          <w:rFonts w:ascii="Times New Roman" w:hAnsi="Times New Roman" w:cs="Times New Roman"/>
          <w:b/>
        </w:rPr>
      </w:pPr>
    </w:p>
    <w:p w14:paraId="3E445861" w14:textId="77777777" w:rsidR="00532711" w:rsidRPr="00A72583" w:rsidRDefault="00532711" w:rsidP="00A14979">
      <w:pPr>
        <w:pStyle w:val="GvdeMetni"/>
        <w:spacing w:before="8"/>
        <w:rPr>
          <w:rFonts w:ascii="Times New Roman" w:hAnsi="Times New Roman" w:cs="Times New Roman"/>
          <w:b/>
        </w:rPr>
      </w:pPr>
    </w:p>
    <w:p w14:paraId="5EFF58FA" w14:textId="77777777" w:rsidR="0035562A" w:rsidRPr="00A72583" w:rsidRDefault="0035562A" w:rsidP="00A14979">
      <w:pPr>
        <w:pStyle w:val="GvdeMetni"/>
        <w:spacing w:before="8"/>
        <w:rPr>
          <w:rFonts w:ascii="Times New Roman" w:hAnsi="Times New Roman" w:cs="Times New Roman"/>
          <w:b/>
        </w:rPr>
      </w:pPr>
    </w:p>
    <w:p w14:paraId="05056390" w14:textId="77777777" w:rsidR="00A72583" w:rsidRPr="00A72583" w:rsidRDefault="00A72583" w:rsidP="00A14979">
      <w:pPr>
        <w:pStyle w:val="GvdeMetni"/>
        <w:spacing w:before="8"/>
        <w:rPr>
          <w:rFonts w:ascii="Times New Roman" w:hAnsi="Times New Roman" w:cs="Times New Roman"/>
          <w:b/>
        </w:rPr>
      </w:pPr>
    </w:p>
    <w:p w14:paraId="3AC93EA4" w14:textId="77777777" w:rsidR="00A72583" w:rsidRPr="00A72583" w:rsidRDefault="00A72583" w:rsidP="00A14979">
      <w:pPr>
        <w:pStyle w:val="GvdeMetni"/>
        <w:spacing w:before="8"/>
        <w:rPr>
          <w:rFonts w:ascii="Times New Roman" w:hAnsi="Times New Roman" w:cs="Times New Roman"/>
          <w:b/>
        </w:rPr>
      </w:pPr>
    </w:p>
    <w:p w14:paraId="5574DD50" w14:textId="77777777" w:rsidR="00A72583" w:rsidRPr="00A72583" w:rsidRDefault="00A72583" w:rsidP="00A14979">
      <w:pPr>
        <w:pStyle w:val="GvdeMetni"/>
        <w:spacing w:before="8"/>
        <w:rPr>
          <w:rFonts w:ascii="Times New Roman" w:hAnsi="Times New Roman" w:cs="Times New Roman"/>
          <w:b/>
        </w:rPr>
      </w:pPr>
    </w:p>
    <w:p w14:paraId="7F5B27B1" w14:textId="25EB5520" w:rsidR="00A14979" w:rsidRPr="00A72583" w:rsidRDefault="00315FDF" w:rsidP="00D2173B">
      <w:pPr>
        <w:pStyle w:val="Balk2"/>
        <w:numPr>
          <w:ilvl w:val="0"/>
          <w:numId w:val="19"/>
        </w:numPr>
        <w:spacing w:before="0"/>
        <w:ind w:left="426"/>
        <w:rPr>
          <w:rFonts w:ascii="Times New Roman" w:hAnsi="Times New Roman" w:cs="Times New Roman"/>
          <w:color w:val="002060"/>
          <w:sz w:val="24"/>
          <w:szCs w:val="24"/>
        </w:rPr>
      </w:pPr>
      <w:r w:rsidRPr="00A72583">
        <w:rPr>
          <w:rFonts w:ascii="Times New Roman" w:hAnsi="Times New Roman" w:cs="Times New Roman"/>
          <w:color w:val="002060"/>
          <w:sz w:val="24"/>
          <w:szCs w:val="24"/>
        </w:rPr>
        <w:t>PAYDAŞ</w:t>
      </w:r>
      <w:r>
        <w:rPr>
          <w:rFonts w:ascii="Times New Roman" w:hAnsi="Times New Roman" w:cs="Times New Roman"/>
          <w:color w:val="002060"/>
          <w:sz w:val="24"/>
          <w:szCs w:val="24"/>
        </w:rPr>
        <w:t xml:space="preserve"> </w:t>
      </w:r>
      <w:r w:rsidRPr="00A72583">
        <w:rPr>
          <w:rFonts w:ascii="Times New Roman" w:hAnsi="Times New Roman" w:cs="Times New Roman"/>
          <w:color w:val="002060"/>
          <w:sz w:val="24"/>
          <w:szCs w:val="24"/>
        </w:rPr>
        <w:t>ANALİZİ</w:t>
      </w:r>
    </w:p>
    <w:p w14:paraId="670EA523" w14:textId="77777777" w:rsidR="00A14979" w:rsidRPr="00A72583" w:rsidRDefault="00A14979" w:rsidP="00A14979">
      <w:pPr>
        <w:pStyle w:val="Balk2"/>
        <w:tabs>
          <w:tab w:val="left" w:pos="856"/>
          <w:tab w:val="left" w:pos="857"/>
        </w:tabs>
        <w:spacing w:before="0"/>
        <w:ind w:firstLine="0"/>
        <w:rPr>
          <w:rFonts w:ascii="Times New Roman" w:hAnsi="Times New Roman" w:cs="Times New Roman"/>
          <w:sz w:val="24"/>
          <w:szCs w:val="24"/>
        </w:rPr>
      </w:pPr>
    </w:p>
    <w:p w14:paraId="37E22906" w14:textId="77777777" w:rsidR="00106DA1" w:rsidRPr="00946BA0" w:rsidRDefault="00106DA1" w:rsidP="00106DA1">
      <w:pPr>
        <w:pStyle w:val="Balk3"/>
        <w:ind w:firstLine="584"/>
        <w:jc w:val="both"/>
        <w:rPr>
          <w:rFonts w:ascii="Times New Roman" w:hAnsi="Times New Roman" w:cs="Times New Roman"/>
          <w:b w:val="0"/>
          <w:color w:val="000000" w:themeColor="text1"/>
        </w:rPr>
      </w:pPr>
      <w:r w:rsidRPr="00946BA0">
        <w:rPr>
          <w:rFonts w:ascii="Times New Roman" w:hAnsi="Times New Roman" w:cs="Times New Roman"/>
          <w:b w:val="0"/>
          <w:color w:val="000000" w:themeColor="text1"/>
        </w:rPr>
        <w:t xml:space="preserve">Stratejik Planlama Ekibi, paydaşların ve paydaş türlerinin belirlenmesinin ardından paydaşların önem derecesi, etki derecesi ve önceliğini tespit etmiştir. Paydaşların </w:t>
      </w:r>
      <w:proofErr w:type="spellStart"/>
      <w:r w:rsidRPr="00946BA0">
        <w:rPr>
          <w:rFonts w:ascii="Times New Roman" w:hAnsi="Times New Roman" w:cs="Times New Roman"/>
          <w:b w:val="0"/>
          <w:color w:val="000000" w:themeColor="text1"/>
        </w:rPr>
        <w:t>önceliklendirilmesi</w:t>
      </w:r>
      <w:r>
        <w:rPr>
          <w:rFonts w:ascii="Times New Roman" w:hAnsi="Times New Roman" w:cs="Times New Roman"/>
          <w:b w:val="0"/>
          <w:color w:val="000000" w:themeColor="text1"/>
        </w:rPr>
        <w:t>nde</w:t>
      </w:r>
      <w:proofErr w:type="spellEnd"/>
      <w:r>
        <w:rPr>
          <w:rFonts w:ascii="Times New Roman" w:hAnsi="Times New Roman" w:cs="Times New Roman"/>
          <w:b w:val="0"/>
          <w:color w:val="000000" w:themeColor="text1"/>
        </w:rPr>
        <w:t xml:space="preserve"> (Tablo 5)</w:t>
      </w:r>
      <w:r w:rsidRPr="00946BA0">
        <w:rPr>
          <w:rFonts w:ascii="Times New Roman" w:hAnsi="Times New Roman" w:cs="Times New Roman"/>
          <w:b w:val="0"/>
          <w:color w:val="000000" w:themeColor="text1"/>
        </w:rPr>
        <w:t xml:space="preserve">, etki ve önemlerinin tespit edilmesinde Kamu İdareleri İçin Stratejik Plan Hazırlama Kılavuzunda (26 Şubat 2018, 3. Sürüm) yer verilen </w:t>
      </w:r>
      <w:r>
        <w:rPr>
          <w:rFonts w:ascii="Times New Roman" w:hAnsi="Times New Roman" w:cs="Times New Roman"/>
          <w:b w:val="0"/>
          <w:color w:val="000000" w:themeColor="text1"/>
        </w:rPr>
        <w:t xml:space="preserve">Paydaşların </w:t>
      </w:r>
      <w:proofErr w:type="spellStart"/>
      <w:r>
        <w:rPr>
          <w:rFonts w:ascii="Times New Roman" w:hAnsi="Times New Roman" w:cs="Times New Roman"/>
          <w:b w:val="0"/>
          <w:color w:val="000000" w:themeColor="text1"/>
        </w:rPr>
        <w:t>Önceliklendirilmesi</w:t>
      </w:r>
      <w:proofErr w:type="spellEnd"/>
      <w:r>
        <w:rPr>
          <w:rFonts w:ascii="Times New Roman" w:hAnsi="Times New Roman" w:cs="Times New Roman"/>
          <w:b w:val="0"/>
          <w:color w:val="000000" w:themeColor="text1"/>
        </w:rPr>
        <w:t xml:space="preserve"> Tablosu (Tablo 5) ve </w:t>
      </w:r>
      <w:r w:rsidRPr="00946BA0">
        <w:rPr>
          <w:rFonts w:ascii="Times New Roman" w:hAnsi="Times New Roman" w:cs="Times New Roman"/>
          <w:b w:val="0"/>
          <w:color w:val="000000" w:themeColor="text1"/>
        </w:rPr>
        <w:t xml:space="preserve">Paydaş Etki/Önem Matrisi (Tablo 7) </w:t>
      </w:r>
      <w:r>
        <w:rPr>
          <w:rFonts w:ascii="Times New Roman" w:hAnsi="Times New Roman" w:cs="Times New Roman"/>
          <w:b w:val="0"/>
          <w:color w:val="000000" w:themeColor="text1"/>
        </w:rPr>
        <w:t>Tablosun</w:t>
      </w:r>
      <w:r w:rsidRPr="00946BA0">
        <w:rPr>
          <w:rFonts w:ascii="Times New Roman" w:hAnsi="Times New Roman" w:cs="Times New Roman"/>
          <w:b w:val="0"/>
          <w:color w:val="000000" w:themeColor="text1"/>
        </w:rPr>
        <w:t>dan yararlanılmıştır.</w:t>
      </w:r>
    </w:p>
    <w:p w14:paraId="7A4CA7F0" w14:textId="77777777" w:rsidR="003F112A" w:rsidRPr="00A72583" w:rsidRDefault="003F112A" w:rsidP="00A14979">
      <w:pPr>
        <w:pStyle w:val="GvdeMetni"/>
        <w:spacing w:before="8"/>
        <w:jc w:val="both"/>
        <w:rPr>
          <w:rFonts w:ascii="Times New Roman" w:hAnsi="Times New Roman" w:cs="Times New Roman"/>
        </w:rPr>
      </w:pPr>
    </w:p>
    <w:p w14:paraId="69D39D71" w14:textId="77777777" w:rsidR="00A14979" w:rsidRDefault="00A14979" w:rsidP="0040720A">
      <w:pPr>
        <w:pStyle w:val="Balk3"/>
        <w:rPr>
          <w:rFonts w:ascii="Times New Roman" w:hAnsi="Times New Roman" w:cs="Times New Roman"/>
          <w:color w:val="002060"/>
        </w:rPr>
      </w:pPr>
      <w:r w:rsidRPr="00A72583">
        <w:rPr>
          <w:rFonts w:ascii="Times New Roman" w:hAnsi="Times New Roman" w:cs="Times New Roman"/>
          <w:color w:val="002060"/>
        </w:rPr>
        <w:t>Paydaşların Tespiti</w:t>
      </w:r>
    </w:p>
    <w:p w14:paraId="764BF09B" w14:textId="77777777" w:rsidR="00EE5830" w:rsidRDefault="00EE5830" w:rsidP="0040720A">
      <w:pPr>
        <w:pStyle w:val="Balk3"/>
        <w:rPr>
          <w:rFonts w:ascii="Times New Roman" w:hAnsi="Times New Roman" w:cs="Times New Roman"/>
          <w:color w:val="002060"/>
        </w:rPr>
      </w:pPr>
    </w:p>
    <w:p w14:paraId="5A5A747A" w14:textId="77777777" w:rsidR="00EE5830" w:rsidRPr="00A72583" w:rsidRDefault="00EE5830" w:rsidP="00EE5830">
      <w:pPr>
        <w:pStyle w:val="Balk3"/>
        <w:spacing w:before="1"/>
        <w:rPr>
          <w:rFonts w:ascii="Times New Roman" w:hAnsi="Times New Roman" w:cs="Times New Roman"/>
          <w:color w:val="000000"/>
          <w:sz w:val="22"/>
        </w:rPr>
      </w:pPr>
      <w:r>
        <w:rPr>
          <w:rFonts w:ascii="Times New Roman" w:hAnsi="Times New Roman" w:cs="Times New Roman"/>
          <w:color w:val="000000"/>
          <w:sz w:val="22"/>
        </w:rPr>
        <w:t>Tablo 4</w:t>
      </w:r>
      <w:r w:rsidR="00D778B1">
        <w:rPr>
          <w:rFonts w:ascii="Times New Roman" w:hAnsi="Times New Roman" w:cs="Times New Roman"/>
          <w:color w:val="000000"/>
          <w:sz w:val="22"/>
        </w:rPr>
        <w:t>.</w:t>
      </w:r>
      <w:r>
        <w:rPr>
          <w:rFonts w:ascii="Times New Roman" w:hAnsi="Times New Roman" w:cs="Times New Roman"/>
          <w:color w:val="000000"/>
          <w:sz w:val="22"/>
        </w:rPr>
        <w:t xml:space="preserve"> Paydaş Tablosu</w:t>
      </w:r>
    </w:p>
    <w:p w14:paraId="5B33440F" w14:textId="77777777" w:rsidR="00A14979" w:rsidRPr="00A72583" w:rsidRDefault="00A14979" w:rsidP="0065685D">
      <w:pPr>
        <w:pStyle w:val="Balk3"/>
        <w:ind w:left="0"/>
        <w:rPr>
          <w:rFonts w:ascii="Times New Roman" w:hAnsi="Times New Roman" w:cs="Times New Roman"/>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315FDF" w:rsidRPr="00315FDF" w14:paraId="2E7386D7" w14:textId="77777777" w:rsidTr="0040720A">
        <w:trPr>
          <w:trHeight w:val="330"/>
          <w:jc w:val="center"/>
        </w:trPr>
        <w:tc>
          <w:tcPr>
            <w:tcW w:w="5393" w:type="dxa"/>
            <w:shd w:val="clear" w:color="auto" w:fill="8064A2"/>
            <w:vAlign w:val="center"/>
          </w:tcPr>
          <w:p w14:paraId="58C6E830" w14:textId="77777777" w:rsidR="00A14979" w:rsidRPr="00315FDF" w:rsidRDefault="00A14979" w:rsidP="00B327F9">
            <w:pPr>
              <w:pStyle w:val="TableParagraph"/>
              <w:jc w:val="center"/>
              <w:rPr>
                <w:rFonts w:ascii="Times New Roman" w:hAnsi="Times New Roman" w:cs="Times New Roman"/>
                <w:b/>
                <w:bCs/>
                <w:color w:val="FFFFFF" w:themeColor="background1"/>
                <w:szCs w:val="24"/>
              </w:rPr>
            </w:pPr>
            <w:r w:rsidRPr="00315FDF">
              <w:rPr>
                <w:rFonts w:ascii="Times New Roman" w:hAnsi="Times New Roman" w:cs="Times New Roman"/>
                <w:b/>
                <w:bCs/>
                <w:color w:val="FFFFFF" w:themeColor="background1"/>
                <w:szCs w:val="24"/>
              </w:rPr>
              <w:t>Paydaş Adı</w:t>
            </w:r>
          </w:p>
        </w:tc>
        <w:tc>
          <w:tcPr>
            <w:tcW w:w="1559" w:type="dxa"/>
            <w:shd w:val="clear" w:color="auto" w:fill="8064A2"/>
            <w:vAlign w:val="center"/>
          </w:tcPr>
          <w:p w14:paraId="61C65320" w14:textId="77777777" w:rsidR="00A14979" w:rsidRPr="00315FDF" w:rsidRDefault="00A14979" w:rsidP="005F514E">
            <w:pPr>
              <w:pStyle w:val="TableParagraph"/>
              <w:ind w:left="35" w:firstLine="16"/>
              <w:jc w:val="center"/>
              <w:rPr>
                <w:rFonts w:ascii="Times New Roman" w:hAnsi="Times New Roman" w:cs="Times New Roman"/>
                <w:b/>
                <w:bCs/>
                <w:color w:val="FFFFFF" w:themeColor="background1"/>
                <w:szCs w:val="24"/>
              </w:rPr>
            </w:pPr>
            <w:r w:rsidRPr="00315FDF">
              <w:rPr>
                <w:rFonts w:ascii="Times New Roman" w:hAnsi="Times New Roman" w:cs="Times New Roman"/>
                <w:b/>
                <w:bCs/>
                <w:color w:val="FFFFFF" w:themeColor="background1"/>
                <w:szCs w:val="24"/>
              </w:rPr>
              <w:t>İç Paydaş</w:t>
            </w:r>
          </w:p>
        </w:tc>
        <w:tc>
          <w:tcPr>
            <w:tcW w:w="1417" w:type="dxa"/>
            <w:shd w:val="clear" w:color="auto" w:fill="8064A2"/>
            <w:vAlign w:val="center"/>
          </w:tcPr>
          <w:p w14:paraId="106FDCBA" w14:textId="77777777" w:rsidR="00A14979" w:rsidRPr="00315FDF" w:rsidRDefault="00A14979" w:rsidP="005F514E">
            <w:pPr>
              <w:pStyle w:val="TableParagraph"/>
              <w:jc w:val="center"/>
              <w:rPr>
                <w:rFonts w:ascii="Times New Roman" w:hAnsi="Times New Roman" w:cs="Times New Roman"/>
                <w:b/>
                <w:bCs/>
                <w:color w:val="FFFFFF" w:themeColor="background1"/>
                <w:szCs w:val="24"/>
              </w:rPr>
            </w:pPr>
            <w:r w:rsidRPr="00315FDF">
              <w:rPr>
                <w:rFonts w:ascii="Times New Roman" w:hAnsi="Times New Roman" w:cs="Times New Roman"/>
                <w:b/>
                <w:bCs/>
                <w:color w:val="FFFFFF" w:themeColor="background1"/>
                <w:szCs w:val="24"/>
              </w:rPr>
              <w:t>Dış Paydaş</w:t>
            </w:r>
          </w:p>
        </w:tc>
      </w:tr>
      <w:tr w:rsidR="00315FDF" w:rsidRPr="00315FDF" w14:paraId="3D9459DF" w14:textId="77777777" w:rsidTr="0040720A">
        <w:trPr>
          <w:trHeight w:val="64"/>
          <w:jc w:val="center"/>
        </w:trPr>
        <w:tc>
          <w:tcPr>
            <w:tcW w:w="5393" w:type="dxa"/>
            <w:shd w:val="clear" w:color="auto" w:fill="auto"/>
            <w:vAlign w:val="center"/>
          </w:tcPr>
          <w:p w14:paraId="2108B395" w14:textId="77777777" w:rsidR="00A14979" w:rsidRPr="00315FDF" w:rsidRDefault="00A14979"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Aydın Valiliği</w:t>
            </w:r>
          </w:p>
        </w:tc>
        <w:tc>
          <w:tcPr>
            <w:tcW w:w="1559" w:type="dxa"/>
            <w:shd w:val="clear" w:color="auto" w:fill="auto"/>
            <w:vAlign w:val="center"/>
          </w:tcPr>
          <w:p w14:paraId="65DE2DEC" w14:textId="77777777" w:rsidR="00A14979" w:rsidRPr="00315FDF" w:rsidRDefault="00A14979" w:rsidP="005F514E">
            <w:pPr>
              <w:pStyle w:val="TableParagraph"/>
              <w:jc w:val="center"/>
              <w:rPr>
                <w:rFonts w:ascii="Times New Roman" w:hAnsi="Times New Roman" w:cs="Times New Roman"/>
                <w:color w:val="000000" w:themeColor="text1"/>
                <w:szCs w:val="24"/>
              </w:rPr>
            </w:pPr>
          </w:p>
        </w:tc>
        <w:tc>
          <w:tcPr>
            <w:tcW w:w="1417" w:type="dxa"/>
            <w:shd w:val="clear" w:color="auto" w:fill="auto"/>
            <w:vAlign w:val="center"/>
          </w:tcPr>
          <w:p w14:paraId="1794ABED" w14:textId="77777777" w:rsidR="00A14979" w:rsidRPr="00315FDF" w:rsidRDefault="00A14979"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1CCC05D2" w14:textId="77777777" w:rsidTr="0040720A">
        <w:trPr>
          <w:trHeight w:val="64"/>
          <w:jc w:val="center"/>
        </w:trPr>
        <w:tc>
          <w:tcPr>
            <w:tcW w:w="5393" w:type="dxa"/>
            <w:shd w:val="clear" w:color="auto" w:fill="auto"/>
            <w:vAlign w:val="center"/>
          </w:tcPr>
          <w:p w14:paraId="7F489161" w14:textId="77777777" w:rsidR="00A14979" w:rsidRPr="00315FDF" w:rsidRDefault="00532711"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Aydın İl Milli Eğitim Müdürlüğü</w:t>
            </w:r>
          </w:p>
        </w:tc>
        <w:tc>
          <w:tcPr>
            <w:tcW w:w="1559" w:type="dxa"/>
            <w:shd w:val="clear" w:color="auto" w:fill="auto"/>
            <w:vAlign w:val="center"/>
          </w:tcPr>
          <w:p w14:paraId="1DFE407C" w14:textId="77777777" w:rsidR="00A14979" w:rsidRPr="00315FDF" w:rsidRDefault="00A14979" w:rsidP="005F514E">
            <w:pPr>
              <w:pStyle w:val="TableParagraph"/>
              <w:jc w:val="center"/>
              <w:rPr>
                <w:rFonts w:ascii="Times New Roman" w:hAnsi="Times New Roman" w:cs="Times New Roman"/>
                <w:color w:val="000000" w:themeColor="text1"/>
                <w:szCs w:val="24"/>
              </w:rPr>
            </w:pPr>
          </w:p>
        </w:tc>
        <w:tc>
          <w:tcPr>
            <w:tcW w:w="1417" w:type="dxa"/>
            <w:shd w:val="clear" w:color="auto" w:fill="auto"/>
            <w:vAlign w:val="center"/>
          </w:tcPr>
          <w:p w14:paraId="3DFC8D78" w14:textId="77777777" w:rsidR="00A14979" w:rsidRPr="00315FDF" w:rsidRDefault="00D9106E"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2FDA00F6" w14:textId="77777777" w:rsidTr="0040720A">
        <w:trPr>
          <w:trHeight w:val="64"/>
          <w:jc w:val="center"/>
        </w:trPr>
        <w:tc>
          <w:tcPr>
            <w:tcW w:w="5393" w:type="dxa"/>
            <w:shd w:val="clear" w:color="auto" w:fill="auto"/>
            <w:vAlign w:val="center"/>
          </w:tcPr>
          <w:p w14:paraId="5A07F8DE" w14:textId="77777777" w:rsidR="000445E8" w:rsidRPr="00315FDF" w:rsidRDefault="00931980"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Bozdoğan</w:t>
            </w:r>
            <w:r w:rsidR="000445E8" w:rsidRPr="00315FDF">
              <w:rPr>
                <w:rFonts w:ascii="Times New Roman" w:hAnsi="Times New Roman" w:cs="Times New Roman"/>
                <w:bCs/>
                <w:color w:val="000000" w:themeColor="text1"/>
                <w:szCs w:val="24"/>
              </w:rPr>
              <w:t xml:space="preserve"> Kaymakamlığı</w:t>
            </w:r>
          </w:p>
        </w:tc>
        <w:tc>
          <w:tcPr>
            <w:tcW w:w="1559" w:type="dxa"/>
            <w:shd w:val="clear" w:color="auto" w:fill="auto"/>
            <w:vAlign w:val="center"/>
          </w:tcPr>
          <w:p w14:paraId="7EE34399" w14:textId="77777777" w:rsidR="000445E8" w:rsidRPr="00315FDF" w:rsidRDefault="000445E8" w:rsidP="005F514E">
            <w:pPr>
              <w:pStyle w:val="TableParagraph"/>
              <w:jc w:val="center"/>
              <w:rPr>
                <w:rFonts w:ascii="Times New Roman" w:hAnsi="Times New Roman" w:cs="Times New Roman"/>
                <w:color w:val="000000" w:themeColor="text1"/>
                <w:szCs w:val="24"/>
              </w:rPr>
            </w:pPr>
          </w:p>
        </w:tc>
        <w:tc>
          <w:tcPr>
            <w:tcW w:w="1417" w:type="dxa"/>
            <w:shd w:val="clear" w:color="auto" w:fill="auto"/>
            <w:vAlign w:val="center"/>
          </w:tcPr>
          <w:p w14:paraId="6FA53473" w14:textId="77777777" w:rsidR="000445E8" w:rsidRPr="00315FDF" w:rsidRDefault="000445E8"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44566D0E" w14:textId="77777777" w:rsidTr="0040720A">
        <w:trPr>
          <w:trHeight w:val="64"/>
          <w:jc w:val="center"/>
        </w:trPr>
        <w:tc>
          <w:tcPr>
            <w:tcW w:w="5393" w:type="dxa"/>
            <w:shd w:val="clear" w:color="auto" w:fill="auto"/>
            <w:vAlign w:val="center"/>
          </w:tcPr>
          <w:p w14:paraId="5963A778" w14:textId="502D6425" w:rsidR="000445E8" w:rsidRPr="00315FDF" w:rsidRDefault="00931980" w:rsidP="00532711">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Bozdoğan</w:t>
            </w:r>
            <w:r w:rsidR="00FA4D2F" w:rsidRPr="00315FDF">
              <w:rPr>
                <w:rFonts w:ascii="Times New Roman" w:hAnsi="Times New Roman" w:cs="Times New Roman"/>
                <w:bCs/>
                <w:color w:val="000000" w:themeColor="text1"/>
                <w:szCs w:val="24"/>
              </w:rPr>
              <w:t xml:space="preserve"> İlçe</w:t>
            </w:r>
            <w:r w:rsidR="00315FDF">
              <w:rPr>
                <w:rFonts w:ascii="Times New Roman" w:hAnsi="Times New Roman" w:cs="Times New Roman"/>
                <w:bCs/>
                <w:color w:val="000000" w:themeColor="text1"/>
                <w:szCs w:val="24"/>
              </w:rPr>
              <w:t xml:space="preserve"> </w:t>
            </w:r>
            <w:r w:rsidR="00532711" w:rsidRPr="00315FDF">
              <w:rPr>
                <w:rFonts w:ascii="Times New Roman" w:hAnsi="Times New Roman" w:cs="Times New Roman"/>
                <w:bCs/>
                <w:color w:val="000000" w:themeColor="text1"/>
                <w:szCs w:val="24"/>
              </w:rPr>
              <w:t>Milli Eğitim Müdürlüğü</w:t>
            </w:r>
          </w:p>
        </w:tc>
        <w:tc>
          <w:tcPr>
            <w:tcW w:w="1559" w:type="dxa"/>
            <w:shd w:val="clear" w:color="auto" w:fill="auto"/>
            <w:vAlign w:val="center"/>
          </w:tcPr>
          <w:p w14:paraId="5F1C9915" w14:textId="77777777" w:rsidR="000445E8" w:rsidRPr="00315FDF" w:rsidRDefault="000445E8" w:rsidP="005F514E">
            <w:pPr>
              <w:pStyle w:val="TableParagraph"/>
              <w:jc w:val="center"/>
              <w:rPr>
                <w:rFonts w:ascii="Times New Roman" w:hAnsi="Times New Roman" w:cs="Times New Roman"/>
                <w:color w:val="000000" w:themeColor="text1"/>
                <w:szCs w:val="24"/>
              </w:rPr>
            </w:pPr>
            <w:r w:rsidRPr="00315FDF">
              <w:rPr>
                <w:rFonts w:ascii="Times New Roman" w:hAnsi="Times New Roman" w:cs="Times New Roman"/>
                <w:color w:val="000000" w:themeColor="text1"/>
                <w:szCs w:val="24"/>
              </w:rPr>
              <w:t>√</w:t>
            </w:r>
          </w:p>
        </w:tc>
        <w:tc>
          <w:tcPr>
            <w:tcW w:w="1417" w:type="dxa"/>
            <w:shd w:val="clear" w:color="auto" w:fill="auto"/>
            <w:vAlign w:val="center"/>
          </w:tcPr>
          <w:p w14:paraId="6729A972" w14:textId="77777777" w:rsidR="000445E8" w:rsidRPr="00315FDF" w:rsidRDefault="000445E8" w:rsidP="005F514E">
            <w:pPr>
              <w:pStyle w:val="TableParagraph"/>
              <w:jc w:val="center"/>
              <w:rPr>
                <w:rFonts w:ascii="Times New Roman" w:hAnsi="Times New Roman" w:cs="Times New Roman"/>
                <w:b/>
                <w:bCs/>
                <w:color w:val="000000" w:themeColor="text1"/>
                <w:szCs w:val="24"/>
              </w:rPr>
            </w:pPr>
          </w:p>
        </w:tc>
      </w:tr>
      <w:tr w:rsidR="00315FDF" w:rsidRPr="00315FDF" w14:paraId="794BB5F9" w14:textId="77777777" w:rsidTr="0040720A">
        <w:trPr>
          <w:trHeight w:val="64"/>
          <w:jc w:val="center"/>
        </w:trPr>
        <w:tc>
          <w:tcPr>
            <w:tcW w:w="5393" w:type="dxa"/>
            <w:shd w:val="clear" w:color="auto" w:fill="auto"/>
            <w:vAlign w:val="center"/>
          </w:tcPr>
          <w:p w14:paraId="42A2887A" w14:textId="77777777" w:rsidR="00A14979" w:rsidRPr="00315FDF" w:rsidRDefault="00A14979"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Okul ve Kurumlarda Görevli Öğretmenler</w:t>
            </w:r>
          </w:p>
        </w:tc>
        <w:tc>
          <w:tcPr>
            <w:tcW w:w="1559" w:type="dxa"/>
            <w:shd w:val="clear" w:color="auto" w:fill="auto"/>
            <w:vAlign w:val="center"/>
          </w:tcPr>
          <w:p w14:paraId="705A9AB7" w14:textId="77777777" w:rsidR="00A14979" w:rsidRPr="00315FDF" w:rsidRDefault="00A14979" w:rsidP="005F514E">
            <w:pPr>
              <w:pStyle w:val="TableParagraph"/>
              <w:jc w:val="center"/>
              <w:rPr>
                <w:rFonts w:ascii="Times New Roman" w:hAnsi="Times New Roman" w:cs="Times New Roman"/>
                <w:color w:val="000000" w:themeColor="text1"/>
                <w:szCs w:val="24"/>
              </w:rPr>
            </w:pPr>
            <w:r w:rsidRPr="00315FDF">
              <w:rPr>
                <w:rFonts w:ascii="Times New Roman" w:hAnsi="Times New Roman" w:cs="Times New Roman"/>
                <w:color w:val="000000" w:themeColor="text1"/>
                <w:szCs w:val="24"/>
              </w:rPr>
              <w:t>√</w:t>
            </w:r>
          </w:p>
        </w:tc>
        <w:tc>
          <w:tcPr>
            <w:tcW w:w="1417" w:type="dxa"/>
            <w:shd w:val="clear" w:color="auto" w:fill="auto"/>
            <w:vAlign w:val="center"/>
          </w:tcPr>
          <w:p w14:paraId="5EEE5BFC" w14:textId="77777777" w:rsidR="00A14979" w:rsidRPr="00315FDF" w:rsidRDefault="00A14979" w:rsidP="005F514E">
            <w:pPr>
              <w:pStyle w:val="TableParagraph"/>
              <w:jc w:val="center"/>
              <w:rPr>
                <w:rFonts w:ascii="Times New Roman" w:hAnsi="Times New Roman" w:cs="Times New Roman"/>
                <w:b/>
                <w:bCs/>
                <w:color w:val="000000" w:themeColor="text1"/>
                <w:szCs w:val="24"/>
              </w:rPr>
            </w:pPr>
          </w:p>
        </w:tc>
      </w:tr>
      <w:tr w:rsidR="00315FDF" w:rsidRPr="00315FDF" w14:paraId="4C506389" w14:textId="77777777" w:rsidTr="0040720A">
        <w:trPr>
          <w:trHeight w:val="64"/>
          <w:jc w:val="center"/>
        </w:trPr>
        <w:tc>
          <w:tcPr>
            <w:tcW w:w="5393" w:type="dxa"/>
            <w:shd w:val="clear" w:color="auto" w:fill="auto"/>
            <w:vAlign w:val="center"/>
          </w:tcPr>
          <w:p w14:paraId="68911315" w14:textId="77777777" w:rsidR="00A14979" w:rsidRPr="00315FDF" w:rsidRDefault="00A14979"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Okul/Kurum Yöneticileri</w:t>
            </w:r>
          </w:p>
        </w:tc>
        <w:tc>
          <w:tcPr>
            <w:tcW w:w="1559" w:type="dxa"/>
            <w:shd w:val="clear" w:color="auto" w:fill="auto"/>
            <w:vAlign w:val="center"/>
          </w:tcPr>
          <w:p w14:paraId="2095EFC3" w14:textId="77777777" w:rsidR="00A14979" w:rsidRPr="00315FDF" w:rsidRDefault="00A14979" w:rsidP="005F514E">
            <w:pPr>
              <w:pStyle w:val="TableParagraph"/>
              <w:jc w:val="center"/>
              <w:rPr>
                <w:rFonts w:ascii="Times New Roman" w:hAnsi="Times New Roman" w:cs="Times New Roman"/>
                <w:color w:val="000000" w:themeColor="text1"/>
                <w:szCs w:val="24"/>
              </w:rPr>
            </w:pPr>
            <w:r w:rsidRPr="00315FDF">
              <w:rPr>
                <w:rFonts w:ascii="Times New Roman" w:hAnsi="Times New Roman" w:cs="Times New Roman"/>
                <w:color w:val="000000" w:themeColor="text1"/>
                <w:szCs w:val="24"/>
              </w:rPr>
              <w:t>√</w:t>
            </w:r>
          </w:p>
        </w:tc>
        <w:tc>
          <w:tcPr>
            <w:tcW w:w="1417" w:type="dxa"/>
            <w:shd w:val="clear" w:color="auto" w:fill="auto"/>
            <w:vAlign w:val="center"/>
          </w:tcPr>
          <w:p w14:paraId="331BCB3B" w14:textId="77777777" w:rsidR="00A14979" w:rsidRPr="00315FDF" w:rsidRDefault="00A14979" w:rsidP="005F514E">
            <w:pPr>
              <w:pStyle w:val="TableParagraph"/>
              <w:jc w:val="center"/>
              <w:rPr>
                <w:rFonts w:ascii="Times New Roman" w:hAnsi="Times New Roman" w:cs="Times New Roman"/>
                <w:b/>
                <w:bCs/>
                <w:color w:val="000000" w:themeColor="text1"/>
                <w:szCs w:val="24"/>
              </w:rPr>
            </w:pPr>
          </w:p>
        </w:tc>
      </w:tr>
      <w:tr w:rsidR="00315FDF" w:rsidRPr="00315FDF" w14:paraId="201D1D1F" w14:textId="77777777" w:rsidTr="0040720A">
        <w:trPr>
          <w:trHeight w:val="64"/>
          <w:jc w:val="center"/>
        </w:trPr>
        <w:tc>
          <w:tcPr>
            <w:tcW w:w="5393" w:type="dxa"/>
            <w:shd w:val="clear" w:color="auto" w:fill="auto"/>
            <w:vAlign w:val="center"/>
          </w:tcPr>
          <w:p w14:paraId="43075516" w14:textId="77777777" w:rsidR="00A14979" w:rsidRPr="00315FDF" w:rsidRDefault="00130742"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Öğrenciler</w:t>
            </w:r>
          </w:p>
        </w:tc>
        <w:tc>
          <w:tcPr>
            <w:tcW w:w="1559" w:type="dxa"/>
            <w:shd w:val="clear" w:color="auto" w:fill="auto"/>
            <w:vAlign w:val="center"/>
          </w:tcPr>
          <w:p w14:paraId="0B58106D" w14:textId="77777777" w:rsidR="00A14979" w:rsidRPr="00315FDF" w:rsidRDefault="00A14979" w:rsidP="005F514E">
            <w:pPr>
              <w:pStyle w:val="TableParagraph"/>
              <w:jc w:val="center"/>
              <w:rPr>
                <w:rFonts w:ascii="Times New Roman" w:hAnsi="Times New Roman" w:cs="Times New Roman"/>
                <w:color w:val="000000" w:themeColor="text1"/>
                <w:szCs w:val="24"/>
              </w:rPr>
            </w:pPr>
            <w:r w:rsidRPr="00315FDF">
              <w:rPr>
                <w:rFonts w:ascii="Times New Roman" w:hAnsi="Times New Roman" w:cs="Times New Roman"/>
                <w:color w:val="000000" w:themeColor="text1"/>
                <w:szCs w:val="24"/>
              </w:rPr>
              <w:t>√</w:t>
            </w:r>
          </w:p>
        </w:tc>
        <w:tc>
          <w:tcPr>
            <w:tcW w:w="1417" w:type="dxa"/>
            <w:shd w:val="clear" w:color="auto" w:fill="auto"/>
            <w:vAlign w:val="center"/>
          </w:tcPr>
          <w:p w14:paraId="4C7ADA7F" w14:textId="77777777" w:rsidR="00A14979" w:rsidRPr="00315FDF" w:rsidRDefault="00A14979" w:rsidP="005F514E">
            <w:pPr>
              <w:pStyle w:val="TableParagraph"/>
              <w:jc w:val="center"/>
              <w:rPr>
                <w:rFonts w:ascii="Times New Roman" w:hAnsi="Times New Roman" w:cs="Times New Roman"/>
                <w:b/>
                <w:bCs/>
                <w:color w:val="000000" w:themeColor="text1"/>
                <w:szCs w:val="24"/>
              </w:rPr>
            </w:pPr>
          </w:p>
        </w:tc>
      </w:tr>
      <w:tr w:rsidR="00315FDF" w:rsidRPr="00315FDF" w14:paraId="2001D6D2" w14:textId="77777777" w:rsidTr="0040720A">
        <w:trPr>
          <w:trHeight w:val="64"/>
          <w:jc w:val="center"/>
        </w:trPr>
        <w:tc>
          <w:tcPr>
            <w:tcW w:w="5393" w:type="dxa"/>
            <w:shd w:val="clear" w:color="auto" w:fill="auto"/>
            <w:vAlign w:val="center"/>
          </w:tcPr>
          <w:p w14:paraId="17F2DFB8" w14:textId="77777777" w:rsidR="00A14979" w:rsidRPr="00315FDF" w:rsidRDefault="00130742"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Veliler</w:t>
            </w:r>
          </w:p>
        </w:tc>
        <w:tc>
          <w:tcPr>
            <w:tcW w:w="1559" w:type="dxa"/>
            <w:shd w:val="clear" w:color="auto" w:fill="auto"/>
            <w:vAlign w:val="center"/>
          </w:tcPr>
          <w:p w14:paraId="5B7D44D3" w14:textId="77777777" w:rsidR="00A14979" w:rsidRPr="00315FDF" w:rsidRDefault="00A14979" w:rsidP="005F514E">
            <w:pPr>
              <w:pStyle w:val="TableParagraph"/>
              <w:jc w:val="center"/>
              <w:rPr>
                <w:rFonts w:ascii="Times New Roman" w:hAnsi="Times New Roman" w:cs="Times New Roman"/>
                <w:color w:val="000000" w:themeColor="text1"/>
                <w:szCs w:val="24"/>
              </w:rPr>
            </w:pPr>
            <w:r w:rsidRPr="00315FDF">
              <w:rPr>
                <w:rFonts w:ascii="Times New Roman" w:hAnsi="Times New Roman" w:cs="Times New Roman"/>
                <w:color w:val="000000" w:themeColor="text1"/>
                <w:szCs w:val="24"/>
              </w:rPr>
              <w:t>√</w:t>
            </w:r>
          </w:p>
        </w:tc>
        <w:tc>
          <w:tcPr>
            <w:tcW w:w="1417" w:type="dxa"/>
            <w:shd w:val="clear" w:color="auto" w:fill="auto"/>
            <w:vAlign w:val="center"/>
          </w:tcPr>
          <w:p w14:paraId="6FC62838" w14:textId="77777777" w:rsidR="00A14979" w:rsidRPr="00315FDF" w:rsidRDefault="00A14979" w:rsidP="005F514E">
            <w:pPr>
              <w:pStyle w:val="TableParagraph"/>
              <w:jc w:val="center"/>
              <w:rPr>
                <w:rFonts w:ascii="Times New Roman" w:hAnsi="Times New Roman" w:cs="Times New Roman"/>
                <w:b/>
                <w:bCs/>
                <w:color w:val="000000" w:themeColor="text1"/>
                <w:szCs w:val="24"/>
              </w:rPr>
            </w:pPr>
          </w:p>
        </w:tc>
      </w:tr>
      <w:tr w:rsidR="00315FDF" w:rsidRPr="00315FDF" w14:paraId="00AB23B2" w14:textId="77777777" w:rsidTr="0040720A">
        <w:trPr>
          <w:trHeight w:val="64"/>
          <w:jc w:val="center"/>
        </w:trPr>
        <w:tc>
          <w:tcPr>
            <w:tcW w:w="5393" w:type="dxa"/>
            <w:shd w:val="clear" w:color="auto" w:fill="auto"/>
            <w:vAlign w:val="center"/>
          </w:tcPr>
          <w:p w14:paraId="019AEE1D" w14:textId="7867D021" w:rsidR="00A14979" w:rsidRPr="00315FDF" w:rsidRDefault="00931980"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Bozdoğan</w:t>
            </w:r>
            <w:r w:rsidR="00315FDF">
              <w:rPr>
                <w:rFonts w:ascii="Times New Roman" w:hAnsi="Times New Roman" w:cs="Times New Roman"/>
                <w:bCs/>
                <w:color w:val="000000" w:themeColor="text1"/>
                <w:szCs w:val="24"/>
              </w:rPr>
              <w:t xml:space="preserve"> </w:t>
            </w:r>
            <w:r w:rsidR="00A1032C" w:rsidRPr="00315FDF">
              <w:rPr>
                <w:rFonts w:ascii="Times New Roman" w:hAnsi="Times New Roman" w:cs="Times New Roman"/>
                <w:bCs/>
                <w:color w:val="000000" w:themeColor="text1"/>
                <w:szCs w:val="24"/>
              </w:rPr>
              <w:t>Toplum Sağlığı Merkezi</w:t>
            </w:r>
          </w:p>
        </w:tc>
        <w:tc>
          <w:tcPr>
            <w:tcW w:w="1559" w:type="dxa"/>
            <w:shd w:val="clear" w:color="auto" w:fill="auto"/>
            <w:vAlign w:val="center"/>
          </w:tcPr>
          <w:p w14:paraId="2FAD8E60" w14:textId="77777777" w:rsidR="00A14979" w:rsidRPr="00315FDF" w:rsidRDefault="00A14979" w:rsidP="005F514E">
            <w:pPr>
              <w:pStyle w:val="TableParagraph"/>
              <w:jc w:val="center"/>
              <w:rPr>
                <w:rFonts w:ascii="Times New Roman" w:hAnsi="Times New Roman" w:cs="Times New Roman"/>
                <w:color w:val="000000" w:themeColor="text1"/>
                <w:szCs w:val="24"/>
              </w:rPr>
            </w:pPr>
          </w:p>
        </w:tc>
        <w:tc>
          <w:tcPr>
            <w:tcW w:w="1417" w:type="dxa"/>
            <w:shd w:val="clear" w:color="auto" w:fill="auto"/>
            <w:vAlign w:val="center"/>
          </w:tcPr>
          <w:p w14:paraId="303BC96D" w14:textId="77777777" w:rsidR="00A14979" w:rsidRPr="00315FDF" w:rsidRDefault="00A14979"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0C806351" w14:textId="77777777" w:rsidTr="0040720A">
        <w:trPr>
          <w:trHeight w:val="64"/>
          <w:jc w:val="center"/>
        </w:trPr>
        <w:tc>
          <w:tcPr>
            <w:tcW w:w="5393" w:type="dxa"/>
            <w:shd w:val="clear" w:color="auto" w:fill="auto"/>
            <w:vAlign w:val="center"/>
          </w:tcPr>
          <w:p w14:paraId="40850B44" w14:textId="41A88962" w:rsidR="00A14979" w:rsidRPr="00315FDF" w:rsidRDefault="00931980"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Bozdoğan</w:t>
            </w:r>
            <w:r w:rsidR="00315FDF">
              <w:rPr>
                <w:rFonts w:ascii="Times New Roman" w:hAnsi="Times New Roman" w:cs="Times New Roman"/>
                <w:bCs/>
                <w:color w:val="000000" w:themeColor="text1"/>
                <w:szCs w:val="24"/>
              </w:rPr>
              <w:t xml:space="preserve"> </w:t>
            </w:r>
            <w:r w:rsidR="000445E8" w:rsidRPr="00315FDF">
              <w:rPr>
                <w:rFonts w:ascii="Times New Roman" w:hAnsi="Times New Roman" w:cs="Times New Roman"/>
                <w:bCs/>
                <w:color w:val="000000" w:themeColor="text1"/>
                <w:szCs w:val="24"/>
              </w:rPr>
              <w:t>İlçe</w:t>
            </w:r>
            <w:r w:rsidR="00A14979" w:rsidRPr="00315FDF">
              <w:rPr>
                <w:rFonts w:ascii="Times New Roman" w:hAnsi="Times New Roman" w:cs="Times New Roman"/>
                <w:bCs/>
                <w:color w:val="000000" w:themeColor="text1"/>
                <w:szCs w:val="24"/>
              </w:rPr>
              <w:t xml:space="preserve"> Emniyet </w:t>
            </w:r>
            <w:r w:rsidR="00D9106E" w:rsidRPr="00315FDF">
              <w:rPr>
                <w:rFonts w:ascii="Times New Roman" w:hAnsi="Times New Roman" w:cs="Times New Roman"/>
                <w:bCs/>
                <w:color w:val="000000" w:themeColor="text1"/>
                <w:szCs w:val="24"/>
              </w:rPr>
              <w:t>Mü</w:t>
            </w:r>
            <w:r w:rsidR="00FA4D2F" w:rsidRPr="00315FDF">
              <w:rPr>
                <w:rFonts w:ascii="Times New Roman" w:hAnsi="Times New Roman" w:cs="Times New Roman"/>
                <w:bCs/>
                <w:color w:val="000000" w:themeColor="text1"/>
                <w:szCs w:val="24"/>
              </w:rPr>
              <w:t>d</w:t>
            </w:r>
            <w:r w:rsidR="00D9106E" w:rsidRPr="00315FDF">
              <w:rPr>
                <w:rFonts w:ascii="Times New Roman" w:hAnsi="Times New Roman" w:cs="Times New Roman"/>
                <w:bCs/>
                <w:color w:val="000000" w:themeColor="text1"/>
                <w:szCs w:val="24"/>
              </w:rPr>
              <w:t>ürlüğü</w:t>
            </w:r>
          </w:p>
        </w:tc>
        <w:tc>
          <w:tcPr>
            <w:tcW w:w="1559" w:type="dxa"/>
            <w:shd w:val="clear" w:color="auto" w:fill="auto"/>
            <w:vAlign w:val="center"/>
          </w:tcPr>
          <w:p w14:paraId="4B0DF640" w14:textId="77777777" w:rsidR="00A14979" w:rsidRPr="00315FDF" w:rsidRDefault="00A14979" w:rsidP="005F514E">
            <w:pPr>
              <w:pStyle w:val="TableParagraph"/>
              <w:jc w:val="center"/>
              <w:rPr>
                <w:rFonts w:ascii="Times New Roman" w:hAnsi="Times New Roman" w:cs="Times New Roman"/>
                <w:color w:val="000000" w:themeColor="text1"/>
                <w:szCs w:val="24"/>
              </w:rPr>
            </w:pPr>
          </w:p>
        </w:tc>
        <w:tc>
          <w:tcPr>
            <w:tcW w:w="1417" w:type="dxa"/>
            <w:shd w:val="clear" w:color="auto" w:fill="auto"/>
            <w:vAlign w:val="center"/>
          </w:tcPr>
          <w:p w14:paraId="71ACC7F8" w14:textId="77777777" w:rsidR="00A14979" w:rsidRPr="00315FDF" w:rsidRDefault="00A14979"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40680D64" w14:textId="77777777" w:rsidTr="0040720A">
        <w:trPr>
          <w:trHeight w:val="64"/>
          <w:jc w:val="center"/>
        </w:trPr>
        <w:tc>
          <w:tcPr>
            <w:tcW w:w="5393" w:type="dxa"/>
            <w:tcBorders>
              <w:bottom w:val="single" w:sz="4" w:space="0" w:color="auto"/>
            </w:tcBorders>
            <w:shd w:val="clear" w:color="auto" w:fill="auto"/>
            <w:vAlign w:val="center"/>
          </w:tcPr>
          <w:p w14:paraId="346ED565" w14:textId="77777777" w:rsidR="00A14979" w:rsidRPr="00315FDF" w:rsidRDefault="00A14979"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İlçe Milli Eğitim Müdürlüğü Personeli</w:t>
            </w:r>
          </w:p>
        </w:tc>
        <w:tc>
          <w:tcPr>
            <w:tcW w:w="1559" w:type="dxa"/>
            <w:tcBorders>
              <w:bottom w:val="single" w:sz="4" w:space="0" w:color="auto"/>
            </w:tcBorders>
            <w:shd w:val="clear" w:color="auto" w:fill="auto"/>
            <w:vAlign w:val="center"/>
          </w:tcPr>
          <w:p w14:paraId="1AFD5BA9" w14:textId="77777777" w:rsidR="00A14979" w:rsidRPr="00315FDF" w:rsidRDefault="00A14979" w:rsidP="005F514E">
            <w:pPr>
              <w:pStyle w:val="TableParagraph"/>
              <w:jc w:val="center"/>
              <w:rPr>
                <w:rFonts w:ascii="Times New Roman" w:hAnsi="Times New Roman" w:cs="Times New Roman"/>
                <w:b/>
                <w:color w:val="000000" w:themeColor="text1"/>
                <w:szCs w:val="24"/>
              </w:rPr>
            </w:pPr>
            <w:r w:rsidRPr="00315FDF">
              <w:rPr>
                <w:rFonts w:ascii="Times New Roman" w:hAnsi="Times New Roman" w:cs="Times New Roman"/>
                <w:b/>
                <w:color w:val="000000" w:themeColor="text1"/>
                <w:szCs w:val="24"/>
              </w:rPr>
              <w:t>√</w:t>
            </w:r>
          </w:p>
        </w:tc>
        <w:tc>
          <w:tcPr>
            <w:tcW w:w="1417" w:type="dxa"/>
            <w:tcBorders>
              <w:bottom w:val="single" w:sz="4" w:space="0" w:color="auto"/>
            </w:tcBorders>
            <w:shd w:val="clear" w:color="auto" w:fill="auto"/>
            <w:vAlign w:val="center"/>
          </w:tcPr>
          <w:p w14:paraId="04B21F51" w14:textId="77777777" w:rsidR="00A14979" w:rsidRPr="00315FDF" w:rsidRDefault="00A14979" w:rsidP="005F514E">
            <w:pPr>
              <w:pStyle w:val="TableParagraph"/>
              <w:jc w:val="center"/>
              <w:rPr>
                <w:rFonts w:ascii="Times New Roman" w:hAnsi="Times New Roman" w:cs="Times New Roman"/>
                <w:b/>
                <w:bCs/>
                <w:color w:val="000000" w:themeColor="text1"/>
                <w:szCs w:val="24"/>
              </w:rPr>
            </w:pPr>
          </w:p>
        </w:tc>
      </w:tr>
      <w:tr w:rsidR="00315FDF" w:rsidRPr="00315FDF" w14:paraId="1D36A669" w14:textId="77777777" w:rsidTr="0040720A">
        <w:trPr>
          <w:trHeight w:val="64"/>
          <w:jc w:val="center"/>
        </w:trPr>
        <w:tc>
          <w:tcPr>
            <w:tcW w:w="5393" w:type="dxa"/>
            <w:shd w:val="clear" w:color="auto" w:fill="auto"/>
            <w:vAlign w:val="center"/>
          </w:tcPr>
          <w:p w14:paraId="72D67A2F" w14:textId="77777777" w:rsidR="00130742" w:rsidRPr="00315FDF" w:rsidRDefault="00130742"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Diğer Kurum ve Kuruluşlar</w:t>
            </w:r>
          </w:p>
        </w:tc>
        <w:tc>
          <w:tcPr>
            <w:tcW w:w="1559" w:type="dxa"/>
            <w:shd w:val="clear" w:color="auto" w:fill="auto"/>
            <w:vAlign w:val="center"/>
          </w:tcPr>
          <w:p w14:paraId="291A5A82" w14:textId="77777777" w:rsidR="00130742" w:rsidRPr="00315FDF" w:rsidRDefault="00130742" w:rsidP="005F514E">
            <w:pPr>
              <w:pStyle w:val="TableParagraph"/>
              <w:jc w:val="center"/>
              <w:rPr>
                <w:rFonts w:ascii="Times New Roman" w:hAnsi="Times New Roman" w:cs="Times New Roman"/>
                <w:b/>
                <w:color w:val="000000" w:themeColor="text1"/>
                <w:szCs w:val="24"/>
              </w:rPr>
            </w:pPr>
          </w:p>
        </w:tc>
        <w:tc>
          <w:tcPr>
            <w:tcW w:w="1417" w:type="dxa"/>
            <w:shd w:val="clear" w:color="auto" w:fill="auto"/>
            <w:vAlign w:val="center"/>
          </w:tcPr>
          <w:p w14:paraId="730EE366" w14:textId="77777777" w:rsidR="00130742" w:rsidRPr="00315FDF" w:rsidRDefault="00130742"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727834AE" w14:textId="77777777" w:rsidTr="0040720A">
        <w:trPr>
          <w:trHeight w:val="64"/>
          <w:jc w:val="center"/>
        </w:trPr>
        <w:tc>
          <w:tcPr>
            <w:tcW w:w="5393" w:type="dxa"/>
            <w:tcBorders>
              <w:top w:val="single" w:sz="4" w:space="0" w:color="auto"/>
              <w:bottom w:val="single" w:sz="4" w:space="0" w:color="auto"/>
            </w:tcBorders>
            <w:shd w:val="clear" w:color="auto" w:fill="auto"/>
            <w:vAlign w:val="center"/>
          </w:tcPr>
          <w:p w14:paraId="549AC26A" w14:textId="77777777" w:rsidR="00130742" w:rsidRPr="00315FDF" w:rsidRDefault="00130742"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Özel Sektör</w:t>
            </w:r>
          </w:p>
        </w:tc>
        <w:tc>
          <w:tcPr>
            <w:tcW w:w="1559" w:type="dxa"/>
            <w:tcBorders>
              <w:top w:val="single" w:sz="4" w:space="0" w:color="auto"/>
              <w:bottom w:val="single" w:sz="4" w:space="0" w:color="auto"/>
            </w:tcBorders>
            <w:shd w:val="clear" w:color="auto" w:fill="auto"/>
            <w:vAlign w:val="center"/>
          </w:tcPr>
          <w:p w14:paraId="50214628" w14:textId="77777777" w:rsidR="00130742" w:rsidRPr="00315FDF" w:rsidRDefault="00130742" w:rsidP="005F514E">
            <w:pPr>
              <w:pStyle w:val="TableParagraph"/>
              <w:jc w:val="center"/>
              <w:rPr>
                <w:rFonts w:ascii="Times New Roman" w:hAnsi="Times New Roman" w:cs="Times New Roman"/>
                <w:b/>
                <w:color w:val="000000" w:themeColor="text1"/>
                <w:szCs w:val="24"/>
              </w:rPr>
            </w:pPr>
          </w:p>
        </w:tc>
        <w:tc>
          <w:tcPr>
            <w:tcW w:w="1417" w:type="dxa"/>
            <w:tcBorders>
              <w:top w:val="single" w:sz="4" w:space="0" w:color="auto"/>
              <w:bottom w:val="single" w:sz="4" w:space="0" w:color="auto"/>
            </w:tcBorders>
            <w:shd w:val="clear" w:color="auto" w:fill="auto"/>
            <w:vAlign w:val="center"/>
          </w:tcPr>
          <w:p w14:paraId="278D4AB8" w14:textId="77777777" w:rsidR="00130742" w:rsidRPr="00315FDF" w:rsidRDefault="00130742"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r w:rsidR="00315FDF" w:rsidRPr="00315FDF" w14:paraId="03D7716C" w14:textId="77777777" w:rsidTr="0040720A">
        <w:trPr>
          <w:trHeight w:val="101"/>
          <w:jc w:val="center"/>
        </w:trPr>
        <w:tc>
          <w:tcPr>
            <w:tcW w:w="5393" w:type="dxa"/>
            <w:tcBorders>
              <w:top w:val="single" w:sz="4" w:space="0" w:color="auto"/>
            </w:tcBorders>
            <w:shd w:val="clear" w:color="auto" w:fill="auto"/>
            <w:vAlign w:val="center"/>
          </w:tcPr>
          <w:p w14:paraId="0889EE20" w14:textId="77777777" w:rsidR="00130742" w:rsidRPr="00315FDF" w:rsidRDefault="00130742" w:rsidP="005F514E">
            <w:pPr>
              <w:pStyle w:val="TableParagraph"/>
              <w:rPr>
                <w:rFonts w:ascii="Times New Roman" w:hAnsi="Times New Roman" w:cs="Times New Roman"/>
                <w:bCs/>
                <w:color w:val="000000" w:themeColor="text1"/>
                <w:szCs w:val="24"/>
              </w:rPr>
            </w:pPr>
            <w:r w:rsidRPr="00315FDF">
              <w:rPr>
                <w:rFonts w:ascii="Times New Roman" w:hAnsi="Times New Roman" w:cs="Times New Roman"/>
                <w:bCs/>
                <w:color w:val="000000" w:themeColor="text1"/>
                <w:szCs w:val="24"/>
              </w:rPr>
              <w:t>Sivil Toplum Kuruluşları</w:t>
            </w:r>
          </w:p>
        </w:tc>
        <w:tc>
          <w:tcPr>
            <w:tcW w:w="1559" w:type="dxa"/>
            <w:tcBorders>
              <w:top w:val="single" w:sz="4" w:space="0" w:color="auto"/>
            </w:tcBorders>
            <w:shd w:val="clear" w:color="auto" w:fill="auto"/>
            <w:vAlign w:val="center"/>
          </w:tcPr>
          <w:p w14:paraId="2E80FF4B" w14:textId="77777777" w:rsidR="00130742" w:rsidRPr="00315FDF" w:rsidRDefault="00130742" w:rsidP="005F514E">
            <w:pPr>
              <w:pStyle w:val="TableParagraph"/>
              <w:jc w:val="center"/>
              <w:rPr>
                <w:rFonts w:ascii="Times New Roman" w:hAnsi="Times New Roman" w:cs="Times New Roman"/>
                <w:b/>
                <w:bCs/>
                <w:color w:val="000000" w:themeColor="text1"/>
                <w:szCs w:val="24"/>
              </w:rPr>
            </w:pPr>
          </w:p>
        </w:tc>
        <w:tc>
          <w:tcPr>
            <w:tcW w:w="1417" w:type="dxa"/>
            <w:tcBorders>
              <w:top w:val="single" w:sz="4" w:space="0" w:color="auto"/>
            </w:tcBorders>
            <w:shd w:val="clear" w:color="auto" w:fill="auto"/>
            <w:vAlign w:val="center"/>
          </w:tcPr>
          <w:p w14:paraId="25CEA688" w14:textId="77777777" w:rsidR="00130742" w:rsidRPr="00315FDF" w:rsidRDefault="00130742" w:rsidP="005F514E">
            <w:pPr>
              <w:pStyle w:val="TableParagraph"/>
              <w:jc w:val="center"/>
              <w:rPr>
                <w:rFonts w:ascii="Times New Roman" w:hAnsi="Times New Roman" w:cs="Times New Roman"/>
                <w:b/>
                <w:bCs/>
                <w:color w:val="000000" w:themeColor="text1"/>
                <w:szCs w:val="24"/>
              </w:rPr>
            </w:pPr>
            <w:r w:rsidRPr="00315FDF">
              <w:rPr>
                <w:rFonts w:ascii="Times New Roman" w:hAnsi="Times New Roman" w:cs="Times New Roman"/>
                <w:b/>
                <w:bCs/>
                <w:color w:val="000000" w:themeColor="text1"/>
                <w:szCs w:val="24"/>
              </w:rPr>
              <w:t>√</w:t>
            </w:r>
          </w:p>
        </w:tc>
      </w:tr>
    </w:tbl>
    <w:p w14:paraId="7B26F0AE" w14:textId="77777777" w:rsidR="0035562A" w:rsidRPr="00A72583" w:rsidRDefault="0035562A" w:rsidP="00532711">
      <w:pPr>
        <w:pStyle w:val="Balk3"/>
        <w:ind w:left="0"/>
        <w:rPr>
          <w:rFonts w:ascii="Times New Roman" w:hAnsi="Times New Roman" w:cs="Times New Roman"/>
          <w:color w:val="002060"/>
        </w:rPr>
      </w:pPr>
    </w:p>
    <w:p w14:paraId="1FEC491C" w14:textId="77777777" w:rsidR="00A14979" w:rsidRDefault="00A14979" w:rsidP="0040720A">
      <w:pPr>
        <w:pStyle w:val="Balk3"/>
        <w:rPr>
          <w:rFonts w:ascii="Times New Roman" w:hAnsi="Times New Roman" w:cs="Times New Roman"/>
          <w:color w:val="002060"/>
        </w:rPr>
      </w:pPr>
      <w:r w:rsidRPr="00A72583">
        <w:rPr>
          <w:rFonts w:ascii="Times New Roman" w:hAnsi="Times New Roman" w:cs="Times New Roman"/>
          <w:color w:val="002060"/>
        </w:rPr>
        <w:t xml:space="preserve">Paydaşların </w:t>
      </w:r>
      <w:proofErr w:type="spellStart"/>
      <w:r w:rsidRPr="00A72583">
        <w:rPr>
          <w:rFonts w:ascii="Times New Roman" w:hAnsi="Times New Roman" w:cs="Times New Roman"/>
          <w:color w:val="002060"/>
        </w:rPr>
        <w:t>Önceliklendirilmesi</w:t>
      </w:r>
      <w:proofErr w:type="spellEnd"/>
    </w:p>
    <w:p w14:paraId="46BD816D" w14:textId="77777777" w:rsidR="00106DA1" w:rsidRDefault="00106DA1" w:rsidP="0040720A">
      <w:pPr>
        <w:pStyle w:val="Balk3"/>
        <w:rPr>
          <w:rFonts w:ascii="Times New Roman" w:hAnsi="Times New Roman" w:cs="Times New Roman"/>
          <w:color w:val="002060"/>
        </w:rPr>
      </w:pPr>
    </w:p>
    <w:p w14:paraId="6F1B0CA9" w14:textId="77777777" w:rsidR="00A14979" w:rsidRPr="00A72583" w:rsidRDefault="00EE5830" w:rsidP="00A14979">
      <w:pPr>
        <w:pStyle w:val="Balk3"/>
        <w:spacing w:before="1"/>
        <w:rPr>
          <w:rFonts w:ascii="Times New Roman" w:hAnsi="Times New Roman" w:cs="Times New Roman"/>
          <w:color w:val="000000"/>
          <w:sz w:val="22"/>
        </w:rPr>
      </w:pPr>
      <w:r>
        <w:rPr>
          <w:rFonts w:ascii="Times New Roman" w:hAnsi="Times New Roman" w:cs="Times New Roman"/>
          <w:color w:val="000000"/>
          <w:sz w:val="22"/>
        </w:rPr>
        <w:t>Tablo 5</w:t>
      </w:r>
      <w:r w:rsidR="00D778B1">
        <w:rPr>
          <w:rFonts w:ascii="Times New Roman" w:hAnsi="Times New Roman" w:cs="Times New Roman"/>
          <w:color w:val="000000"/>
          <w:sz w:val="22"/>
        </w:rPr>
        <w:t>.</w:t>
      </w:r>
      <w:r w:rsidR="00A14979" w:rsidRPr="00A72583">
        <w:rPr>
          <w:rFonts w:ascii="Times New Roman" w:hAnsi="Times New Roman" w:cs="Times New Roman"/>
          <w:color w:val="000000"/>
          <w:sz w:val="22"/>
        </w:rPr>
        <w:t xml:space="preserve"> Paydaşların </w:t>
      </w:r>
      <w:proofErr w:type="spellStart"/>
      <w:r w:rsidR="00A14979" w:rsidRPr="00A72583">
        <w:rPr>
          <w:rFonts w:ascii="Times New Roman" w:hAnsi="Times New Roman" w:cs="Times New Roman"/>
          <w:color w:val="000000"/>
          <w:sz w:val="22"/>
        </w:rPr>
        <w:t>Önceliklendirilmesi</w:t>
      </w:r>
      <w:proofErr w:type="spellEnd"/>
    </w:p>
    <w:p w14:paraId="7BC195F8" w14:textId="77777777" w:rsidR="00A14979" w:rsidRPr="00A72583" w:rsidRDefault="00A14979" w:rsidP="00A14979">
      <w:pPr>
        <w:pStyle w:val="GvdeMetni"/>
        <w:spacing w:before="10"/>
        <w:rPr>
          <w:rFonts w:ascii="Times New Roman" w:hAnsi="Times New Roman" w:cs="Times New Roman"/>
          <w:b/>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953"/>
        <w:gridCol w:w="930"/>
        <w:gridCol w:w="992"/>
        <w:gridCol w:w="992"/>
        <w:gridCol w:w="1055"/>
      </w:tblGrid>
      <w:tr w:rsidR="006C7A2D" w:rsidRPr="00A72583" w14:paraId="7E543534" w14:textId="77777777" w:rsidTr="009D18D2">
        <w:trPr>
          <w:trHeight w:val="609"/>
          <w:jc w:val="center"/>
        </w:trPr>
        <w:tc>
          <w:tcPr>
            <w:tcW w:w="3714" w:type="dxa"/>
            <w:shd w:val="clear" w:color="auto" w:fill="8064A2"/>
            <w:vAlign w:val="center"/>
          </w:tcPr>
          <w:p w14:paraId="4CA33E8F" w14:textId="77777777" w:rsidR="00A14979" w:rsidRPr="00A72583" w:rsidRDefault="00A14979" w:rsidP="00532711">
            <w:pPr>
              <w:pStyle w:val="TableParagraph"/>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Paydaş Adı</w:t>
            </w:r>
          </w:p>
        </w:tc>
        <w:tc>
          <w:tcPr>
            <w:tcW w:w="953" w:type="dxa"/>
            <w:shd w:val="clear" w:color="auto" w:fill="8064A2"/>
            <w:vAlign w:val="center"/>
          </w:tcPr>
          <w:p w14:paraId="2DA3CA58" w14:textId="77777777" w:rsidR="00A14979" w:rsidRPr="00A72583" w:rsidRDefault="00A14979" w:rsidP="00532711">
            <w:pPr>
              <w:pStyle w:val="TableParagraph"/>
              <w:ind w:left="35" w:firstLine="16"/>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İç Paydaş</w:t>
            </w:r>
          </w:p>
        </w:tc>
        <w:tc>
          <w:tcPr>
            <w:tcW w:w="930" w:type="dxa"/>
            <w:shd w:val="clear" w:color="auto" w:fill="8064A2"/>
            <w:vAlign w:val="center"/>
          </w:tcPr>
          <w:p w14:paraId="7F965600" w14:textId="77777777" w:rsidR="00A14979" w:rsidRPr="00A72583" w:rsidRDefault="00A14979" w:rsidP="00532711">
            <w:pPr>
              <w:pStyle w:val="TableParagraph"/>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Dış Paydaş</w:t>
            </w:r>
          </w:p>
        </w:tc>
        <w:tc>
          <w:tcPr>
            <w:tcW w:w="992" w:type="dxa"/>
            <w:shd w:val="clear" w:color="auto" w:fill="8064A2"/>
            <w:vAlign w:val="center"/>
          </w:tcPr>
          <w:p w14:paraId="456E3B81" w14:textId="77777777" w:rsidR="00A14979" w:rsidRPr="00A72583" w:rsidRDefault="00A14979" w:rsidP="00532711">
            <w:pPr>
              <w:pStyle w:val="TableParagraph"/>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Önem Derecesi</w:t>
            </w:r>
          </w:p>
        </w:tc>
        <w:tc>
          <w:tcPr>
            <w:tcW w:w="992" w:type="dxa"/>
            <w:shd w:val="clear" w:color="auto" w:fill="8064A2"/>
            <w:vAlign w:val="center"/>
          </w:tcPr>
          <w:p w14:paraId="30EDA74B" w14:textId="77777777" w:rsidR="00A14979" w:rsidRPr="00A72583" w:rsidRDefault="00A14979" w:rsidP="00532711">
            <w:pPr>
              <w:pStyle w:val="TableParagraph"/>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Etki Derecesi</w:t>
            </w:r>
          </w:p>
        </w:tc>
        <w:tc>
          <w:tcPr>
            <w:tcW w:w="1055" w:type="dxa"/>
            <w:shd w:val="clear" w:color="auto" w:fill="8064A2"/>
            <w:vAlign w:val="center"/>
          </w:tcPr>
          <w:p w14:paraId="2837C383" w14:textId="77777777" w:rsidR="00A14979" w:rsidRPr="00A72583" w:rsidRDefault="00A14979" w:rsidP="00532711">
            <w:pPr>
              <w:pStyle w:val="TableParagraph"/>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Önceliği</w:t>
            </w:r>
          </w:p>
        </w:tc>
      </w:tr>
      <w:tr w:rsidR="00FA4D2F" w:rsidRPr="00A72583" w14:paraId="415C59BB" w14:textId="77777777" w:rsidTr="009D18D2">
        <w:trPr>
          <w:trHeight w:val="70"/>
          <w:jc w:val="center"/>
        </w:trPr>
        <w:tc>
          <w:tcPr>
            <w:tcW w:w="3714" w:type="dxa"/>
            <w:shd w:val="clear" w:color="auto" w:fill="auto"/>
            <w:vAlign w:val="center"/>
          </w:tcPr>
          <w:p w14:paraId="7F8A0A11"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Aydın Valiliği</w:t>
            </w:r>
          </w:p>
        </w:tc>
        <w:tc>
          <w:tcPr>
            <w:tcW w:w="953" w:type="dxa"/>
            <w:shd w:val="clear" w:color="auto" w:fill="auto"/>
          </w:tcPr>
          <w:p w14:paraId="6DB129E1" w14:textId="77777777" w:rsidR="00FA4D2F" w:rsidRPr="00A025D1" w:rsidRDefault="00FA4D2F" w:rsidP="00FA4D2F">
            <w:pPr>
              <w:pStyle w:val="TableParagraph"/>
              <w:jc w:val="center"/>
              <w:rPr>
                <w:rFonts w:ascii="Times New Roman" w:hAnsi="Times New Roman" w:cs="Times New Roman"/>
              </w:rPr>
            </w:pPr>
          </w:p>
        </w:tc>
        <w:tc>
          <w:tcPr>
            <w:tcW w:w="930" w:type="dxa"/>
            <w:shd w:val="clear" w:color="auto" w:fill="auto"/>
          </w:tcPr>
          <w:p w14:paraId="40A098BF"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6C10A28A"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55386917"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702472FD"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5F05809A" w14:textId="77777777" w:rsidTr="009D18D2">
        <w:trPr>
          <w:trHeight w:val="240"/>
          <w:jc w:val="center"/>
        </w:trPr>
        <w:tc>
          <w:tcPr>
            <w:tcW w:w="3714" w:type="dxa"/>
            <w:shd w:val="clear" w:color="auto" w:fill="auto"/>
            <w:vAlign w:val="center"/>
          </w:tcPr>
          <w:p w14:paraId="0EEB44A9"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Aydın İl Milli Eğitim Müdürlüğü</w:t>
            </w:r>
          </w:p>
        </w:tc>
        <w:tc>
          <w:tcPr>
            <w:tcW w:w="953" w:type="dxa"/>
            <w:shd w:val="clear" w:color="auto" w:fill="auto"/>
          </w:tcPr>
          <w:p w14:paraId="72B5C62F" w14:textId="77777777" w:rsidR="00FA4D2F" w:rsidRPr="00A025D1" w:rsidRDefault="00FA4D2F" w:rsidP="00FA4D2F">
            <w:pPr>
              <w:pStyle w:val="TableParagraph"/>
              <w:jc w:val="center"/>
              <w:rPr>
                <w:rFonts w:ascii="Times New Roman" w:hAnsi="Times New Roman" w:cs="Times New Roman"/>
              </w:rPr>
            </w:pPr>
          </w:p>
        </w:tc>
        <w:tc>
          <w:tcPr>
            <w:tcW w:w="930" w:type="dxa"/>
            <w:shd w:val="clear" w:color="auto" w:fill="auto"/>
          </w:tcPr>
          <w:p w14:paraId="4280DB28"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rPr>
              <w:t>√</w:t>
            </w:r>
          </w:p>
        </w:tc>
        <w:tc>
          <w:tcPr>
            <w:tcW w:w="992" w:type="dxa"/>
            <w:shd w:val="clear" w:color="auto" w:fill="auto"/>
            <w:vAlign w:val="center"/>
          </w:tcPr>
          <w:p w14:paraId="64645E87"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798B4871"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6F670A5D"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66604318" w14:textId="77777777" w:rsidTr="009D18D2">
        <w:trPr>
          <w:trHeight w:val="173"/>
          <w:jc w:val="center"/>
        </w:trPr>
        <w:tc>
          <w:tcPr>
            <w:tcW w:w="3714" w:type="dxa"/>
            <w:shd w:val="clear" w:color="auto" w:fill="auto"/>
            <w:vAlign w:val="center"/>
          </w:tcPr>
          <w:p w14:paraId="712386A8" w14:textId="77777777" w:rsidR="00FA4D2F" w:rsidRPr="00315FDF" w:rsidRDefault="009A1BB7"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Bozdoğan</w:t>
            </w:r>
            <w:r w:rsidR="00FA4D2F" w:rsidRPr="00315FDF">
              <w:rPr>
                <w:rFonts w:ascii="Times New Roman" w:hAnsi="Times New Roman" w:cs="Times New Roman"/>
                <w:bCs/>
                <w:color w:val="000000" w:themeColor="text1"/>
              </w:rPr>
              <w:t xml:space="preserve"> Kaymakamlığı</w:t>
            </w:r>
          </w:p>
        </w:tc>
        <w:tc>
          <w:tcPr>
            <w:tcW w:w="953" w:type="dxa"/>
            <w:shd w:val="clear" w:color="auto" w:fill="auto"/>
          </w:tcPr>
          <w:p w14:paraId="7AF1DEC0" w14:textId="77777777" w:rsidR="00FA4D2F" w:rsidRPr="00A025D1" w:rsidRDefault="00FA4D2F" w:rsidP="00FA4D2F">
            <w:pPr>
              <w:pStyle w:val="TableParagraph"/>
              <w:jc w:val="center"/>
              <w:rPr>
                <w:rFonts w:ascii="Times New Roman" w:hAnsi="Times New Roman" w:cs="Times New Roman"/>
              </w:rPr>
            </w:pPr>
          </w:p>
        </w:tc>
        <w:tc>
          <w:tcPr>
            <w:tcW w:w="930" w:type="dxa"/>
            <w:shd w:val="clear" w:color="auto" w:fill="auto"/>
          </w:tcPr>
          <w:p w14:paraId="2BFB788B"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rPr>
              <w:t>√</w:t>
            </w:r>
          </w:p>
        </w:tc>
        <w:tc>
          <w:tcPr>
            <w:tcW w:w="992" w:type="dxa"/>
            <w:shd w:val="clear" w:color="auto" w:fill="auto"/>
            <w:vAlign w:val="center"/>
          </w:tcPr>
          <w:p w14:paraId="694C2BA9"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2A33D0F5"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20E40353"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2D580013" w14:textId="77777777" w:rsidTr="009D18D2">
        <w:trPr>
          <w:trHeight w:val="64"/>
          <w:jc w:val="center"/>
        </w:trPr>
        <w:tc>
          <w:tcPr>
            <w:tcW w:w="3714" w:type="dxa"/>
            <w:shd w:val="clear" w:color="auto" w:fill="auto"/>
            <w:vAlign w:val="center"/>
          </w:tcPr>
          <w:p w14:paraId="15FAD58D" w14:textId="77777777" w:rsidR="00FA4D2F" w:rsidRPr="00315FDF" w:rsidRDefault="009A1BB7"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Bozdoğan</w:t>
            </w:r>
            <w:r w:rsidR="00FA4D2F" w:rsidRPr="00315FDF">
              <w:rPr>
                <w:rFonts w:ascii="Times New Roman" w:hAnsi="Times New Roman" w:cs="Times New Roman"/>
                <w:bCs/>
                <w:color w:val="000000" w:themeColor="text1"/>
              </w:rPr>
              <w:t xml:space="preserve"> İlçe Milli Eğitim Müdürlüğü</w:t>
            </w:r>
          </w:p>
        </w:tc>
        <w:tc>
          <w:tcPr>
            <w:tcW w:w="953" w:type="dxa"/>
            <w:shd w:val="clear" w:color="auto" w:fill="auto"/>
          </w:tcPr>
          <w:p w14:paraId="52DF2FEE"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w:t>
            </w:r>
          </w:p>
        </w:tc>
        <w:tc>
          <w:tcPr>
            <w:tcW w:w="930" w:type="dxa"/>
            <w:shd w:val="clear" w:color="auto" w:fill="auto"/>
          </w:tcPr>
          <w:p w14:paraId="573E8FA8"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161A03D7"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7F12007B"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70A9636B"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49C2CC1E" w14:textId="77777777" w:rsidTr="009D18D2">
        <w:trPr>
          <w:trHeight w:val="64"/>
          <w:jc w:val="center"/>
        </w:trPr>
        <w:tc>
          <w:tcPr>
            <w:tcW w:w="3714" w:type="dxa"/>
            <w:shd w:val="clear" w:color="auto" w:fill="auto"/>
            <w:vAlign w:val="center"/>
          </w:tcPr>
          <w:p w14:paraId="2407AAA7"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Okul ve Kurumlarda Görevli Öğretmenler</w:t>
            </w:r>
          </w:p>
        </w:tc>
        <w:tc>
          <w:tcPr>
            <w:tcW w:w="953" w:type="dxa"/>
            <w:shd w:val="clear" w:color="auto" w:fill="auto"/>
          </w:tcPr>
          <w:p w14:paraId="552A82A9"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w:t>
            </w:r>
          </w:p>
        </w:tc>
        <w:tc>
          <w:tcPr>
            <w:tcW w:w="930" w:type="dxa"/>
            <w:shd w:val="clear" w:color="auto" w:fill="auto"/>
          </w:tcPr>
          <w:p w14:paraId="5AE37DDC"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64605369"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5E6CD1F6"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0FBFBD03"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1040813F" w14:textId="77777777" w:rsidTr="009D18D2">
        <w:trPr>
          <w:trHeight w:val="64"/>
          <w:jc w:val="center"/>
        </w:trPr>
        <w:tc>
          <w:tcPr>
            <w:tcW w:w="3714" w:type="dxa"/>
            <w:shd w:val="clear" w:color="auto" w:fill="auto"/>
            <w:vAlign w:val="center"/>
          </w:tcPr>
          <w:p w14:paraId="511D854C"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Okul/Kurum Yöneticileri</w:t>
            </w:r>
          </w:p>
        </w:tc>
        <w:tc>
          <w:tcPr>
            <w:tcW w:w="953" w:type="dxa"/>
            <w:shd w:val="clear" w:color="auto" w:fill="auto"/>
          </w:tcPr>
          <w:p w14:paraId="748F8BC0"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w:t>
            </w:r>
          </w:p>
        </w:tc>
        <w:tc>
          <w:tcPr>
            <w:tcW w:w="930" w:type="dxa"/>
            <w:shd w:val="clear" w:color="auto" w:fill="auto"/>
          </w:tcPr>
          <w:p w14:paraId="41F1281B"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5B9C6840"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1A58544A"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49A66A15"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2A02AD5A" w14:textId="77777777" w:rsidTr="009D18D2">
        <w:trPr>
          <w:trHeight w:val="64"/>
          <w:jc w:val="center"/>
        </w:trPr>
        <w:tc>
          <w:tcPr>
            <w:tcW w:w="3714" w:type="dxa"/>
            <w:shd w:val="clear" w:color="auto" w:fill="auto"/>
            <w:vAlign w:val="center"/>
          </w:tcPr>
          <w:p w14:paraId="15AB0AA8"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Öğrenciler</w:t>
            </w:r>
          </w:p>
        </w:tc>
        <w:tc>
          <w:tcPr>
            <w:tcW w:w="953" w:type="dxa"/>
            <w:shd w:val="clear" w:color="auto" w:fill="auto"/>
          </w:tcPr>
          <w:p w14:paraId="5DC48E6B"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w:t>
            </w:r>
          </w:p>
        </w:tc>
        <w:tc>
          <w:tcPr>
            <w:tcW w:w="930" w:type="dxa"/>
            <w:shd w:val="clear" w:color="auto" w:fill="auto"/>
          </w:tcPr>
          <w:p w14:paraId="58989256"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7032C38F"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66852861"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1D6AEC94"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0E6443BE" w14:textId="77777777" w:rsidTr="009D18D2">
        <w:trPr>
          <w:trHeight w:val="64"/>
          <w:jc w:val="center"/>
        </w:trPr>
        <w:tc>
          <w:tcPr>
            <w:tcW w:w="3714" w:type="dxa"/>
            <w:shd w:val="clear" w:color="auto" w:fill="auto"/>
            <w:vAlign w:val="center"/>
          </w:tcPr>
          <w:p w14:paraId="43C12964"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Veliler</w:t>
            </w:r>
          </w:p>
        </w:tc>
        <w:tc>
          <w:tcPr>
            <w:tcW w:w="953" w:type="dxa"/>
            <w:shd w:val="clear" w:color="auto" w:fill="auto"/>
          </w:tcPr>
          <w:p w14:paraId="645DB70B"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w:t>
            </w:r>
          </w:p>
        </w:tc>
        <w:tc>
          <w:tcPr>
            <w:tcW w:w="930" w:type="dxa"/>
            <w:shd w:val="clear" w:color="auto" w:fill="auto"/>
          </w:tcPr>
          <w:p w14:paraId="7A441967"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218F80A7"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4</w:t>
            </w:r>
          </w:p>
        </w:tc>
        <w:tc>
          <w:tcPr>
            <w:tcW w:w="992" w:type="dxa"/>
            <w:shd w:val="clear" w:color="auto" w:fill="auto"/>
            <w:vAlign w:val="center"/>
          </w:tcPr>
          <w:p w14:paraId="19474071"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4</w:t>
            </w:r>
          </w:p>
        </w:tc>
        <w:tc>
          <w:tcPr>
            <w:tcW w:w="1055" w:type="dxa"/>
            <w:shd w:val="clear" w:color="auto" w:fill="auto"/>
            <w:vAlign w:val="center"/>
          </w:tcPr>
          <w:p w14:paraId="5D7FE440"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4</w:t>
            </w:r>
          </w:p>
        </w:tc>
      </w:tr>
      <w:tr w:rsidR="00FA4D2F" w:rsidRPr="00A72583" w14:paraId="6CE1C8AD" w14:textId="77777777" w:rsidTr="009D18D2">
        <w:trPr>
          <w:trHeight w:val="64"/>
          <w:jc w:val="center"/>
        </w:trPr>
        <w:tc>
          <w:tcPr>
            <w:tcW w:w="3714" w:type="dxa"/>
            <w:shd w:val="clear" w:color="auto" w:fill="auto"/>
            <w:vAlign w:val="center"/>
          </w:tcPr>
          <w:p w14:paraId="3787975B" w14:textId="77777777" w:rsidR="00FA4D2F" w:rsidRPr="00315FDF" w:rsidRDefault="009A1BB7"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Bozdoğan</w:t>
            </w:r>
            <w:r w:rsidR="00FA4D2F" w:rsidRPr="00315FDF">
              <w:rPr>
                <w:rFonts w:ascii="Times New Roman" w:hAnsi="Times New Roman" w:cs="Times New Roman"/>
                <w:bCs/>
                <w:color w:val="000000" w:themeColor="text1"/>
              </w:rPr>
              <w:t xml:space="preserve"> Toplum Sağlığı Merkezi</w:t>
            </w:r>
          </w:p>
        </w:tc>
        <w:tc>
          <w:tcPr>
            <w:tcW w:w="953" w:type="dxa"/>
            <w:shd w:val="clear" w:color="auto" w:fill="auto"/>
          </w:tcPr>
          <w:p w14:paraId="67C654E6" w14:textId="77777777" w:rsidR="00FA4D2F" w:rsidRPr="00A025D1" w:rsidRDefault="00FA4D2F" w:rsidP="00FA4D2F">
            <w:pPr>
              <w:pStyle w:val="TableParagraph"/>
              <w:jc w:val="center"/>
              <w:rPr>
                <w:rFonts w:ascii="Times New Roman" w:hAnsi="Times New Roman" w:cs="Times New Roman"/>
              </w:rPr>
            </w:pPr>
          </w:p>
        </w:tc>
        <w:tc>
          <w:tcPr>
            <w:tcW w:w="930" w:type="dxa"/>
            <w:shd w:val="clear" w:color="auto" w:fill="auto"/>
          </w:tcPr>
          <w:p w14:paraId="3EB3E966"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170DD2D6"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3</w:t>
            </w:r>
          </w:p>
        </w:tc>
        <w:tc>
          <w:tcPr>
            <w:tcW w:w="992" w:type="dxa"/>
            <w:shd w:val="clear" w:color="auto" w:fill="auto"/>
            <w:vAlign w:val="center"/>
          </w:tcPr>
          <w:p w14:paraId="085E1AFC"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3</w:t>
            </w:r>
          </w:p>
        </w:tc>
        <w:tc>
          <w:tcPr>
            <w:tcW w:w="1055" w:type="dxa"/>
            <w:shd w:val="clear" w:color="auto" w:fill="auto"/>
            <w:vAlign w:val="center"/>
          </w:tcPr>
          <w:p w14:paraId="1D3DF4B7"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3</w:t>
            </w:r>
          </w:p>
        </w:tc>
      </w:tr>
      <w:tr w:rsidR="00FA4D2F" w:rsidRPr="00A72583" w14:paraId="6CAFAC90" w14:textId="77777777" w:rsidTr="009D18D2">
        <w:trPr>
          <w:trHeight w:val="64"/>
          <w:jc w:val="center"/>
        </w:trPr>
        <w:tc>
          <w:tcPr>
            <w:tcW w:w="3714" w:type="dxa"/>
            <w:shd w:val="clear" w:color="auto" w:fill="auto"/>
            <w:vAlign w:val="center"/>
          </w:tcPr>
          <w:p w14:paraId="2CDC7788" w14:textId="1E357D9D" w:rsidR="00FA4D2F" w:rsidRPr="00315FDF" w:rsidRDefault="009A1BB7"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 xml:space="preserve">Bozdoğan </w:t>
            </w:r>
            <w:r w:rsidR="00FA4D2F" w:rsidRPr="00315FDF">
              <w:rPr>
                <w:rFonts w:ascii="Times New Roman" w:hAnsi="Times New Roman" w:cs="Times New Roman"/>
                <w:bCs/>
                <w:color w:val="000000" w:themeColor="text1"/>
              </w:rPr>
              <w:t>İlçe Emniyet Müdürlüğü</w:t>
            </w:r>
          </w:p>
        </w:tc>
        <w:tc>
          <w:tcPr>
            <w:tcW w:w="953" w:type="dxa"/>
            <w:shd w:val="clear" w:color="auto" w:fill="auto"/>
          </w:tcPr>
          <w:p w14:paraId="20E2586D" w14:textId="77777777" w:rsidR="00FA4D2F" w:rsidRPr="00A025D1" w:rsidRDefault="00FA4D2F" w:rsidP="00FA4D2F">
            <w:pPr>
              <w:pStyle w:val="TableParagraph"/>
              <w:jc w:val="center"/>
              <w:rPr>
                <w:rFonts w:ascii="Times New Roman" w:hAnsi="Times New Roman" w:cs="Times New Roman"/>
              </w:rPr>
            </w:pPr>
          </w:p>
        </w:tc>
        <w:tc>
          <w:tcPr>
            <w:tcW w:w="930" w:type="dxa"/>
            <w:shd w:val="clear" w:color="auto" w:fill="auto"/>
          </w:tcPr>
          <w:p w14:paraId="26671408"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5B7846DA"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992" w:type="dxa"/>
            <w:shd w:val="clear" w:color="auto" w:fill="auto"/>
            <w:vAlign w:val="center"/>
          </w:tcPr>
          <w:p w14:paraId="30431221"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1055" w:type="dxa"/>
            <w:shd w:val="clear" w:color="auto" w:fill="auto"/>
            <w:vAlign w:val="center"/>
          </w:tcPr>
          <w:p w14:paraId="181B5C46"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2</w:t>
            </w:r>
          </w:p>
        </w:tc>
      </w:tr>
      <w:tr w:rsidR="00FA4D2F" w:rsidRPr="00A72583" w14:paraId="288EB4AE" w14:textId="77777777" w:rsidTr="009D18D2">
        <w:trPr>
          <w:trHeight w:val="64"/>
          <w:jc w:val="center"/>
        </w:trPr>
        <w:tc>
          <w:tcPr>
            <w:tcW w:w="3714" w:type="dxa"/>
            <w:tcBorders>
              <w:bottom w:val="single" w:sz="4" w:space="0" w:color="auto"/>
            </w:tcBorders>
            <w:shd w:val="clear" w:color="auto" w:fill="auto"/>
            <w:vAlign w:val="center"/>
          </w:tcPr>
          <w:p w14:paraId="2A7C06ED"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İlçe Milli Eğitim Müdürlüğü Personeli</w:t>
            </w:r>
          </w:p>
        </w:tc>
        <w:tc>
          <w:tcPr>
            <w:tcW w:w="953" w:type="dxa"/>
            <w:shd w:val="clear" w:color="auto" w:fill="auto"/>
          </w:tcPr>
          <w:p w14:paraId="73227A40"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30" w:type="dxa"/>
            <w:shd w:val="clear" w:color="auto" w:fill="auto"/>
          </w:tcPr>
          <w:p w14:paraId="0CB8E662" w14:textId="77777777" w:rsidR="00FA4D2F" w:rsidRPr="00A025D1" w:rsidRDefault="00FA4D2F" w:rsidP="00FA4D2F">
            <w:pPr>
              <w:pStyle w:val="TableParagraph"/>
              <w:jc w:val="center"/>
              <w:rPr>
                <w:rFonts w:ascii="Times New Roman" w:hAnsi="Times New Roman" w:cs="Times New Roman"/>
                <w:b/>
              </w:rPr>
            </w:pPr>
          </w:p>
        </w:tc>
        <w:tc>
          <w:tcPr>
            <w:tcW w:w="992" w:type="dxa"/>
            <w:shd w:val="clear" w:color="auto" w:fill="auto"/>
            <w:vAlign w:val="center"/>
          </w:tcPr>
          <w:p w14:paraId="2C6AFE44"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992" w:type="dxa"/>
            <w:shd w:val="clear" w:color="auto" w:fill="auto"/>
            <w:vAlign w:val="center"/>
          </w:tcPr>
          <w:p w14:paraId="1FA9472E"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5</w:t>
            </w:r>
          </w:p>
        </w:tc>
        <w:tc>
          <w:tcPr>
            <w:tcW w:w="1055" w:type="dxa"/>
            <w:shd w:val="clear" w:color="auto" w:fill="auto"/>
            <w:vAlign w:val="center"/>
          </w:tcPr>
          <w:p w14:paraId="3C1C6656"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5</w:t>
            </w:r>
          </w:p>
        </w:tc>
      </w:tr>
      <w:tr w:rsidR="00FA4D2F" w:rsidRPr="00A72583" w14:paraId="7A83591E" w14:textId="77777777" w:rsidTr="009D18D2">
        <w:trPr>
          <w:trHeight w:val="64"/>
          <w:jc w:val="center"/>
        </w:trPr>
        <w:tc>
          <w:tcPr>
            <w:tcW w:w="3714" w:type="dxa"/>
            <w:shd w:val="clear" w:color="auto" w:fill="auto"/>
            <w:vAlign w:val="center"/>
          </w:tcPr>
          <w:p w14:paraId="05B63CF9"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Diğer Kurum ve Kuruluşlar</w:t>
            </w:r>
          </w:p>
        </w:tc>
        <w:tc>
          <w:tcPr>
            <w:tcW w:w="953" w:type="dxa"/>
            <w:shd w:val="clear" w:color="auto" w:fill="auto"/>
          </w:tcPr>
          <w:p w14:paraId="3B4DD40E" w14:textId="77777777" w:rsidR="00FA4D2F" w:rsidRPr="00A025D1" w:rsidRDefault="00FA4D2F" w:rsidP="00FA4D2F">
            <w:pPr>
              <w:pStyle w:val="TableParagraph"/>
              <w:jc w:val="center"/>
              <w:rPr>
                <w:rFonts w:ascii="Times New Roman" w:hAnsi="Times New Roman" w:cs="Times New Roman"/>
                <w:b/>
              </w:rPr>
            </w:pPr>
          </w:p>
        </w:tc>
        <w:tc>
          <w:tcPr>
            <w:tcW w:w="930" w:type="dxa"/>
            <w:shd w:val="clear" w:color="auto" w:fill="auto"/>
          </w:tcPr>
          <w:p w14:paraId="33CCEE62"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57E20283"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992" w:type="dxa"/>
            <w:shd w:val="clear" w:color="auto" w:fill="auto"/>
            <w:vAlign w:val="center"/>
          </w:tcPr>
          <w:p w14:paraId="14873E6C"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1055" w:type="dxa"/>
            <w:shd w:val="clear" w:color="auto" w:fill="auto"/>
            <w:vAlign w:val="center"/>
          </w:tcPr>
          <w:p w14:paraId="23727F1E"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2</w:t>
            </w:r>
          </w:p>
        </w:tc>
      </w:tr>
      <w:tr w:rsidR="00FA4D2F" w:rsidRPr="00A72583" w14:paraId="271E9470" w14:textId="77777777" w:rsidTr="009D18D2">
        <w:trPr>
          <w:trHeight w:val="64"/>
          <w:jc w:val="center"/>
        </w:trPr>
        <w:tc>
          <w:tcPr>
            <w:tcW w:w="3714" w:type="dxa"/>
            <w:tcBorders>
              <w:top w:val="single" w:sz="4" w:space="0" w:color="auto"/>
              <w:bottom w:val="single" w:sz="4" w:space="0" w:color="auto"/>
            </w:tcBorders>
            <w:shd w:val="clear" w:color="auto" w:fill="auto"/>
            <w:vAlign w:val="center"/>
          </w:tcPr>
          <w:p w14:paraId="1BFECF15" w14:textId="77777777" w:rsidR="00FA4D2F" w:rsidRPr="00315FDF" w:rsidRDefault="00FA4D2F" w:rsidP="00FA4D2F">
            <w:pPr>
              <w:pStyle w:val="TableParagraph"/>
              <w:rPr>
                <w:rFonts w:ascii="Times New Roman" w:hAnsi="Times New Roman" w:cs="Times New Roman"/>
                <w:bCs/>
                <w:color w:val="000000" w:themeColor="text1"/>
              </w:rPr>
            </w:pPr>
            <w:r w:rsidRPr="00315FDF">
              <w:rPr>
                <w:rFonts w:ascii="Times New Roman" w:hAnsi="Times New Roman" w:cs="Times New Roman"/>
                <w:bCs/>
                <w:color w:val="000000" w:themeColor="text1"/>
              </w:rPr>
              <w:t>Özel Sektör</w:t>
            </w:r>
          </w:p>
        </w:tc>
        <w:tc>
          <w:tcPr>
            <w:tcW w:w="953" w:type="dxa"/>
            <w:shd w:val="clear" w:color="auto" w:fill="auto"/>
          </w:tcPr>
          <w:p w14:paraId="195B23C9" w14:textId="77777777" w:rsidR="00FA4D2F" w:rsidRPr="00A025D1" w:rsidRDefault="00FA4D2F" w:rsidP="00FA4D2F">
            <w:pPr>
              <w:pStyle w:val="TableParagraph"/>
              <w:jc w:val="center"/>
              <w:rPr>
                <w:rFonts w:ascii="Times New Roman" w:hAnsi="Times New Roman" w:cs="Times New Roman"/>
                <w:b/>
              </w:rPr>
            </w:pPr>
          </w:p>
        </w:tc>
        <w:tc>
          <w:tcPr>
            <w:tcW w:w="930" w:type="dxa"/>
            <w:shd w:val="clear" w:color="auto" w:fill="auto"/>
          </w:tcPr>
          <w:p w14:paraId="5878909D"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2450B286"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992" w:type="dxa"/>
            <w:shd w:val="clear" w:color="auto" w:fill="auto"/>
            <w:vAlign w:val="center"/>
          </w:tcPr>
          <w:p w14:paraId="46DD9034"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1055" w:type="dxa"/>
            <w:shd w:val="clear" w:color="auto" w:fill="auto"/>
            <w:vAlign w:val="center"/>
          </w:tcPr>
          <w:p w14:paraId="3CF1E658"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2</w:t>
            </w:r>
          </w:p>
        </w:tc>
      </w:tr>
      <w:tr w:rsidR="00FA4D2F" w:rsidRPr="00A72583" w14:paraId="5D0CFCB7" w14:textId="77777777" w:rsidTr="009D18D2">
        <w:trPr>
          <w:trHeight w:val="64"/>
          <w:jc w:val="center"/>
        </w:trPr>
        <w:tc>
          <w:tcPr>
            <w:tcW w:w="3714" w:type="dxa"/>
            <w:tcBorders>
              <w:top w:val="single" w:sz="4" w:space="0" w:color="auto"/>
            </w:tcBorders>
            <w:shd w:val="clear" w:color="auto" w:fill="auto"/>
            <w:vAlign w:val="center"/>
          </w:tcPr>
          <w:p w14:paraId="5B3157B0" w14:textId="77777777" w:rsidR="00FA4D2F" w:rsidRPr="00A025D1" w:rsidRDefault="00FA4D2F" w:rsidP="00FA4D2F">
            <w:pPr>
              <w:pStyle w:val="TableParagraph"/>
              <w:rPr>
                <w:rFonts w:ascii="Times New Roman" w:hAnsi="Times New Roman" w:cs="Times New Roman"/>
                <w:bCs/>
              </w:rPr>
            </w:pPr>
            <w:r w:rsidRPr="00A025D1">
              <w:rPr>
                <w:rFonts w:ascii="Times New Roman" w:hAnsi="Times New Roman" w:cs="Times New Roman"/>
                <w:bCs/>
              </w:rPr>
              <w:t>Sivil Toplum Kuruluşları</w:t>
            </w:r>
          </w:p>
        </w:tc>
        <w:tc>
          <w:tcPr>
            <w:tcW w:w="953" w:type="dxa"/>
            <w:shd w:val="clear" w:color="auto" w:fill="auto"/>
          </w:tcPr>
          <w:p w14:paraId="0EFDF453" w14:textId="77777777" w:rsidR="00FA4D2F" w:rsidRPr="00A025D1" w:rsidRDefault="00FA4D2F" w:rsidP="00FA4D2F">
            <w:pPr>
              <w:pStyle w:val="TableParagraph"/>
              <w:jc w:val="center"/>
              <w:rPr>
                <w:rFonts w:ascii="Times New Roman" w:hAnsi="Times New Roman" w:cs="Times New Roman"/>
                <w:b/>
              </w:rPr>
            </w:pPr>
          </w:p>
        </w:tc>
        <w:tc>
          <w:tcPr>
            <w:tcW w:w="930" w:type="dxa"/>
            <w:shd w:val="clear" w:color="auto" w:fill="auto"/>
          </w:tcPr>
          <w:p w14:paraId="3F92D185" w14:textId="77777777" w:rsidR="00FA4D2F" w:rsidRPr="00A025D1" w:rsidRDefault="00FA4D2F" w:rsidP="00FA4D2F">
            <w:pPr>
              <w:pStyle w:val="TableParagraph"/>
              <w:jc w:val="center"/>
              <w:rPr>
                <w:rFonts w:ascii="Times New Roman" w:hAnsi="Times New Roman" w:cs="Times New Roman"/>
                <w:b/>
              </w:rPr>
            </w:pPr>
            <w:r w:rsidRPr="00A025D1">
              <w:rPr>
                <w:rFonts w:ascii="Times New Roman" w:hAnsi="Times New Roman" w:cs="Times New Roman"/>
                <w:b/>
              </w:rPr>
              <w:t>√</w:t>
            </w:r>
          </w:p>
        </w:tc>
        <w:tc>
          <w:tcPr>
            <w:tcW w:w="992" w:type="dxa"/>
            <w:shd w:val="clear" w:color="auto" w:fill="auto"/>
            <w:vAlign w:val="center"/>
          </w:tcPr>
          <w:p w14:paraId="7E7CAC16"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992" w:type="dxa"/>
            <w:shd w:val="clear" w:color="auto" w:fill="auto"/>
            <w:vAlign w:val="center"/>
          </w:tcPr>
          <w:p w14:paraId="0FE2C0DB" w14:textId="77777777" w:rsidR="00FA4D2F" w:rsidRPr="00A025D1" w:rsidRDefault="00FA4D2F" w:rsidP="00FA4D2F">
            <w:pPr>
              <w:pStyle w:val="TableParagraph"/>
              <w:jc w:val="center"/>
              <w:rPr>
                <w:rFonts w:ascii="Times New Roman" w:hAnsi="Times New Roman" w:cs="Times New Roman"/>
              </w:rPr>
            </w:pPr>
            <w:r w:rsidRPr="00A025D1">
              <w:rPr>
                <w:rFonts w:ascii="Times New Roman" w:hAnsi="Times New Roman" w:cs="Times New Roman"/>
              </w:rPr>
              <w:t>2</w:t>
            </w:r>
          </w:p>
        </w:tc>
        <w:tc>
          <w:tcPr>
            <w:tcW w:w="1055" w:type="dxa"/>
            <w:shd w:val="clear" w:color="auto" w:fill="auto"/>
            <w:vAlign w:val="center"/>
          </w:tcPr>
          <w:p w14:paraId="090D4497" w14:textId="77777777" w:rsidR="00FA4D2F" w:rsidRPr="00A025D1" w:rsidRDefault="00FA4D2F" w:rsidP="00FA4D2F">
            <w:pPr>
              <w:pStyle w:val="TableParagraph"/>
              <w:jc w:val="center"/>
              <w:rPr>
                <w:rFonts w:ascii="Times New Roman" w:hAnsi="Times New Roman" w:cs="Times New Roman"/>
                <w:bCs/>
              </w:rPr>
            </w:pPr>
            <w:r w:rsidRPr="00A025D1">
              <w:rPr>
                <w:rFonts w:ascii="Times New Roman" w:hAnsi="Times New Roman" w:cs="Times New Roman"/>
                <w:bCs/>
              </w:rPr>
              <w:t>2</w:t>
            </w:r>
          </w:p>
        </w:tc>
      </w:tr>
      <w:tr w:rsidR="00130742" w:rsidRPr="00A72583" w14:paraId="1FFFBB90" w14:textId="77777777" w:rsidTr="0040720A">
        <w:trPr>
          <w:trHeight w:val="64"/>
          <w:jc w:val="center"/>
        </w:trPr>
        <w:tc>
          <w:tcPr>
            <w:tcW w:w="8636" w:type="dxa"/>
            <w:gridSpan w:val="6"/>
            <w:shd w:val="clear" w:color="auto" w:fill="auto"/>
            <w:vAlign w:val="center"/>
          </w:tcPr>
          <w:p w14:paraId="5647EA98" w14:textId="77777777" w:rsidR="00130742" w:rsidRPr="00A72583" w:rsidRDefault="00130742" w:rsidP="00532711">
            <w:pPr>
              <w:jc w:val="center"/>
              <w:rPr>
                <w:rFonts w:ascii="Times New Roman" w:hAnsi="Times New Roman" w:cs="Times New Roman"/>
                <w:bCs/>
                <w:color w:val="000000"/>
                <w:sz w:val="20"/>
                <w:szCs w:val="20"/>
              </w:rPr>
            </w:pPr>
            <w:r w:rsidRPr="00A72583">
              <w:rPr>
                <w:rFonts w:ascii="Times New Roman" w:hAnsi="Times New Roman" w:cs="Times New Roman"/>
                <w:bCs/>
                <w:sz w:val="20"/>
                <w:szCs w:val="20"/>
              </w:rPr>
              <w:t>Önem Derecesi: 1, 2, 3 gözet; 4,5 birlikte çalış</w:t>
            </w:r>
          </w:p>
        </w:tc>
      </w:tr>
      <w:tr w:rsidR="00130742" w:rsidRPr="00A72583" w14:paraId="000FE8E7" w14:textId="77777777" w:rsidTr="0040720A">
        <w:trPr>
          <w:trHeight w:val="64"/>
          <w:jc w:val="center"/>
        </w:trPr>
        <w:tc>
          <w:tcPr>
            <w:tcW w:w="8636" w:type="dxa"/>
            <w:gridSpan w:val="6"/>
            <w:shd w:val="clear" w:color="auto" w:fill="auto"/>
            <w:vAlign w:val="center"/>
          </w:tcPr>
          <w:p w14:paraId="30CB3DD5" w14:textId="77777777" w:rsidR="00130742" w:rsidRPr="00A72583" w:rsidRDefault="00130742" w:rsidP="00532711">
            <w:pPr>
              <w:jc w:val="center"/>
              <w:rPr>
                <w:rFonts w:ascii="Times New Roman" w:hAnsi="Times New Roman" w:cs="Times New Roman"/>
                <w:bCs/>
                <w:sz w:val="20"/>
                <w:szCs w:val="20"/>
              </w:rPr>
            </w:pPr>
            <w:r w:rsidRPr="00A72583">
              <w:rPr>
                <w:rFonts w:ascii="Times New Roman" w:hAnsi="Times New Roman" w:cs="Times New Roman"/>
                <w:bCs/>
                <w:sz w:val="20"/>
                <w:szCs w:val="20"/>
              </w:rPr>
              <w:t>Etki Derecesi: 1, 2, 3 İzle; 4, 5 bilgilendir</w:t>
            </w:r>
          </w:p>
        </w:tc>
      </w:tr>
      <w:tr w:rsidR="00130742" w:rsidRPr="00A72583" w14:paraId="6376909B" w14:textId="77777777" w:rsidTr="0040720A">
        <w:trPr>
          <w:trHeight w:val="64"/>
          <w:jc w:val="center"/>
        </w:trPr>
        <w:tc>
          <w:tcPr>
            <w:tcW w:w="8636" w:type="dxa"/>
            <w:gridSpan w:val="6"/>
            <w:shd w:val="clear" w:color="auto" w:fill="auto"/>
            <w:vAlign w:val="center"/>
          </w:tcPr>
          <w:p w14:paraId="7D669532" w14:textId="77777777" w:rsidR="00130742" w:rsidRPr="00A72583" w:rsidRDefault="006A491E" w:rsidP="006A491E">
            <w:pPr>
              <w:pStyle w:val="TableParagraph"/>
              <w:jc w:val="center"/>
              <w:rPr>
                <w:rFonts w:ascii="Times New Roman" w:hAnsi="Times New Roman" w:cs="Times New Roman"/>
                <w:bCs/>
                <w:sz w:val="20"/>
                <w:szCs w:val="20"/>
              </w:rPr>
            </w:pPr>
            <w:r>
              <w:rPr>
                <w:rFonts w:ascii="Times New Roman" w:hAnsi="Times New Roman" w:cs="Times New Roman"/>
                <w:bCs/>
                <w:color w:val="000000"/>
                <w:sz w:val="20"/>
                <w:szCs w:val="20"/>
              </w:rPr>
              <w:t xml:space="preserve">Önceliği: </w:t>
            </w:r>
            <w:r w:rsidRPr="00A72583">
              <w:rPr>
                <w:rFonts w:ascii="Times New Roman" w:hAnsi="Times New Roman" w:cs="Times New Roman"/>
                <w:bCs/>
                <w:color w:val="000000"/>
                <w:sz w:val="20"/>
                <w:szCs w:val="20"/>
              </w:rPr>
              <w:t>1=Hiç</w:t>
            </w:r>
            <w:r w:rsidR="00130742" w:rsidRPr="00A72583">
              <w:rPr>
                <w:rFonts w:ascii="Times New Roman" w:hAnsi="Times New Roman" w:cs="Times New Roman"/>
                <w:bCs/>
                <w:color w:val="000000"/>
                <w:sz w:val="20"/>
                <w:szCs w:val="20"/>
              </w:rPr>
              <w:t xml:space="preserve">; </w:t>
            </w:r>
            <w:r w:rsidRPr="00A72583">
              <w:rPr>
                <w:rFonts w:ascii="Times New Roman" w:hAnsi="Times New Roman" w:cs="Times New Roman"/>
                <w:bCs/>
                <w:color w:val="000000"/>
                <w:sz w:val="20"/>
                <w:szCs w:val="20"/>
              </w:rPr>
              <w:t xml:space="preserve">2=Az; </w:t>
            </w:r>
            <w:r w:rsidR="00130742" w:rsidRPr="00A72583">
              <w:rPr>
                <w:rFonts w:ascii="Times New Roman" w:hAnsi="Times New Roman" w:cs="Times New Roman"/>
                <w:bCs/>
                <w:color w:val="000000"/>
                <w:sz w:val="20"/>
                <w:szCs w:val="20"/>
              </w:rPr>
              <w:t xml:space="preserve">3=Orta; </w:t>
            </w:r>
            <w:r w:rsidRPr="00A72583">
              <w:rPr>
                <w:rFonts w:ascii="Times New Roman" w:hAnsi="Times New Roman" w:cs="Times New Roman"/>
                <w:bCs/>
                <w:color w:val="000000"/>
                <w:sz w:val="20"/>
                <w:szCs w:val="20"/>
              </w:rPr>
              <w:t>4=Çok; 5=Tam</w:t>
            </w:r>
          </w:p>
        </w:tc>
      </w:tr>
    </w:tbl>
    <w:p w14:paraId="56967215" w14:textId="77777777" w:rsidR="0065685D" w:rsidRDefault="0065685D" w:rsidP="0040720A">
      <w:pPr>
        <w:pStyle w:val="Balk3"/>
        <w:ind w:left="0"/>
        <w:rPr>
          <w:rFonts w:ascii="Times New Roman" w:hAnsi="Times New Roman" w:cs="Times New Roman"/>
          <w:color w:val="002060"/>
        </w:rPr>
      </w:pPr>
    </w:p>
    <w:p w14:paraId="64A37F6C" w14:textId="77777777" w:rsidR="00A14979" w:rsidRPr="00A72583" w:rsidRDefault="00A14979" w:rsidP="0040720A">
      <w:pPr>
        <w:pStyle w:val="Balk3"/>
        <w:ind w:left="0"/>
        <w:rPr>
          <w:rFonts w:ascii="Times New Roman" w:hAnsi="Times New Roman" w:cs="Times New Roman"/>
          <w:color w:val="002060"/>
        </w:rPr>
      </w:pPr>
      <w:r w:rsidRPr="00A72583">
        <w:rPr>
          <w:rFonts w:ascii="Times New Roman" w:hAnsi="Times New Roman" w:cs="Times New Roman"/>
          <w:color w:val="002060"/>
        </w:rPr>
        <w:lastRenderedPageBreak/>
        <w:t>Paydaşların Değerlendirilmesi</w:t>
      </w:r>
    </w:p>
    <w:p w14:paraId="6F5C2C5F" w14:textId="77777777" w:rsidR="0090607F" w:rsidRPr="00A72583" w:rsidRDefault="0090607F" w:rsidP="0040720A">
      <w:pPr>
        <w:pStyle w:val="Balk3"/>
        <w:ind w:left="0"/>
        <w:jc w:val="both"/>
        <w:rPr>
          <w:rFonts w:ascii="Times New Roman" w:hAnsi="Times New Roman" w:cs="Times New Roman"/>
          <w:color w:val="000000"/>
        </w:rPr>
      </w:pPr>
    </w:p>
    <w:p w14:paraId="3E1F260F" w14:textId="77777777" w:rsidR="00A14979" w:rsidRPr="00A72583" w:rsidRDefault="00A14979" w:rsidP="00A14979">
      <w:pPr>
        <w:pStyle w:val="Balk3"/>
        <w:jc w:val="both"/>
        <w:rPr>
          <w:rFonts w:ascii="Times New Roman" w:hAnsi="Times New Roman" w:cs="Times New Roman"/>
          <w:color w:val="000000"/>
          <w:sz w:val="22"/>
        </w:rPr>
      </w:pPr>
      <w:r w:rsidRPr="00A72583">
        <w:rPr>
          <w:rFonts w:ascii="Times New Roman" w:hAnsi="Times New Roman" w:cs="Times New Roman"/>
          <w:color w:val="000000"/>
          <w:sz w:val="22"/>
        </w:rPr>
        <w:t xml:space="preserve">Tablo </w:t>
      </w:r>
      <w:r w:rsidR="00EE5830">
        <w:rPr>
          <w:rFonts w:ascii="Times New Roman" w:hAnsi="Times New Roman" w:cs="Times New Roman"/>
          <w:color w:val="000000"/>
          <w:sz w:val="22"/>
        </w:rPr>
        <w:t>6</w:t>
      </w:r>
      <w:r w:rsidR="00D778B1">
        <w:rPr>
          <w:rFonts w:ascii="Times New Roman" w:hAnsi="Times New Roman" w:cs="Times New Roman"/>
          <w:color w:val="000000"/>
          <w:sz w:val="22"/>
        </w:rPr>
        <w:t>.</w:t>
      </w:r>
      <w:r w:rsidR="00B232BA">
        <w:rPr>
          <w:rFonts w:ascii="Times New Roman" w:hAnsi="Times New Roman" w:cs="Times New Roman"/>
          <w:color w:val="000000"/>
          <w:sz w:val="22"/>
        </w:rPr>
        <w:t xml:space="preserve"> Paydaş-</w:t>
      </w:r>
      <w:r w:rsidRPr="00A72583">
        <w:rPr>
          <w:rFonts w:ascii="Times New Roman" w:hAnsi="Times New Roman" w:cs="Times New Roman"/>
          <w:color w:val="000000"/>
          <w:sz w:val="22"/>
        </w:rPr>
        <w:t>Ürün/Hizmet Matrisi</w:t>
      </w:r>
    </w:p>
    <w:p w14:paraId="4C03D681" w14:textId="77777777" w:rsidR="00D27B08" w:rsidRPr="00A72583" w:rsidRDefault="00D27B08" w:rsidP="00A14979">
      <w:pPr>
        <w:pStyle w:val="Balk3"/>
        <w:jc w:val="both"/>
        <w:rPr>
          <w:rFonts w:ascii="Times New Roman" w:hAnsi="Times New Roman" w:cs="Times New Roman"/>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33"/>
        <w:gridCol w:w="448"/>
        <w:gridCol w:w="426"/>
        <w:gridCol w:w="425"/>
        <w:gridCol w:w="425"/>
        <w:gridCol w:w="425"/>
        <w:gridCol w:w="592"/>
        <w:gridCol w:w="401"/>
        <w:gridCol w:w="425"/>
        <w:gridCol w:w="681"/>
        <w:gridCol w:w="595"/>
        <w:gridCol w:w="685"/>
        <w:gridCol w:w="567"/>
        <w:gridCol w:w="510"/>
        <w:gridCol w:w="624"/>
      </w:tblGrid>
      <w:tr w:rsidR="005548BE" w:rsidRPr="00A72583" w14:paraId="15D65CE6" w14:textId="77777777" w:rsidTr="005548BE">
        <w:trPr>
          <w:cantSplit/>
          <w:trHeight w:val="1475"/>
          <w:jc w:val="center"/>
        </w:trPr>
        <w:tc>
          <w:tcPr>
            <w:tcW w:w="1872" w:type="dxa"/>
            <w:tcBorders>
              <w:bottom w:val="nil"/>
              <w:right w:val="nil"/>
            </w:tcBorders>
            <w:shd w:val="clear" w:color="auto" w:fill="8064A2"/>
            <w:noWrap/>
            <w:vAlign w:val="center"/>
            <w:hideMark/>
          </w:tcPr>
          <w:p w14:paraId="4A48F086" w14:textId="77777777" w:rsidR="005548BE" w:rsidRPr="00A72583" w:rsidRDefault="005548BE" w:rsidP="00632021">
            <w:pPr>
              <w:rPr>
                <w:rFonts w:ascii="Times New Roman" w:eastAsia="Times New Roman" w:hAnsi="Times New Roman" w:cs="Times New Roman"/>
                <w:b/>
                <w:bCs/>
                <w:color w:val="FFFFFF"/>
                <w:sz w:val="24"/>
                <w:szCs w:val="24"/>
              </w:rPr>
            </w:pPr>
          </w:p>
        </w:tc>
        <w:tc>
          <w:tcPr>
            <w:tcW w:w="533" w:type="dxa"/>
            <w:shd w:val="clear" w:color="auto" w:fill="8064A2"/>
            <w:noWrap/>
            <w:textDirection w:val="btLr"/>
            <w:vAlign w:val="center"/>
            <w:hideMark/>
          </w:tcPr>
          <w:p w14:paraId="6B402077"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Ürün/Hizmet Numarası</w:t>
            </w:r>
          </w:p>
        </w:tc>
        <w:tc>
          <w:tcPr>
            <w:tcW w:w="448" w:type="dxa"/>
            <w:shd w:val="clear" w:color="auto" w:fill="8064A2"/>
            <w:textDirection w:val="btLr"/>
            <w:vAlign w:val="center"/>
            <w:hideMark/>
          </w:tcPr>
          <w:p w14:paraId="162A62A1"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Aydın Valiliği</w:t>
            </w:r>
          </w:p>
        </w:tc>
        <w:tc>
          <w:tcPr>
            <w:tcW w:w="426" w:type="dxa"/>
            <w:shd w:val="clear" w:color="auto" w:fill="8064A2"/>
            <w:textDirection w:val="btLr"/>
            <w:vAlign w:val="center"/>
            <w:hideMark/>
          </w:tcPr>
          <w:p w14:paraId="73167574"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İl MEM</w:t>
            </w:r>
          </w:p>
        </w:tc>
        <w:tc>
          <w:tcPr>
            <w:tcW w:w="425" w:type="dxa"/>
            <w:shd w:val="clear" w:color="auto" w:fill="8064A2"/>
            <w:textDirection w:val="btLr"/>
            <w:vAlign w:val="center"/>
          </w:tcPr>
          <w:p w14:paraId="3FA4E178"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Kaymakamlık</w:t>
            </w:r>
          </w:p>
        </w:tc>
        <w:tc>
          <w:tcPr>
            <w:tcW w:w="425" w:type="dxa"/>
            <w:shd w:val="clear" w:color="auto" w:fill="8064A2"/>
            <w:textDirection w:val="btLr"/>
            <w:vAlign w:val="center"/>
          </w:tcPr>
          <w:p w14:paraId="336A9C06"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 xml:space="preserve">İlçe MEM </w:t>
            </w:r>
          </w:p>
        </w:tc>
        <w:tc>
          <w:tcPr>
            <w:tcW w:w="425" w:type="dxa"/>
            <w:shd w:val="clear" w:color="auto" w:fill="8064A2"/>
            <w:textDirection w:val="btLr"/>
            <w:vAlign w:val="center"/>
            <w:hideMark/>
          </w:tcPr>
          <w:p w14:paraId="1BF06D72"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Öğretmenler</w:t>
            </w:r>
          </w:p>
        </w:tc>
        <w:tc>
          <w:tcPr>
            <w:tcW w:w="592" w:type="dxa"/>
            <w:shd w:val="clear" w:color="auto" w:fill="8064A2"/>
            <w:textDirection w:val="btLr"/>
            <w:vAlign w:val="center"/>
            <w:hideMark/>
          </w:tcPr>
          <w:p w14:paraId="71A36B07"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Okul Yöneticileri</w:t>
            </w:r>
          </w:p>
        </w:tc>
        <w:tc>
          <w:tcPr>
            <w:tcW w:w="401" w:type="dxa"/>
            <w:shd w:val="clear" w:color="auto" w:fill="8064A2"/>
            <w:textDirection w:val="btLr"/>
            <w:vAlign w:val="center"/>
            <w:hideMark/>
          </w:tcPr>
          <w:p w14:paraId="254DE9B9"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Öğrenciler</w:t>
            </w:r>
          </w:p>
        </w:tc>
        <w:tc>
          <w:tcPr>
            <w:tcW w:w="425" w:type="dxa"/>
            <w:shd w:val="clear" w:color="auto" w:fill="8064A2"/>
            <w:textDirection w:val="btLr"/>
            <w:vAlign w:val="center"/>
            <w:hideMark/>
          </w:tcPr>
          <w:p w14:paraId="390C338D"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Veliler</w:t>
            </w:r>
          </w:p>
        </w:tc>
        <w:tc>
          <w:tcPr>
            <w:tcW w:w="681" w:type="dxa"/>
            <w:shd w:val="clear" w:color="auto" w:fill="8064A2"/>
            <w:textDirection w:val="btLr"/>
            <w:vAlign w:val="center"/>
            <w:hideMark/>
          </w:tcPr>
          <w:p w14:paraId="24227DCB"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hAnsi="Times New Roman" w:cs="Times New Roman"/>
                <w:bCs/>
                <w:color w:val="FFFFFF" w:themeColor="background1"/>
                <w:sz w:val="20"/>
                <w:szCs w:val="20"/>
              </w:rPr>
              <w:t xml:space="preserve">Toplum Sağlığı </w:t>
            </w:r>
            <w:proofErr w:type="spellStart"/>
            <w:r w:rsidRPr="00315FDF">
              <w:rPr>
                <w:rFonts w:ascii="Times New Roman" w:hAnsi="Times New Roman" w:cs="Times New Roman"/>
                <w:bCs/>
                <w:color w:val="FFFFFF" w:themeColor="background1"/>
                <w:sz w:val="20"/>
                <w:szCs w:val="20"/>
              </w:rPr>
              <w:t>Mrk</w:t>
            </w:r>
            <w:proofErr w:type="spellEnd"/>
            <w:r w:rsidRPr="00315FDF">
              <w:rPr>
                <w:rFonts w:ascii="Times New Roman" w:hAnsi="Times New Roman" w:cs="Times New Roman"/>
                <w:bCs/>
                <w:color w:val="FFFFFF" w:themeColor="background1"/>
                <w:sz w:val="20"/>
                <w:szCs w:val="20"/>
              </w:rPr>
              <w:t>.</w:t>
            </w:r>
          </w:p>
        </w:tc>
        <w:tc>
          <w:tcPr>
            <w:tcW w:w="595" w:type="dxa"/>
            <w:shd w:val="clear" w:color="auto" w:fill="8064A2"/>
            <w:textDirection w:val="btLr"/>
            <w:vAlign w:val="center"/>
            <w:hideMark/>
          </w:tcPr>
          <w:p w14:paraId="5A4098DB"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 xml:space="preserve">İlçe Emniyet </w:t>
            </w:r>
            <w:r w:rsidRPr="00315FDF">
              <w:rPr>
                <w:rFonts w:ascii="Times New Roman" w:hAnsi="Times New Roman" w:cs="Times New Roman"/>
                <w:bCs/>
                <w:color w:val="FFFFFF" w:themeColor="background1"/>
                <w:sz w:val="20"/>
                <w:szCs w:val="20"/>
              </w:rPr>
              <w:t>Müdürlüğü</w:t>
            </w:r>
          </w:p>
        </w:tc>
        <w:tc>
          <w:tcPr>
            <w:tcW w:w="685" w:type="dxa"/>
            <w:shd w:val="clear" w:color="auto" w:fill="8064A2"/>
            <w:textDirection w:val="btLr"/>
            <w:vAlign w:val="center"/>
            <w:hideMark/>
          </w:tcPr>
          <w:p w14:paraId="7B34E7AA" w14:textId="77777777" w:rsidR="005548BE" w:rsidRPr="00315FDF" w:rsidRDefault="005548BE" w:rsidP="00632021">
            <w:pPr>
              <w:ind w:left="113" w:right="113"/>
              <w:rPr>
                <w:rFonts w:ascii="Times New Roman" w:eastAsia="Times New Roman" w:hAnsi="Times New Roman" w:cs="Times New Roman"/>
                <w:bCs/>
                <w:color w:val="FFFFFF" w:themeColor="background1"/>
                <w:sz w:val="20"/>
                <w:szCs w:val="20"/>
              </w:rPr>
            </w:pPr>
            <w:r w:rsidRPr="00315FDF">
              <w:rPr>
                <w:rFonts w:ascii="Times New Roman" w:eastAsia="Times New Roman" w:hAnsi="Times New Roman" w:cs="Times New Roman"/>
                <w:bCs/>
                <w:color w:val="FFFFFF" w:themeColor="background1"/>
                <w:sz w:val="20"/>
                <w:szCs w:val="20"/>
              </w:rPr>
              <w:t>İlçe MEM Personeli</w:t>
            </w:r>
          </w:p>
        </w:tc>
        <w:tc>
          <w:tcPr>
            <w:tcW w:w="567" w:type="dxa"/>
            <w:shd w:val="clear" w:color="auto" w:fill="8064A2"/>
            <w:textDirection w:val="btLr"/>
            <w:vAlign w:val="center"/>
            <w:hideMark/>
          </w:tcPr>
          <w:p w14:paraId="37A86A5B" w14:textId="77777777" w:rsidR="005548BE" w:rsidRPr="00315FDF" w:rsidRDefault="005548BE" w:rsidP="00632021">
            <w:pPr>
              <w:pStyle w:val="TableParagraph"/>
              <w:ind w:left="113" w:right="113"/>
              <w:rPr>
                <w:rFonts w:ascii="Times New Roman" w:hAnsi="Times New Roman" w:cs="Times New Roman"/>
                <w:bCs/>
                <w:color w:val="FFFFFF" w:themeColor="background1"/>
                <w:sz w:val="20"/>
                <w:szCs w:val="20"/>
              </w:rPr>
            </w:pPr>
            <w:r w:rsidRPr="00315FDF">
              <w:rPr>
                <w:rFonts w:ascii="Times New Roman" w:hAnsi="Times New Roman" w:cs="Times New Roman"/>
                <w:bCs/>
                <w:color w:val="FFFFFF" w:themeColor="background1"/>
                <w:sz w:val="20"/>
                <w:szCs w:val="20"/>
              </w:rPr>
              <w:t>Diğer Kurum ve Kuruluşlar</w:t>
            </w:r>
          </w:p>
        </w:tc>
        <w:tc>
          <w:tcPr>
            <w:tcW w:w="510" w:type="dxa"/>
            <w:shd w:val="clear" w:color="auto" w:fill="8064A2"/>
            <w:textDirection w:val="btLr"/>
            <w:vAlign w:val="center"/>
            <w:hideMark/>
          </w:tcPr>
          <w:p w14:paraId="5304F9CD" w14:textId="77777777" w:rsidR="005548BE" w:rsidRPr="00315FDF" w:rsidRDefault="005548BE" w:rsidP="00632021">
            <w:pPr>
              <w:pStyle w:val="TableParagraph"/>
              <w:ind w:left="113" w:right="113"/>
              <w:rPr>
                <w:rFonts w:ascii="Times New Roman" w:hAnsi="Times New Roman" w:cs="Times New Roman"/>
                <w:bCs/>
                <w:color w:val="FFFFFF" w:themeColor="background1"/>
                <w:sz w:val="20"/>
                <w:szCs w:val="20"/>
              </w:rPr>
            </w:pPr>
            <w:r w:rsidRPr="00315FDF">
              <w:rPr>
                <w:rFonts w:ascii="Times New Roman" w:hAnsi="Times New Roman" w:cs="Times New Roman"/>
                <w:bCs/>
                <w:color w:val="FFFFFF" w:themeColor="background1"/>
                <w:sz w:val="20"/>
                <w:szCs w:val="20"/>
              </w:rPr>
              <w:t>Özel Sektör</w:t>
            </w:r>
          </w:p>
        </w:tc>
        <w:tc>
          <w:tcPr>
            <w:tcW w:w="624" w:type="dxa"/>
            <w:shd w:val="clear" w:color="auto" w:fill="8064A2"/>
            <w:textDirection w:val="btLr"/>
            <w:vAlign w:val="center"/>
            <w:hideMark/>
          </w:tcPr>
          <w:p w14:paraId="00F01806" w14:textId="77777777" w:rsidR="005548BE" w:rsidRPr="00315FDF" w:rsidRDefault="005548BE" w:rsidP="00632021">
            <w:pPr>
              <w:pStyle w:val="TableParagraph"/>
              <w:ind w:left="113" w:right="113"/>
              <w:rPr>
                <w:rFonts w:ascii="Times New Roman" w:hAnsi="Times New Roman" w:cs="Times New Roman"/>
                <w:bCs/>
                <w:color w:val="FFFFFF" w:themeColor="background1"/>
                <w:sz w:val="20"/>
                <w:szCs w:val="20"/>
              </w:rPr>
            </w:pPr>
            <w:r w:rsidRPr="00315FDF">
              <w:rPr>
                <w:rFonts w:ascii="Times New Roman" w:hAnsi="Times New Roman" w:cs="Times New Roman"/>
                <w:bCs/>
                <w:color w:val="FFFFFF" w:themeColor="background1"/>
                <w:sz w:val="20"/>
                <w:szCs w:val="20"/>
              </w:rPr>
              <w:t>Sivil Toplum Kuruluşları</w:t>
            </w:r>
          </w:p>
        </w:tc>
      </w:tr>
      <w:tr w:rsidR="005548BE" w:rsidRPr="00A72583" w14:paraId="00C9E9AF" w14:textId="77777777" w:rsidTr="005548BE">
        <w:trPr>
          <w:trHeight w:val="64"/>
          <w:jc w:val="center"/>
        </w:trPr>
        <w:tc>
          <w:tcPr>
            <w:tcW w:w="1872" w:type="dxa"/>
            <w:vMerge w:val="restart"/>
            <w:tcBorders>
              <w:top w:val="single" w:sz="4" w:space="0" w:color="8064A2"/>
              <w:bottom w:val="single" w:sz="4" w:space="0" w:color="8064A2"/>
              <w:right w:val="nil"/>
            </w:tcBorders>
            <w:shd w:val="clear" w:color="auto" w:fill="FFFFFF"/>
            <w:noWrap/>
            <w:vAlign w:val="center"/>
            <w:hideMark/>
          </w:tcPr>
          <w:p w14:paraId="5BB6984E"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A -Eğitim Öğretim Faaliyetleri</w:t>
            </w:r>
          </w:p>
        </w:tc>
        <w:tc>
          <w:tcPr>
            <w:tcW w:w="533" w:type="dxa"/>
            <w:tcBorders>
              <w:top w:val="single" w:sz="4" w:space="0" w:color="8064A2"/>
              <w:bottom w:val="single" w:sz="4" w:space="0" w:color="8064A2"/>
            </w:tcBorders>
            <w:noWrap/>
            <w:vAlign w:val="center"/>
            <w:hideMark/>
          </w:tcPr>
          <w:p w14:paraId="06FDC8E3"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51104E7B"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799FB05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E3D6D92"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5A1641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6B88948C"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71B7BDC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30F8BCD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5171181C"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7AB6D71D"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536777C8"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436B246C"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00612B3D"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2AC47B22"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EB49521"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5C4F22A" w14:textId="77777777" w:rsidTr="005548BE">
        <w:trPr>
          <w:trHeight w:val="64"/>
          <w:jc w:val="center"/>
        </w:trPr>
        <w:tc>
          <w:tcPr>
            <w:tcW w:w="1872" w:type="dxa"/>
            <w:vMerge/>
            <w:tcBorders>
              <w:right w:val="nil"/>
            </w:tcBorders>
            <w:shd w:val="clear" w:color="auto" w:fill="FFFFFF"/>
            <w:vAlign w:val="center"/>
            <w:hideMark/>
          </w:tcPr>
          <w:p w14:paraId="5D16981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46D6A3EC"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335B5EB1"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534C6A7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359E347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114FD17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E245F7C"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146FDEEF"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2C823D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731468C4"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710409BB"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42F645BE"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7CDE58C5"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79007A18"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2258E6B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479838B9"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3D853BD"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5F8B10B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50E40E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3EDCF61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3DD9F3A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D641318"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333D74F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57BDA55D"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217DB502"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6E95C77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3132EB4"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textDirection w:val="btLr"/>
            <w:vAlign w:val="center"/>
            <w:hideMark/>
          </w:tcPr>
          <w:p w14:paraId="11F361AC" w14:textId="77777777" w:rsidR="005548BE" w:rsidRPr="00A72583" w:rsidRDefault="005548BE" w:rsidP="00632021">
            <w:pPr>
              <w:jc w:val="center"/>
              <w:rPr>
                <w:rFonts w:ascii="Times New Roman" w:eastAsia="Times New Roman" w:hAnsi="Times New Roman" w:cs="Times New Roman"/>
                <w:b/>
                <w:bCs/>
                <w:color w:val="000000"/>
                <w:sz w:val="20"/>
                <w:szCs w:val="20"/>
              </w:rPr>
            </w:pPr>
          </w:p>
        </w:tc>
        <w:tc>
          <w:tcPr>
            <w:tcW w:w="595" w:type="dxa"/>
            <w:tcBorders>
              <w:top w:val="single" w:sz="4" w:space="0" w:color="8064A2"/>
              <w:bottom w:val="single" w:sz="4" w:space="0" w:color="8064A2"/>
            </w:tcBorders>
            <w:noWrap/>
            <w:textDirection w:val="btLr"/>
            <w:vAlign w:val="center"/>
            <w:hideMark/>
          </w:tcPr>
          <w:p w14:paraId="40F6B264" w14:textId="77777777" w:rsidR="005548BE" w:rsidRPr="00A72583" w:rsidRDefault="005548BE" w:rsidP="00632021">
            <w:pPr>
              <w:jc w:val="center"/>
              <w:rPr>
                <w:rFonts w:ascii="Times New Roman" w:eastAsia="Times New Roman" w:hAnsi="Times New Roman" w:cs="Times New Roman"/>
                <w:b/>
                <w:bCs/>
                <w:color w:val="000000"/>
                <w:sz w:val="20"/>
                <w:szCs w:val="20"/>
              </w:rPr>
            </w:pPr>
          </w:p>
        </w:tc>
        <w:tc>
          <w:tcPr>
            <w:tcW w:w="685" w:type="dxa"/>
            <w:tcBorders>
              <w:top w:val="single" w:sz="4" w:space="0" w:color="8064A2"/>
              <w:bottom w:val="single" w:sz="4" w:space="0" w:color="8064A2"/>
            </w:tcBorders>
            <w:noWrap/>
            <w:textDirection w:val="btLr"/>
            <w:vAlign w:val="center"/>
            <w:hideMark/>
          </w:tcPr>
          <w:p w14:paraId="53268BEE"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textDirection w:val="btLr"/>
            <w:vAlign w:val="center"/>
            <w:hideMark/>
          </w:tcPr>
          <w:p w14:paraId="08D30EFE"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textDirection w:val="btLr"/>
            <w:vAlign w:val="center"/>
            <w:hideMark/>
          </w:tcPr>
          <w:p w14:paraId="23F2DE7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textDirection w:val="btLr"/>
            <w:vAlign w:val="center"/>
            <w:hideMark/>
          </w:tcPr>
          <w:p w14:paraId="374D8446"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5FD6679" w14:textId="77777777" w:rsidTr="005548BE">
        <w:trPr>
          <w:trHeight w:val="78"/>
          <w:jc w:val="center"/>
        </w:trPr>
        <w:tc>
          <w:tcPr>
            <w:tcW w:w="1872" w:type="dxa"/>
            <w:vMerge/>
            <w:tcBorders>
              <w:right w:val="nil"/>
            </w:tcBorders>
            <w:shd w:val="clear" w:color="auto" w:fill="FFFFFF"/>
            <w:vAlign w:val="center"/>
            <w:hideMark/>
          </w:tcPr>
          <w:p w14:paraId="0D113921"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8C954B1"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0EC302D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6A5195B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6E9D84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641C437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B53F961"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4F92C1F9"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hideMark/>
          </w:tcPr>
          <w:p w14:paraId="4C284F17"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416EF2D5"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5866A82C"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754E952B"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62BD961E"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1E34F4B6"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709CAE9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45E32489"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6A94283E"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55510D77"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17E8272"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5</w:t>
            </w:r>
          </w:p>
        </w:tc>
        <w:tc>
          <w:tcPr>
            <w:tcW w:w="448" w:type="dxa"/>
            <w:tcBorders>
              <w:top w:val="single" w:sz="4" w:space="0" w:color="8064A2"/>
              <w:bottom w:val="single" w:sz="4" w:space="0" w:color="8064A2"/>
            </w:tcBorders>
            <w:noWrap/>
            <w:vAlign w:val="center"/>
            <w:hideMark/>
          </w:tcPr>
          <w:p w14:paraId="0D5F1EB1"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1529268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6B79B53"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CCEA54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EA784BD"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4B9C085F"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3BFA09D1"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0257609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6D20FCCF"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258F7263"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0B23FAA3"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7E52FB4E"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07FD31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52D25859"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769B60E4" w14:textId="77777777" w:rsidTr="005548BE">
        <w:trPr>
          <w:trHeight w:val="64"/>
          <w:jc w:val="center"/>
        </w:trPr>
        <w:tc>
          <w:tcPr>
            <w:tcW w:w="1872" w:type="dxa"/>
            <w:vMerge/>
            <w:tcBorders>
              <w:right w:val="nil"/>
            </w:tcBorders>
            <w:shd w:val="clear" w:color="auto" w:fill="FFFFFF"/>
            <w:vAlign w:val="center"/>
            <w:hideMark/>
          </w:tcPr>
          <w:p w14:paraId="50D8D187"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28EAFD50"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6</w:t>
            </w:r>
          </w:p>
        </w:tc>
        <w:tc>
          <w:tcPr>
            <w:tcW w:w="448" w:type="dxa"/>
            <w:noWrap/>
            <w:vAlign w:val="center"/>
            <w:hideMark/>
          </w:tcPr>
          <w:p w14:paraId="5A04B4A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0193A5F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853B8A6"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5EDF74B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D8CC571"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5C7F4A14"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1A49CCCA"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1C422DF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31EA0245"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7965EAFA"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55F477D3"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1EA5AEFF"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55374234"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43F3AF5D"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65148217"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41E1106D"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23FFA57"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7</w:t>
            </w:r>
          </w:p>
        </w:tc>
        <w:tc>
          <w:tcPr>
            <w:tcW w:w="448" w:type="dxa"/>
            <w:tcBorders>
              <w:top w:val="single" w:sz="4" w:space="0" w:color="8064A2"/>
              <w:bottom w:val="single" w:sz="4" w:space="0" w:color="8064A2"/>
            </w:tcBorders>
            <w:noWrap/>
            <w:vAlign w:val="center"/>
            <w:hideMark/>
          </w:tcPr>
          <w:p w14:paraId="1B73C628"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4385AB6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A0D2ABD"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62D87D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7BC08A88"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248F7E4A"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2FECB287"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2689B01F"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0B366F41"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4256C9DC"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168ACE12"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66105783"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BFA27A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6D06DE3"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27FAFA4" w14:textId="77777777" w:rsidTr="005548BE">
        <w:trPr>
          <w:trHeight w:val="64"/>
          <w:jc w:val="center"/>
        </w:trPr>
        <w:tc>
          <w:tcPr>
            <w:tcW w:w="1872" w:type="dxa"/>
            <w:vMerge/>
            <w:tcBorders>
              <w:right w:val="nil"/>
            </w:tcBorders>
            <w:shd w:val="clear" w:color="auto" w:fill="FFFFFF"/>
            <w:vAlign w:val="center"/>
            <w:hideMark/>
          </w:tcPr>
          <w:p w14:paraId="5ECFAA62"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5FC85F5F"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8</w:t>
            </w:r>
          </w:p>
        </w:tc>
        <w:tc>
          <w:tcPr>
            <w:tcW w:w="448" w:type="dxa"/>
            <w:noWrap/>
            <w:vAlign w:val="center"/>
            <w:hideMark/>
          </w:tcPr>
          <w:p w14:paraId="24FF9D53"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7D433C8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77552B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0AF4254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3460D79"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417FB32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5B088AA0"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71BB0373"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2E803F20"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09027B48"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3F4025AA"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1AF1C08E"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4774BA3D"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641987E8"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0D95BE1B"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781F0AF"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0EFB35B4"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9</w:t>
            </w:r>
          </w:p>
        </w:tc>
        <w:tc>
          <w:tcPr>
            <w:tcW w:w="448" w:type="dxa"/>
            <w:tcBorders>
              <w:top w:val="single" w:sz="4" w:space="0" w:color="8064A2"/>
              <w:bottom w:val="single" w:sz="4" w:space="0" w:color="8064A2"/>
            </w:tcBorders>
            <w:noWrap/>
            <w:vAlign w:val="center"/>
            <w:hideMark/>
          </w:tcPr>
          <w:p w14:paraId="564802D8"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23A20B1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A910791"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48DC09B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3C6D6242"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4B5F615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2525CE2D"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663551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1BC4047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5" w:type="dxa"/>
            <w:tcBorders>
              <w:top w:val="single" w:sz="4" w:space="0" w:color="8064A2"/>
              <w:bottom w:val="single" w:sz="4" w:space="0" w:color="8064A2"/>
            </w:tcBorders>
            <w:noWrap/>
            <w:vAlign w:val="center"/>
            <w:hideMark/>
          </w:tcPr>
          <w:p w14:paraId="49EAEF3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54E6EE9C"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3A5CBF46"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tcBorders>
              <w:top w:val="single" w:sz="4" w:space="0" w:color="8064A2"/>
              <w:bottom w:val="single" w:sz="4" w:space="0" w:color="8064A2"/>
            </w:tcBorders>
            <w:noWrap/>
            <w:vAlign w:val="center"/>
            <w:hideMark/>
          </w:tcPr>
          <w:p w14:paraId="1322A9CA"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tcBorders>
              <w:top w:val="single" w:sz="4" w:space="0" w:color="8064A2"/>
              <w:bottom w:val="single" w:sz="4" w:space="0" w:color="8064A2"/>
            </w:tcBorders>
            <w:noWrap/>
            <w:vAlign w:val="center"/>
            <w:hideMark/>
          </w:tcPr>
          <w:p w14:paraId="33D85731"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5548BE" w:rsidRPr="00A72583" w14:paraId="70745328" w14:textId="77777777" w:rsidTr="005548BE">
        <w:trPr>
          <w:trHeight w:val="64"/>
          <w:jc w:val="center"/>
        </w:trPr>
        <w:tc>
          <w:tcPr>
            <w:tcW w:w="1872" w:type="dxa"/>
            <w:vMerge/>
            <w:tcBorders>
              <w:right w:val="nil"/>
            </w:tcBorders>
            <w:shd w:val="clear" w:color="auto" w:fill="FFFFFF"/>
            <w:vAlign w:val="center"/>
            <w:hideMark/>
          </w:tcPr>
          <w:p w14:paraId="44AADA57"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9870ED9"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10</w:t>
            </w:r>
          </w:p>
        </w:tc>
        <w:tc>
          <w:tcPr>
            <w:tcW w:w="448" w:type="dxa"/>
            <w:noWrap/>
            <w:vAlign w:val="center"/>
            <w:hideMark/>
          </w:tcPr>
          <w:p w14:paraId="7D519377"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3D93270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14C250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7136862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3C5F1AB"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6BD5031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65E363C3"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F771FD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780E0399"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4CAD0C20"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25B71818"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7C241CD8"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073794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3900D83C"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78D8903"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9A70BCF"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587CDBCA"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11</w:t>
            </w:r>
          </w:p>
        </w:tc>
        <w:tc>
          <w:tcPr>
            <w:tcW w:w="448" w:type="dxa"/>
            <w:tcBorders>
              <w:top w:val="single" w:sz="4" w:space="0" w:color="8064A2"/>
              <w:bottom w:val="single" w:sz="4" w:space="0" w:color="8064A2"/>
            </w:tcBorders>
            <w:noWrap/>
            <w:vAlign w:val="center"/>
            <w:hideMark/>
          </w:tcPr>
          <w:p w14:paraId="4908BB2F"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6F01DC0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561FBB7"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B025DF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74DAC4CF"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07BD266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7E75D703"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9C67964"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1E2BA901"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BFF3D45"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9DE327E"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3C43EEFB"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533D98B"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012D727B"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1451C434" w14:textId="77777777" w:rsidTr="005548BE">
        <w:trPr>
          <w:trHeight w:val="64"/>
          <w:jc w:val="center"/>
        </w:trPr>
        <w:tc>
          <w:tcPr>
            <w:tcW w:w="1872" w:type="dxa"/>
            <w:vMerge/>
            <w:tcBorders>
              <w:right w:val="nil"/>
            </w:tcBorders>
            <w:shd w:val="clear" w:color="auto" w:fill="FFFFFF"/>
            <w:vAlign w:val="center"/>
            <w:hideMark/>
          </w:tcPr>
          <w:p w14:paraId="1BCE1800"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4C7B8A1F"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12</w:t>
            </w:r>
          </w:p>
        </w:tc>
        <w:tc>
          <w:tcPr>
            <w:tcW w:w="448" w:type="dxa"/>
            <w:noWrap/>
            <w:vAlign w:val="center"/>
            <w:hideMark/>
          </w:tcPr>
          <w:p w14:paraId="3A6EA41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419A2EF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307C7E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6C8D393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00D8F1B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1DBCA66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6948C9D5"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2873E4DB"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011F7A15"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2F9B26E9"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6E3083B9"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563A35B2"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22ADC0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11480E1A"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DC4B051"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1FE0C0A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0C4C991F"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13</w:t>
            </w:r>
          </w:p>
        </w:tc>
        <w:tc>
          <w:tcPr>
            <w:tcW w:w="448" w:type="dxa"/>
            <w:tcBorders>
              <w:top w:val="single" w:sz="4" w:space="0" w:color="8064A2"/>
              <w:bottom w:val="single" w:sz="4" w:space="0" w:color="8064A2"/>
            </w:tcBorders>
            <w:noWrap/>
            <w:vAlign w:val="center"/>
            <w:hideMark/>
          </w:tcPr>
          <w:p w14:paraId="719AFFC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6253FE2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B4A6EF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190E90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2F489AD2"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0F6825A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297897CD"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hideMark/>
          </w:tcPr>
          <w:p w14:paraId="12644A7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2C8853F0"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508E496"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413607C6"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50D51EBE"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B093F16"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CC5DD39"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2E5F855" w14:textId="77777777" w:rsidTr="005548BE">
        <w:trPr>
          <w:trHeight w:val="158"/>
          <w:jc w:val="center"/>
        </w:trPr>
        <w:tc>
          <w:tcPr>
            <w:tcW w:w="1872" w:type="dxa"/>
            <w:vMerge/>
            <w:tcBorders>
              <w:right w:val="nil"/>
            </w:tcBorders>
            <w:shd w:val="clear" w:color="auto" w:fill="FFFFFF"/>
            <w:vAlign w:val="center"/>
            <w:hideMark/>
          </w:tcPr>
          <w:p w14:paraId="5DAD00BF"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510279C0"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14</w:t>
            </w:r>
          </w:p>
        </w:tc>
        <w:tc>
          <w:tcPr>
            <w:tcW w:w="448" w:type="dxa"/>
            <w:noWrap/>
            <w:vAlign w:val="center"/>
            <w:hideMark/>
          </w:tcPr>
          <w:p w14:paraId="670596D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5C7872A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3D31B2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4C580A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7E49C0B"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28433FFE" w14:textId="77777777" w:rsidR="005548BE" w:rsidRPr="00A72583" w:rsidRDefault="005548BE" w:rsidP="00632021">
            <w:pPr>
              <w:jc w:val="center"/>
              <w:rPr>
                <w:rFonts w:ascii="Times New Roman" w:hAnsi="Times New Roman" w:cs="Times New Roman"/>
                <w:sz w:val="20"/>
                <w:szCs w:val="20"/>
              </w:rPr>
            </w:pPr>
          </w:p>
        </w:tc>
        <w:tc>
          <w:tcPr>
            <w:tcW w:w="401" w:type="dxa"/>
            <w:noWrap/>
            <w:vAlign w:val="center"/>
            <w:hideMark/>
          </w:tcPr>
          <w:p w14:paraId="36FABFA0"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4C963A7C"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3A4E8D53"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729080AA"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2CA4FFF5"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50FC19C4"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72756425"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1C8FC785"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113D6CD8"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5B74A580"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4FE0A6D"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15</w:t>
            </w:r>
          </w:p>
        </w:tc>
        <w:tc>
          <w:tcPr>
            <w:tcW w:w="448" w:type="dxa"/>
            <w:tcBorders>
              <w:top w:val="single" w:sz="4" w:space="0" w:color="8064A2"/>
              <w:bottom w:val="single" w:sz="4" w:space="0" w:color="8064A2"/>
            </w:tcBorders>
            <w:noWrap/>
            <w:vAlign w:val="center"/>
            <w:hideMark/>
          </w:tcPr>
          <w:p w14:paraId="40E2B2CB"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53F1DC4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09B808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689EAFD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2ACD4538"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1FE5406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38E5493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hideMark/>
          </w:tcPr>
          <w:p w14:paraId="4F36EF51"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0987C794"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39002161"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50D4AF2"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7A011567"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69F1B6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70EB62E2"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D562DB6" w14:textId="77777777" w:rsidTr="005548BE">
        <w:trPr>
          <w:trHeight w:val="64"/>
          <w:jc w:val="center"/>
        </w:trPr>
        <w:tc>
          <w:tcPr>
            <w:tcW w:w="1872" w:type="dxa"/>
            <w:vMerge w:val="restart"/>
            <w:tcBorders>
              <w:right w:val="nil"/>
            </w:tcBorders>
            <w:shd w:val="clear" w:color="auto" w:fill="FFFFFF"/>
            <w:vAlign w:val="center"/>
            <w:hideMark/>
          </w:tcPr>
          <w:p w14:paraId="7C854DF1"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B-Yaygın Eğitim Faaliyetleri</w:t>
            </w:r>
          </w:p>
        </w:tc>
        <w:tc>
          <w:tcPr>
            <w:tcW w:w="533" w:type="dxa"/>
            <w:noWrap/>
            <w:vAlign w:val="center"/>
            <w:hideMark/>
          </w:tcPr>
          <w:p w14:paraId="210C0E97"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noWrap/>
            <w:vAlign w:val="center"/>
            <w:hideMark/>
          </w:tcPr>
          <w:p w14:paraId="66986A08"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0028911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F52230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7D17767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08280202"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01E1AD52"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49C2C4CE"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5004FE8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noWrap/>
            <w:vAlign w:val="center"/>
            <w:hideMark/>
          </w:tcPr>
          <w:p w14:paraId="6AA4B2BE"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4B6A03FB"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3D278FAC"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31BF8B02"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C44972F"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0E68962E"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3573F2B"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4E249880"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6CFB4A3A"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tcBorders>
              <w:top w:val="single" w:sz="4" w:space="0" w:color="8064A2"/>
              <w:bottom w:val="single" w:sz="4" w:space="0" w:color="8064A2"/>
            </w:tcBorders>
            <w:noWrap/>
            <w:vAlign w:val="center"/>
            <w:hideMark/>
          </w:tcPr>
          <w:p w14:paraId="7F5B8A34"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75D1E5E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06D8FE2"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5635972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60F4D35D"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2B5D7DF7"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3CB624C7"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2ADBB0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tcBorders>
              <w:top w:val="single" w:sz="4" w:space="0" w:color="8064A2"/>
              <w:bottom w:val="single" w:sz="4" w:space="0" w:color="8064A2"/>
            </w:tcBorders>
            <w:noWrap/>
            <w:vAlign w:val="center"/>
            <w:hideMark/>
          </w:tcPr>
          <w:p w14:paraId="4DED32D1"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FC36102"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256D3E7A"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6B02A35D"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F4206D7"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030D6137"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614E2D8D" w14:textId="77777777" w:rsidTr="005548BE">
        <w:trPr>
          <w:trHeight w:val="130"/>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351F1357"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C-Strateji Geliştirme, Ar-Ge Faaliyetleri</w:t>
            </w:r>
          </w:p>
        </w:tc>
        <w:tc>
          <w:tcPr>
            <w:tcW w:w="533" w:type="dxa"/>
            <w:tcBorders>
              <w:top w:val="single" w:sz="4" w:space="0" w:color="8064A2"/>
              <w:bottom w:val="single" w:sz="4" w:space="0" w:color="8064A2"/>
            </w:tcBorders>
            <w:noWrap/>
            <w:vAlign w:val="center"/>
            <w:hideMark/>
          </w:tcPr>
          <w:p w14:paraId="0435BC5D"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1C87E16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23DEE6F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94E59B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DD44A6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2436F623"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6B8D5057"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274FF937"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42188421"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4191B4F7"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DD82C71"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392DB42E"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29662D57"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4FE63A45"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E5656D6"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D021B78" w14:textId="77777777" w:rsidTr="005548BE">
        <w:trPr>
          <w:trHeight w:val="64"/>
          <w:jc w:val="center"/>
        </w:trPr>
        <w:tc>
          <w:tcPr>
            <w:tcW w:w="1872" w:type="dxa"/>
            <w:vMerge/>
            <w:tcBorders>
              <w:right w:val="nil"/>
            </w:tcBorders>
            <w:shd w:val="clear" w:color="auto" w:fill="FFFFFF"/>
            <w:vAlign w:val="center"/>
            <w:hideMark/>
          </w:tcPr>
          <w:p w14:paraId="0F3663F3"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34A52011"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3DCC0E4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584BCAE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EB3B9F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FF2EFF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5ED5EB4"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1E56F63C"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hideMark/>
          </w:tcPr>
          <w:p w14:paraId="09312348"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3D233F92"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0C4AA9A5"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275ADE1C"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6407905E"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113A48D5"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0408CF53"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6106629D"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0567114" w14:textId="77777777" w:rsidTr="005548BE">
        <w:trPr>
          <w:trHeight w:val="136"/>
          <w:jc w:val="center"/>
        </w:trPr>
        <w:tc>
          <w:tcPr>
            <w:tcW w:w="1872" w:type="dxa"/>
            <w:vMerge/>
            <w:tcBorders>
              <w:top w:val="single" w:sz="4" w:space="0" w:color="8064A2"/>
              <w:bottom w:val="single" w:sz="4" w:space="0" w:color="8064A2"/>
              <w:right w:val="nil"/>
            </w:tcBorders>
            <w:shd w:val="clear" w:color="auto" w:fill="FFFFFF"/>
            <w:vAlign w:val="center"/>
            <w:hideMark/>
          </w:tcPr>
          <w:p w14:paraId="64E49CCA"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315FD530"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44826A2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5A30351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67166A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77D0B4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2327B755"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45B1055B"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332746DB"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04D60E63"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22F2A2BD"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5159FE08"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04735CCA"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58BB69BA"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28D3F530"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6720C80"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0F495E3" w14:textId="77777777" w:rsidTr="005548BE">
        <w:trPr>
          <w:trHeight w:val="69"/>
          <w:jc w:val="center"/>
        </w:trPr>
        <w:tc>
          <w:tcPr>
            <w:tcW w:w="1872" w:type="dxa"/>
            <w:vMerge/>
            <w:tcBorders>
              <w:right w:val="nil"/>
            </w:tcBorders>
            <w:shd w:val="clear" w:color="auto" w:fill="FFFFFF"/>
            <w:vAlign w:val="center"/>
            <w:hideMark/>
          </w:tcPr>
          <w:p w14:paraId="4F3CD94B"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C68E19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0EA36BC6"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2E6A3F9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3D16EB62"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3350F2C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37EB6E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6F3A8F81"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34A049CA"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043BA307"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7EE9F272"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7006F460"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55D9F58B"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25ADBA47"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4CFF50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08F81970"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0CBA8D34"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226E1C9"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18B097F7"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5</w:t>
            </w:r>
          </w:p>
        </w:tc>
        <w:tc>
          <w:tcPr>
            <w:tcW w:w="448" w:type="dxa"/>
            <w:tcBorders>
              <w:top w:val="single" w:sz="4" w:space="0" w:color="8064A2"/>
              <w:bottom w:val="single" w:sz="4" w:space="0" w:color="8064A2"/>
            </w:tcBorders>
            <w:noWrap/>
            <w:vAlign w:val="center"/>
            <w:hideMark/>
          </w:tcPr>
          <w:p w14:paraId="49C29E32"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4A3BB83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017A7FE"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56949F1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EA79A02"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1ECC0D1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151F7823"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hideMark/>
          </w:tcPr>
          <w:p w14:paraId="73509A72"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hideMark/>
          </w:tcPr>
          <w:p w14:paraId="76420F68"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5" w:type="dxa"/>
            <w:tcBorders>
              <w:top w:val="single" w:sz="4" w:space="0" w:color="8064A2"/>
              <w:bottom w:val="single" w:sz="4" w:space="0" w:color="8064A2"/>
            </w:tcBorders>
            <w:noWrap/>
            <w:vAlign w:val="center"/>
            <w:hideMark/>
          </w:tcPr>
          <w:p w14:paraId="5F55FCB2"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5" w:type="dxa"/>
            <w:tcBorders>
              <w:top w:val="single" w:sz="4" w:space="0" w:color="8064A2"/>
              <w:bottom w:val="single" w:sz="4" w:space="0" w:color="8064A2"/>
            </w:tcBorders>
            <w:noWrap/>
            <w:vAlign w:val="center"/>
            <w:hideMark/>
          </w:tcPr>
          <w:p w14:paraId="00CC1282"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2FEEB08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tcBorders>
              <w:top w:val="single" w:sz="4" w:space="0" w:color="8064A2"/>
              <w:bottom w:val="single" w:sz="4" w:space="0" w:color="8064A2"/>
            </w:tcBorders>
            <w:noWrap/>
            <w:vAlign w:val="center"/>
            <w:hideMark/>
          </w:tcPr>
          <w:p w14:paraId="72F75128"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tcBorders>
              <w:top w:val="single" w:sz="4" w:space="0" w:color="8064A2"/>
              <w:bottom w:val="single" w:sz="4" w:space="0" w:color="8064A2"/>
            </w:tcBorders>
            <w:noWrap/>
            <w:vAlign w:val="center"/>
            <w:hideMark/>
          </w:tcPr>
          <w:p w14:paraId="14F16BA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5548BE" w:rsidRPr="00A72583" w14:paraId="346F8D25" w14:textId="77777777" w:rsidTr="005548BE">
        <w:trPr>
          <w:trHeight w:val="64"/>
          <w:jc w:val="center"/>
        </w:trPr>
        <w:tc>
          <w:tcPr>
            <w:tcW w:w="1872" w:type="dxa"/>
            <w:vMerge/>
            <w:tcBorders>
              <w:right w:val="nil"/>
            </w:tcBorders>
            <w:shd w:val="clear" w:color="auto" w:fill="FFFFFF"/>
            <w:vAlign w:val="center"/>
            <w:hideMark/>
          </w:tcPr>
          <w:p w14:paraId="6BC7C095"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933F2E9"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6</w:t>
            </w:r>
          </w:p>
        </w:tc>
        <w:tc>
          <w:tcPr>
            <w:tcW w:w="448" w:type="dxa"/>
            <w:noWrap/>
            <w:vAlign w:val="center"/>
            <w:hideMark/>
          </w:tcPr>
          <w:p w14:paraId="08FACC4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187CA94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0175B8B9"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1C3C34B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CBF7AC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2" w:type="dxa"/>
            <w:noWrap/>
            <w:vAlign w:val="center"/>
            <w:hideMark/>
          </w:tcPr>
          <w:p w14:paraId="68D69E1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0C7ACBF1"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5DEEA741"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27934620"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57F60779"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1489A299"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7F2F81CC"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5C93747B"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1FE878D0"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B55BB4D"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6868628"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61D56B7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7</w:t>
            </w:r>
          </w:p>
        </w:tc>
        <w:tc>
          <w:tcPr>
            <w:tcW w:w="448" w:type="dxa"/>
            <w:tcBorders>
              <w:top w:val="single" w:sz="4" w:space="0" w:color="8064A2"/>
              <w:bottom w:val="single" w:sz="4" w:space="0" w:color="8064A2"/>
            </w:tcBorders>
            <w:noWrap/>
            <w:vAlign w:val="center"/>
            <w:hideMark/>
          </w:tcPr>
          <w:p w14:paraId="5388CA9C"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41D1B1B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49B9AA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008935C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2AE14B8B"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201BE014"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6870104E"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2E2E68E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457B1892"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E6A6ACA"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738F8160"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63633057"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6F426C2B"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23CA368"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25B426F6" w14:textId="77777777" w:rsidTr="005548BE">
        <w:trPr>
          <w:trHeight w:val="64"/>
          <w:jc w:val="center"/>
        </w:trPr>
        <w:tc>
          <w:tcPr>
            <w:tcW w:w="1872" w:type="dxa"/>
            <w:vMerge/>
            <w:tcBorders>
              <w:right w:val="nil"/>
            </w:tcBorders>
            <w:shd w:val="clear" w:color="auto" w:fill="FFFFFF"/>
            <w:vAlign w:val="center"/>
            <w:hideMark/>
          </w:tcPr>
          <w:p w14:paraId="32FF4FB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07A2EC8A"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8</w:t>
            </w:r>
          </w:p>
        </w:tc>
        <w:tc>
          <w:tcPr>
            <w:tcW w:w="448" w:type="dxa"/>
            <w:noWrap/>
            <w:vAlign w:val="center"/>
            <w:hideMark/>
          </w:tcPr>
          <w:p w14:paraId="10592CAC"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4813815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2F561C62"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158BA86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9C8583A"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2" w:type="dxa"/>
            <w:noWrap/>
            <w:vAlign w:val="center"/>
            <w:hideMark/>
          </w:tcPr>
          <w:p w14:paraId="05ED76A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01EC8B88"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6AB184BF"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373E70E7"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717E0C68"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0BAEDE5B"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4E95042D"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10" w:type="dxa"/>
            <w:noWrap/>
            <w:vAlign w:val="center"/>
            <w:hideMark/>
          </w:tcPr>
          <w:p w14:paraId="45CE1840"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24" w:type="dxa"/>
            <w:noWrap/>
            <w:vAlign w:val="center"/>
            <w:hideMark/>
          </w:tcPr>
          <w:p w14:paraId="0E852A4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r>
      <w:tr w:rsidR="005548BE" w:rsidRPr="00A72583" w14:paraId="6611FC76" w14:textId="77777777" w:rsidTr="005548BE">
        <w:trPr>
          <w:trHeight w:val="64"/>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0B476930"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D-İnsan Kaynakları Gelişimi</w:t>
            </w:r>
          </w:p>
        </w:tc>
        <w:tc>
          <w:tcPr>
            <w:tcW w:w="533" w:type="dxa"/>
            <w:tcBorders>
              <w:top w:val="single" w:sz="4" w:space="0" w:color="8064A2"/>
              <w:bottom w:val="single" w:sz="4" w:space="0" w:color="8064A2"/>
            </w:tcBorders>
            <w:noWrap/>
            <w:vAlign w:val="center"/>
            <w:hideMark/>
          </w:tcPr>
          <w:p w14:paraId="4D9B044B"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4F00916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63D611C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675BDF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E05741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24260A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4782D48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011F8A60"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20C34C1"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1950AC94"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46F96E4A"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6A08D7C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704AA2A4"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7A4E5400"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9F98FE5"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653BFB30" w14:textId="77777777" w:rsidTr="005548BE">
        <w:trPr>
          <w:trHeight w:val="64"/>
          <w:jc w:val="center"/>
        </w:trPr>
        <w:tc>
          <w:tcPr>
            <w:tcW w:w="1872" w:type="dxa"/>
            <w:vMerge/>
            <w:tcBorders>
              <w:right w:val="nil"/>
            </w:tcBorders>
            <w:shd w:val="clear" w:color="auto" w:fill="FFFFFF"/>
            <w:vAlign w:val="center"/>
            <w:hideMark/>
          </w:tcPr>
          <w:p w14:paraId="5B0F2484"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EF8BA23"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5709B6E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2ABB25E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8AA8C5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71D631D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1427E8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2EFC420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1E7DE99A"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5F77715D"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0444F460"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645FB674"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46E7671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366ACD39"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3A4FE4D1"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2609E8FD"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787C2CBD"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49205301"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81D1CC9"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0FE6398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0E3A39F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ACEF34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058B5C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6416C6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16E97E1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16973929"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4278969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2735D747"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57909004"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5FF1BF6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58486CA4"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6D7CBF72"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5C95985"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6F2521C0" w14:textId="77777777" w:rsidTr="005548BE">
        <w:trPr>
          <w:trHeight w:val="64"/>
          <w:jc w:val="center"/>
        </w:trPr>
        <w:tc>
          <w:tcPr>
            <w:tcW w:w="1872" w:type="dxa"/>
            <w:vMerge/>
            <w:tcBorders>
              <w:right w:val="nil"/>
            </w:tcBorders>
            <w:shd w:val="clear" w:color="auto" w:fill="FFFFFF"/>
            <w:vAlign w:val="center"/>
            <w:hideMark/>
          </w:tcPr>
          <w:p w14:paraId="4ECD3E4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32DC02B0"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3D5FF74C"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6" w:type="dxa"/>
            <w:noWrap/>
            <w:vAlign w:val="center"/>
            <w:hideMark/>
          </w:tcPr>
          <w:p w14:paraId="259F04E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08B4FFB"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5" w:type="dxa"/>
            <w:vAlign w:val="center"/>
          </w:tcPr>
          <w:p w14:paraId="5B88300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12A6EF8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293F10D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7375CDF0"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096A551F"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4F502D26"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51E0EF0F"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3D3FEDA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588C623A"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CA12703"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6D624CB1"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192D219A" w14:textId="77777777" w:rsidTr="005548BE">
        <w:trPr>
          <w:trHeight w:val="64"/>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7E8CC1E6"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E-Fiziki ve Mali Destek</w:t>
            </w:r>
          </w:p>
        </w:tc>
        <w:tc>
          <w:tcPr>
            <w:tcW w:w="533" w:type="dxa"/>
            <w:tcBorders>
              <w:top w:val="single" w:sz="4" w:space="0" w:color="8064A2"/>
              <w:bottom w:val="single" w:sz="4" w:space="0" w:color="8064A2"/>
            </w:tcBorders>
            <w:noWrap/>
            <w:vAlign w:val="center"/>
            <w:hideMark/>
          </w:tcPr>
          <w:p w14:paraId="78F79E32"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4E7CD7E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2674915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60F976B3"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5D4B89A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35ED3A64"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68E5DCED"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55595EB1"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60928A09"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70C65E06"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511F575"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1D0244ED"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7B1AED25"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308955C"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0B56BA13"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21B6FFB2" w14:textId="77777777" w:rsidTr="005548BE">
        <w:trPr>
          <w:trHeight w:val="64"/>
          <w:jc w:val="center"/>
        </w:trPr>
        <w:tc>
          <w:tcPr>
            <w:tcW w:w="1872" w:type="dxa"/>
            <w:vMerge/>
            <w:tcBorders>
              <w:right w:val="nil"/>
            </w:tcBorders>
            <w:shd w:val="clear" w:color="auto" w:fill="FFFFFF"/>
            <w:vAlign w:val="center"/>
            <w:hideMark/>
          </w:tcPr>
          <w:p w14:paraId="736EDB59"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7EE1CD54"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378F1437"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07074FD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3E8E6DA7"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7911803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2F71F643"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4201281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416C5D63"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noWrap/>
            <w:vAlign w:val="center"/>
            <w:hideMark/>
          </w:tcPr>
          <w:p w14:paraId="7547870A"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54146FEF"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2F1713D8"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23610E27"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5D68A8FC"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327BBF1"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7661D1B5"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0B2B52B3"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047C1BB8"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8402355"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3F984447"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4F802DC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36A4C1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FF706A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62C6C96C"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7F2A1A22"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0D398BC2"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73B33943"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3DA8AA7D"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AA14DA9"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692D1479"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01775C20"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B15D5E5"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FBB9AB7"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0EAC9498" w14:textId="77777777" w:rsidTr="005548BE">
        <w:trPr>
          <w:trHeight w:val="64"/>
          <w:jc w:val="center"/>
        </w:trPr>
        <w:tc>
          <w:tcPr>
            <w:tcW w:w="1872" w:type="dxa"/>
            <w:vMerge/>
            <w:tcBorders>
              <w:right w:val="nil"/>
            </w:tcBorders>
            <w:shd w:val="clear" w:color="auto" w:fill="FFFFFF"/>
            <w:vAlign w:val="center"/>
            <w:hideMark/>
          </w:tcPr>
          <w:p w14:paraId="18104604"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435AC8A4"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4</w:t>
            </w:r>
          </w:p>
        </w:tc>
        <w:tc>
          <w:tcPr>
            <w:tcW w:w="448" w:type="dxa"/>
            <w:noWrap/>
            <w:vAlign w:val="center"/>
            <w:hideMark/>
          </w:tcPr>
          <w:p w14:paraId="0CD01678"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25FAB9B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EB4275B"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0056A18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167F9F39"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390C05C1"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hideMark/>
          </w:tcPr>
          <w:p w14:paraId="1D45A03A"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13209855"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64809E63"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35492DEF"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5373E7DD"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2092F269"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406A79E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4FD3E2B2"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B0B93F3"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0DCD3B1A"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15610A8C"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5</w:t>
            </w:r>
          </w:p>
        </w:tc>
        <w:tc>
          <w:tcPr>
            <w:tcW w:w="448" w:type="dxa"/>
            <w:tcBorders>
              <w:top w:val="single" w:sz="4" w:space="0" w:color="8064A2"/>
              <w:bottom w:val="single" w:sz="4" w:space="0" w:color="8064A2"/>
            </w:tcBorders>
            <w:noWrap/>
            <w:vAlign w:val="center"/>
            <w:hideMark/>
          </w:tcPr>
          <w:p w14:paraId="46DE55E1"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5A917B5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1A35BA4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A392C4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1E64C038"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1A2ED3B3"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hideMark/>
          </w:tcPr>
          <w:p w14:paraId="117C4C14"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687F4AC5"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7664478C"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019B9DA"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75FB9A90"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50657342"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F0396A6"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7B738D2"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0C29FE4" w14:textId="77777777" w:rsidTr="005548BE">
        <w:trPr>
          <w:trHeight w:val="64"/>
          <w:jc w:val="center"/>
        </w:trPr>
        <w:tc>
          <w:tcPr>
            <w:tcW w:w="1872" w:type="dxa"/>
            <w:vMerge/>
            <w:tcBorders>
              <w:right w:val="nil"/>
            </w:tcBorders>
            <w:shd w:val="clear" w:color="auto" w:fill="FFFFFF"/>
            <w:vAlign w:val="center"/>
            <w:hideMark/>
          </w:tcPr>
          <w:p w14:paraId="4637ABF1"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0CC0E25"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6</w:t>
            </w:r>
          </w:p>
        </w:tc>
        <w:tc>
          <w:tcPr>
            <w:tcW w:w="448" w:type="dxa"/>
            <w:noWrap/>
            <w:vAlign w:val="center"/>
            <w:hideMark/>
          </w:tcPr>
          <w:p w14:paraId="0F479A3B"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48F4756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549553F"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495847C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5AC55FDF"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60FBE705"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3ADA9211"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noWrap/>
            <w:vAlign w:val="center"/>
            <w:hideMark/>
          </w:tcPr>
          <w:p w14:paraId="6E227B8D"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noWrap/>
            <w:vAlign w:val="center"/>
            <w:hideMark/>
          </w:tcPr>
          <w:p w14:paraId="3BEAC736"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5" w:type="dxa"/>
            <w:noWrap/>
            <w:vAlign w:val="center"/>
            <w:hideMark/>
          </w:tcPr>
          <w:p w14:paraId="38E9272D"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6390CAE7"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44C4ECCA"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51BCD84D"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54C2D06C"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BCA52D5"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557CD3CE"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30D667D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7</w:t>
            </w:r>
          </w:p>
        </w:tc>
        <w:tc>
          <w:tcPr>
            <w:tcW w:w="448" w:type="dxa"/>
            <w:tcBorders>
              <w:top w:val="single" w:sz="4" w:space="0" w:color="8064A2"/>
              <w:bottom w:val="single" w:sz="4" w:space="0" w:color="8064A2"/>
            </w:tcBorders>
            <w:noWrap/>
            <w:vAlign w:val="center"/>
            <w:hideMark/>
          </w:tcPr>
          <w:p w14:paraId="2C5A936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29D67AC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24316815"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1672B92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4A3610F7"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1735C0FB"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tcPr>
          <w:p w14:paraId="04390A38"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tcPr>
          <w:p w14:paraId="1B49C031"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775ED3F7"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95" w:type="dxa"/>
            <w:tcBorders>
              <w:top w:val="single" w:sz="4" w:space="0" w:color="8064A2"/>
              <w:bottom w:val="single" w:sz="4" w:space="0" w:color="8064A2"/>
            </w:tcBorders>
            <w:noWrap/>
            <w:vAlign w:val="center"/>
          </w:tcPr>
          <w:p w14:paraId="0BF6A577"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685" w:type="dxa"/>
            <w:tcBorders>
              <w:top w:val="single" w:sz="4" w:space="0" w:color="8064A2"/>
              <w:bottom w:val="single" w:sz="4" w:space="0" w:color="8064A2"/>
            </w:tcBorders>
            <w:noWrap/>
            <w:vAlign w:val="center"/>
            <w:hideMark/>
          </w:tcPr>
          <w:p w14:paraId="10368E17"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567" w:type="dxa"/>
            <w:tcBorders>
              <w:top w:val="single" w:sz="4" w:space="0" w:color="8064A2"/>
              <w:bottom w:val="single" w:sz="4" w:space="0" w:color="8064A2"/>
            </w:tcBorders>
            <w:noWrap/>
            <w:vAlign w:val="center"/>
            <w:hideMark/>
          </w:tcPr>
          <w:p w14:paraId="17F5C340"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4A503F3F"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03973B4B"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096DF30" w14:textId="77777777" w:rsidTr="005548BE">
        <w:trPr>
          <w:trHeight w:val="64"/>
          <w:jc w:val="center"/>
        </w:trPr>
        <w:tc>
          <w:tcPr>
            <w:tcW w:w="1872" w:type="dxa"/>
            <w:vMerge/>
            <w:tcBorders>
              <w:right w:val="nil"/>
            </w:tcBorders>
            <w:shd w:val="clear" w:color="auto" w:fill="FFFFFF"/>
            <w:vAlign w:val="center"/>
            <w:hideMark/>
          </w:tcPr>
          <w:p w14:paraId="7BD8A41F"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411D24EF"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8</w:t>
            </w:r>
          </w:p>
        </w:tc>
        <w:tc>
          <w:tcPr>
            <w:tcW w:w="448" w:type="dxa"/>
            <w:noWrap/>
            <w:vAlign w:val="center"/>
            <w:hideMark/>
          </w:tcPr>
          <w:p w14:paraId="161EBF6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tcPr>
          <w:p w14:paraId="34A2102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4851E542"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08D4E6F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6AACC72D"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tcPr>
          <w:p w14:paraId="0161ED75"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tcPr>
          <w:p w14:paraId="24DF4865"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tcPr>
          <w:p w14:paraId="24E9089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tcPr>
          <w:p w14:paraId="1AFB22D2"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tcPr>
          <w:p w14:paraId="2F739696"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tcPr>
          <w:p w14:paraId="0064D4D8"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tcPr>
          <w:p w14:paraId="37462438"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tcPr>
          <w:p w14:paraId="18E84DF4"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23034C67"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7D0A14C0"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46FD1120"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7586C68C"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9</w:t>
            </w:r>
          </w:p>
        </w:tc>
        <w:tc>
          <w:tcPr>
            <w:tcW w:w="448" w:type="dxa"/>
            <w:tcBorders>
              <w:top w:val="single" w:sz="4" w:space="0" w:color="8064A2"/>
              <w:bottom w:val="single" w:sz="4" w:space="0" w:color="8064A2"/>
            </w:tcBorders>
            <w:noWrap/>
            <w:vAlign w:val="center"/>
            <w:hideMark/>
          </w:tcPr>
          <w:p w14:paraId="4E7BE577"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021EE2C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5EE5F8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54D4A91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7D670A40"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75013CF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01" w:type="dxa"/>
            <w:tcBorders>
              <w:top w:val="single" w:sz="4" w:space="0" w:color="8064A2"/>
              <w:bottom w:val="single" w:sz="4" w:space="0" w:color="8064A2"/>
            </w:tcBorders>
            <w:noWrap/>
            <w:vAlign w:val="center"/>
          </w:tcPr>
          <w:p w14:paraId="4B8D02E2"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tcPr>
          <w:p w14:paraId="7BB47DA0"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5644680C"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19587731"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71E15CAD"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tcPr>
          <w:p w14:paraId="6DAD5CCB"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tcPr>
          <w:p w14:paraId="2ECDD301"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29249F90"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A71E2DB" w14:textId="77777777" w:rsidTr="005548BE">
        <w:trPr>
          <w:trHeight w:val="64"/>
          <w:jc w:val="center"/>
        </w:trPr>
        <w:tc>
          <w:tcPr>
            <w:tcW w:w="1872" w:type="dxa"/>
            <w:vMerge/>
            <w:tcBorders>
              <w:right w:val="nil"/>
            </w:tcBorders>
            <w:shd w:val="clear" w:color="auto" w:fill="FFFFFF"/>
            <w:vAlign w:val="center"/>
            <w:hideMark/>
          </w:tcPr>
          <w:p w14:paraId="06CB07DC"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35F92B02"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10</w:t>
            </w:r>
          </w:p>
        </w:tc>
        <w:tc>
          <w:tcPr>
            <w:tcW w:w="448" w:type="dxa"/>
            <w:noWrap/>
            <w:vAlign w:val="center"/>
            <w:hideMark/>
          </w:tcPr>
          <w:p w14:paraId="32F3CC63"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tcPr>
          <w:p w14:paraId="4DF4B19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3F4D5CC6"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15ECE1E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3BA27FA8"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tcPr>
          <w:p w14:paraId="640820BA"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tcPr>
          <w:p w14:paraId="26DC7177"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tcPr>
          <w:p w14:paraId="71F9994D"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tcPr>
          <w:p w14:paraId="0F7B0C39"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tcPr>
          <w:p w14:paraId="7E9093E3"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tcPr>
          <w:p w14:paraId="0B86599D"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tcPr>
          <w:p w14:paraId="3C28901C"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tcPr>
          <w:p w14:paraId="7B2D653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179140DB"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D626075"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3E18C878"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57CF866C"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11</w:t>
            </w:r>
          </w:p>
        </w:tc>
        <w:tc>
          <w:tcPr>
            <w:tcW w:w="448" w:type="dxa"/>
            <w:tcBorders>
              <w:top w:val="single" w:sz="4" w:space="0" w:color="8064A2"/>
              <w:bottom w:val="single" w:sz="4" w:space="0" w:color="8064A2"/>
            </w:tcBorders>
            <w:noWrap/>
            <w:vAlign w:val="center"/>
            <w:hideMark/>
          </w:tcPr>
          <w:p w14:paraId="4F64CD7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692B9EE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497BFF1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34F6539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68F1F589"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25658A9F"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01" w:type="dxa"/>
            <w:tcBorders>
              <w:top w:val="single" w:sz="4" w:space="0" w:color="8064A2"/>
              <w:bottom w:val="single" w:sz="4" w:space="0" w:color="8064A2"/>
            </w:tcBorders>
            <w:noWrap/>
            <w:vAlign w:val="center"/>
          </w:tcPr>
          <w:p w14:paraId="4383C74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425" w:type="dxa"/>
            <w:tcBorders>
              <w:top w:val="single" w:sz="4" w:space="0" w:color="8064A2"/>
              <w:bottom w:val="single" w:sz="4" w:space="0" w:color="8064A2"/>
            </w:tcBorders>
            <w:noWrap/>
            <w:vAlign w:val="center"/>
          </w:tcPr>
          <w:p w14:paraId="318106F9"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w:t>
            </w:r>
          </w:p>
        </w:tc>
        <w:tc>
          <w:tcPr>
            <w:tcW w:w="681" w:type="dxa"/>
            <w:tcBorders>
              <w:top w:val="single" w:sz="4" w:space="0" w:color="8064A2"/>
              <w:bottom w:val="single" w:sz="4" w:space="0" w:color="8064A2"/>
            </w:tcBorders>
            <w:noWrap/>
            <w:vAlign w:val="center"/>
          </w:tcPr>
          <w:p w14:paraId="3DF554ED"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07C7D31B"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17FA5F78"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tcPr>
          <w:p w14:paraId="7B2D3BF5"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tcPr>
          <w:p w14:paraId="11621D25"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7C04C0B8"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1940FF3A" w14:textId="77777777" w:rsidTr="005548BE">
        <w:trPr>
          <w:trHeight w:val="70"/>
          <w:jc w:val="center"/>
        </w:trPr>
        <w:tc>
          <w:tcPr>
            <w:tcW w:w="1872" w:type="dxa"/>
            <w:vMerge/>
            <w:tcBorders>
              <w:right w:val="nil"/>
            </w:tcBorders>
            <w:shd w:val="clear" w:color="auto" w:fill="FFFFFF"/>
            <w:vAlign w:val="center"/>
            <w:hideMark/>
          </w:tcPr>
          <w:p w14:paraId="221B4E09"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0C8D677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12</w:t>
            </w:r>
          </w:p>
        </w:tc>
        <w:tc>
          <w:tcPr>
            <w:tcW w:w="448" w:type="dxa"/>
            <w:noWrap/>
            <w:vAlign w:val="center"/>
            <w:hideMark/>
          </w:tcPr>
          <w:p w14:paraId="27C722E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tcPr>
          <w:p w14:paraId="1D9326F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314A1E1B"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0371C5E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3EC11AEF"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tcPr>
          <w:p w14:paraId="113326A2"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tcPr>
          <w:p w14:paraId="725DC63A"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tcPr>
          <w:p w14:paraId="128A93D0"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tcPr>
          <w:p w14:paraId="69554609"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076CBF4F"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71F3ECB9"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35CD69CC"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246082DD"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25892444"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C789E4C"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6D8C0239"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F3E40B7"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13</w:t>
            </w:r>
          </w:p>
        </w:tc>
        <w:tc>
          <w:tcPr>
            <w:tcW w:w="448" w:type="dxa"/>
            <w:tcBorders>
              <w:top w:val="single" w:sz="4" w:space="0" w:color="8064A2"/>
              <w:bottom w:val="single" w:sz="4" w:space="0" w:color="8064A2"/>
            </w:tcBorders>
            <w:noWrap/>
            <w:vAlign w:val="center"/>
            <w:hideMark/>
          </w:tcPr>
          <w:p w14:paraId="024577A3"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tcPr>
          <w:p w14:paraId="3E0B62C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55DA7AB0"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39A19A7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tcPr>
          <w:p w14:paraId="07AF899F"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tcPr>
          <w:p w14:paraId="743F49B0"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tcBorders>
              <w:top w:val="single" w:sz="4" w:space="0" w:color="8064A2"/>
              <w:bottom w:val="single" w:sz="4" w:space="0" w:color="8064A2"/>
            </w:tcBorders>
            <w:noWrap/>
            <w:vAlign w:val="center"/>
          </w:tcPr>
          <w:p w14:paraId="3AFAD63B"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tcPr>
          <w:p w14:paraId="43F9617C"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tcPr>
          <w:p w14:paraId="511DB9E6"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tcPr>
          <w:p w14:paraId="7C717CF3"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tcPr>
          <w:p w14:paraId="28D372A9"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52E284F3"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7134A06"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1A0BA9AA"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7C8F3CF1" w14:textId="77777777" w:rsidTr="005548BE">
        <w:trPr>
          <w:trHeight w:val="64"/>
          <w:jc w:val="center"/>
        </w:trPr>
        <w:tc>
          <w:tcPr>
            <w:tcW w:w="1872" w:type="dxa"/>
            <w:vMerge/>
            <w:tcBorders>
              <w:right w:val="nil"/>
            </w:tcBorders>
            <w:shd w:val="clear" w:color="auto" w:fill="FFFFFF"/>
            <w:vAlign w:val="center"/>
            <w:hideMark/>
          </w:tcPr>
          <w:p w14:paraId="4A5DA4A6"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05824262"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14</w:t>
            </w:r>
          </w:p>
        </w:tc>
        <w:tc>
          <w:tcPr>
            <w:tcW w:w="448" w:type="dxa"/>
            <w:noWrap/>
            <w:vAlign w:val="center"/>
            <w:hideMark/>
          </w:tcPr>
          <w:p w14:paraId="7139676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tcPr>
          <w:p w14:paraId="4241481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5D777A7D"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4BA2E8F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tcPr>
          <w:p w14:paraId="43D070F3"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tcPr>
          <w:p w14:paraId="2E89E19C"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tcPr>
          <w:p w14:paraId="7AA0F483"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tcPr>
          <w:p w14:paraId="0BD13370"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tcPr>
          <w:p w14:paraId="73AF0E40"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tcPr>
          <w:p w14:paraId="1DC2A0CB"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tcPr>
          <w:p w14:paraId="4E9F42D1"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4ED3392C"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8452062"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2EF80973"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5F9BF7CA" w14:textId="77777777" w:rsidTr="005548BE">
        <w:trPr>
          <w:trHeight w:val="64"/>
          <w:jc w:val="center"/>
        </w:trPr>
        <w:tc>
          <w:tcPr>
            <w:tcW w:w="1872" w:type="dxa"/>
            <w:vMerge w:val="restart"/>
            <w:tcBorders>
              <w:top w:val="single" w:sz="4" w:space="0" w:color="8064A2"/>
              <w:bottom w:val="single" w:sz="4" w:space="0" w:color="8064A2"/>
              <w:right w:val="nil"/>
            </w:tcBorders>
            <w:shd w:val="clear" w:color="auto" w:fill="FFFFFF"/>
            <w:vAlign w:val="center"/>
            <w:hideMark/>
          </w:tcPr>
          <w:p w14:paraId="1E21E449"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G-Denetim ve Rehberlik</w:t>
            </w:r>
          </w:p>
        </w:tc>
        <w:tc>
          <w:tcPr>
            <w:tcW w:w="533" w:type="dxa"/>
            <w:tcBorders>
              <w:top w:val="single" w:sz="4" w:space="0" w:color="8064A2"/>
              <w:bottom w:val="single" w:sz="4" w:space="0" w:color="8064A2"/>
            </w:tcBorders>
            <w:noWrap/>
            <w:vAlign w:val="center"/>
            <w:hideMark/>
          </w:tcPr>
          <w:p w14:paraId="153F8C61"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tcBorders>
              <w:top w:val="single" w:sz="4" w:space="0" w:color="8064A2"/>
              <w:bottom w:val="single" w:sz="4" w:space="0" w:color="8064A2"/>
            </w:tcBorders>
            <w:noWrap/>
            <w:vAlign w:val="center"/>
            <w:hideMark/>
          </w:tcPr>
          <w:p w14:paraId="41F92022"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0D52895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326C02BC"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74B1B33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603666A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220C1A50"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455A3126"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301C6096"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4BB235E8"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0ECACFD7"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1594145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6CDC3D84"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5830E5D7"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6EE50BB"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6D87877" w14:textId="77777777" w:rsidTr="005548BE">
        <w:trPr>
          <w:trHeight w:val="64"/>
          <w:jc w:val="center"/>
        </w:trPr>
        <w:tc>
          <w:tcPr>
            <w:tcW w:w="1872" w:type="dxa"/>
            <w:vMerge/>
            <w:tcBorders>
              <w:right w:val="nil"/>
            </w:tcBorders>
            <w:shd w:val="clear" w:color="auto" w:fill="FFFFFF"/>
            <w:vAlign w:val="center"/>
            <w:hideMark/>
          </w:tcPr>
          <w:p w14:paraId="7D7DE2C3"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61713FA2"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noWrap/>
            <w:vAlign w:val="center"/>
            <w:hideMark/>
          </w:tcPr>
          <w:p w14:paraId="50A3202A"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noWrap/>
            <w:vAlign w:val="center"/>
            <w:hideMark/>
          </w:tcPr>
          <w:p w14:paraId="1D15BDD5"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66204E4C"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vAlign w:val="center"/>
          </w:tcPr>
          <w:p w14:paraId="0068A31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4946396B"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2615AC5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8807D9D"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645FAFDF"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noWrap/>
            <w:vAlign w:val="center"/>
            <w:hideMark/>
          </w:tcPr>
          <w:p w14:paraId="45EAF4EC"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61C2E5B0"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0CF2769E" w14:textId="77777777" w:rsidR="005548BE" w:rsidRPr="00A72583" w:rsidRDefault="005548BE" w:rsidP="00632021">
            <w:pPr>
              <w:jc w:val="center"/>
              <w:rPr>
                <w:rFonts w:ascii="Times New Roman" w:hAnsi="Times New Roman" w:cs="Times New Roman"/>
                <w:sz w:val="20"/>
                <w:szCs w:val="20"/>
              </w:rPr>
            </w:pPr>
          </w:p>
        </w:tc>
        <w:tc>
          <w:tcPr>
            <w:tcW w:w="567" w:type="dxa"/>
            <w:noWrap/>
            <w:vAlign w:val="center"/>
            <w:hideMark/>
          </w:tcPr>
          <w:p w14:paraId="4CBD5188"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15EDA8D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59734986"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2149CEB8"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29923E74"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6A72BE15"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tcBorders>
              <w:top w:val="single" w:sz="4" w:space="0" w:color="8064A2"/>
              <w:bottom w:val="single" w:sz="4" w:space="0" w:color="8064A2"/>
            </w:tcBorders>
            <w:noWrap/>
            <w:vAlign w:val="center"/>
            <w:hideMark/>
          </w:tcPr>
          <w:p w14:paraId="4EF31294"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6" w:type="dxa"/>
            <w:tcBorders>
              <w:top w:val="single" w:sz="4" w:space="0" w:color="8064A2"/>
              <w:bottom w:val="single" w:sz="4" w:space="0" w:color="8064A2"/>
            </w:tcBorders>
            <w:noWrap/>
            <w:vAlign w:val="center"/>
            <w:hideMark/>
          </w:tcPr>
          <w:p w14:paraId="5E1CA7A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0C57D2F6" w14:textId="77777777" w:rsidR="005548BE" w:rsidRPr="00A72583" w:rsidRDefault="005548BE" w:rsidP="00632021">
            <w:pPr>
              <w:jc w:val="center"/>
              <w:rPr>
                <w:rFonts w:ascii="Times New Roman" w:eastAsia="Times New Roman" w:hAnsi="Times New Roman" w:cs="Times New Roman"/>
                <w:color w:val="000000"/>
                <w:sz w:val="20"/>
                <w:szCs w:val="20"/>
              </w:rPr>
            </w:pPr>
          </w:p>
        </w:tc>
        <w:tc>
          <w:tcPr>
            <w:tcW w:w="425" w:type="dxa"/>
            <w:tcBorders>
              <w:top w:val="single" w:sz="4" w:space="0" w:color="8064A2"/>
              <w:bottom w:val="single" w:sz="4" w:space="0" w:color="8064A2"/>
            </w:tcBorders>
            <w:vAlign w:val="center"/>
          </w:tcPr>
          <w:p w14:paraId="2044EA6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0EE2473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tcBorders>
              <w:top w:val="single" w:sz="4" w:space="0" w:color="8064A2"/>
              <w:bottom w:val="single" w:sz="4" w:space="0" w:color="8064A2"/>
            </w:tcBorders>
            <w:noWrap/>
            <w:vAlign w:val="center"/>
            <w:hideMark/>
          </w:tcPr>
          <w:p w14:paraId="19D3E1BA"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70876BFE"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1646DDCC" w14:textId="77777777" w:rsidR="005548BE" w:rsidRPr="00A72583" w:rsidRDefault="005548BE" w:rsidP="00632021">
            <w:pPr>
              <w:jc w:val="center"/>
              <w:rPr>
                <w:rFonts w:ascii="Times New Roman" w:eastAsia="Times New Roman" w:hAnsi="Times New Roman" w:cs="Times New Roman"/>
                <w:sz w:val="20"/>
                <w:szCs w:val="20"/>
              </w:rPr>
            </w:pPr>
          </w:p>
        </w:tc>
        <w:tc>
          <w:tcPr>
            <w:tcW w:w="681" w:type="dxa"/>
            <w:tcBorders>
              <w:top w:val="single" w:sz="4" w:space="0" w:color="8064A2"/>
              <w:bottom w:val="single" w:sz="4" w:space="0" w:color="8064A2"/>
            </w:tcBorders>
            <w:noWrap/>
            <w:vAlign w:val="center"/>
            <w:hideMark/>
          </w:tcPr>
          <w:p w14:paraId="37B78B97"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1772E757"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2E21B306"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67" w:type="dxa"/>
            <w:tcBorders>
              <w:top w:val="single" w:sz="4" w:space="0" w:color="8064A2"/>
              <w:bottom w:val="single" w:sz="4" w:space="0" w:color="8064A2"/>
            </w:tcBorders>
            <w:noWrap/>
            <w:vAlign w:val="center"/>
            <w:hideMark/>
          </w:tcPr>
          <w:p w14:paraId="5DDDAC6B"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1C2C6A67"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6EFAA99D"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2EEAA35E" w14:textId="77777777" w:rsidTr="005548BE">
        <w:trPr>
          <w:trHeight w:val="64"/>
          <w:jc w:val="center"/>
        </w:trPr>
        <w:tc>
          <w:tcPr>
            <w:tcW w:w="1872" w:type="dxa"/>
            <w:vMerge w:val="restart"/>
            <w:tcBorders>
              <w:right w:val="nil"/>
            </w:tcBorders>
            <w:shd w:val="clear" w:color="auto" w:fill="FFFFFF"/>
            <w:vAlign w:val="center"/>
            <w:hideMark/>
          </w:tcPr>
          <w:p w14:paraId="278C24DD" w14:textId="77777777" w:rsidR="005548BE" w:rsidRPr="00A72583" w:rsidRDefault="005548BE" w:rsidP="00632021">
            <w:pPr>
              <w:jc w:val="center"/>
              <w:rPr>
                <w:rFonts w:ascii="Times New Roman" w:eastAsia="Times New Roman" w:hAnsi="Times New Roman" w:cs="Times New Roman"/>
                <w:b/>
                <w:bCs/>
                <w:color w:val="000000"/>
                <w:sz w:val="20"/>
                <w:szCs w:val="20"/>
              </w:rPr>
            </w:pPr>
            <w:r w:rsidRPr="00A72583">
              <w:rPr>
                <w:rFonts w:ascii="Times New Roman" w:eastAsia="Times New Roman" w:hAnsi="Times New Roman" w:cs="Times New Roman"/>
                <w:b/>
                <w:bCs/>
                <w:color w:val="000000"/>
                <w:sz w:val="20"/>
                <w:szCs w:val="20"/>
              </w:rPr>
              <w:t>H-Halkla İlişkiler</w:t>
            </w:r>
          </w:p>
        </w:tc>
        <w:tc>
          <w:tcPr>
            <w:tcW w:w="533" w:type="dxa"/>
            <w:noWrap/>
            <w:vAlign w:val="center"/>
            <w:hideMark/>
          </w:tcPr>
          <w:p w14:paraId="466EF8B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1</w:t>
            </w:r>
          </w:p>
        </w:tc>
        <w:tc>
          <w:tcPr>
            <w:tcW w:w="448" w:type="dxa"/>
            <w:noWrap/>
            <w:vAlign w:val="center"/>
            <w:hideMark/>
          </w:tcPr>
          <w:p w14:paraId="2A487ACB"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6" w:type="dxa"/>
            <w:noWrap/>
            <w:vAlign w:val="center"/>
            <w:hideMark/>
          </w:tcPr>
          <w:p w14:paraId="399B905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FFC53B6" w14:textId="77777777" w:rsidR="005548BE" w:rsidRPr="00A72583" w:rsidRDefault="005548BE" w:rsidP="00632021">
            <w:pPr>
              <w:jc w:val="center"/>
              <w:rPr>
                <w:rFonts w:ascii="Times New Roman" w:eastAsia="Times New Roman" w:hAnsi="Times New Roman" w:cs="Times New Roman"/>
                <w:color w:val="000000"/>
                <w:sz w:val="20"/>
                <w:szCs w:val="20"/>
              </w:rPr>
            </w:pPr>
            <w:r w:rsidRPr="00A72583">
              <w:rPr>
                <w:rFonts w:ascii="Times New Roman" w:eastAsia="Times New Roman" w:hAnsi="Times New Roman" w:cs="Times New Roman"/>
                <w:color w:val="000000"/>
                <w:sz w:val="20"/>
                <w:szCs w:val="20"/>
              </w:rPr>
              <w:t>√</w:t>
            </w:r>
          </w:p>
        </w:tc>
        <w:tc>
          <w:tcPr>
            <w:tcW w:w="425" w:type="dxa"/>
            <w:vAlign w:val="center"/>
          </w:tcPr>
          <w:p w14:paraId="2E24304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3D5BFDD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592" w:type="dxa"/>
            <w:noWrap/>
            <w:vAlign w:val="center"/>
            <w:hideMark/>
          </w:tcPr>
          <w:p w14:paraId="0D26CF5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noWrap/>
            <w:vAlign w:val="center"/>
            <w:hideMark/>
          </w:tcPr>
          <w:p w14:paraId="24EE18F3"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5D3FE6E9"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noWrap/>
            <w:vAlign w:val="center"/>
            <w:hideMark/>
          </w:tcPr>
          <w:p w14:paraId="778A612B"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12BE9760"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34C1EEF4" w14:textId="77777777" w:rsidR="005548BE" w:rsidRPr="00A72583" w:rsidRDefault="005548BE" w:rsidP="00632021">
            <w:pPr>
              <w:jc w:val="center"/>
              <w:rPr>
                <w:rFonts w:ascii="Times New Roman" w:eastAsia="Times New Roman" w:hAnsi="Times New Roman" w:cs="Times New Roman"/>
                <w:sz w:val="20"/>
                <w:szCs w:val="20"/>
              </w:rPr>
            </w:pPr>
            <w:r w:rsidRPr="00A72583">
              <w:rPr>
                <w:rFonts w:ascii="Times New Roman" w:hAnsi="Times New Roman" w:cs="Times New Roman"/>
                <w:b/>
                <w:sz w:val="20"/>
                <w:szCs w:val="20"/>
              </w:rPr>
              <w:t>√</w:t>
            </w:r>
          </w:p>
        </w:tc>
        <w:tc>
          <w:tcPr>
            <w:tcW w:w="567" w:type="dxa"/>
            <w:noWrap/>
            <w:vAlign w:val="center"/>
            <w:hideMark/>
          </w:tcPr>
          <w:p w14:paraId="0EF8DF82"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7CA34209"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1E293BDF"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3FE6BC76" w14:textId="77777777" w:rsidTr="005548BE">
        <w:trPr>
          <w:trHeight w:val="64"/>
          <w:jc w:val="center"/>
        </w:trPr>
        <w:tc>
          <w:tcPr>
            <w:tcW w:w="1872" w:type="dxa"/>
            <w:vMerge/>
            <w:tcBorders>
              <w:top w:val="single" w:sz="4" w:space="0" w:color="8064A2"/>
              <w:bottom w:val="single" w:sz="4" w:space="0" w:color="8064A2"/>
              <w:right w:val="nil"/>
            </w:tcBorders>
            <w:shd w:val="clear" w:color="auto" w:fill="FFFFFF"/>
            <w:vAlign w:val="center"/>
            <w:hideMark/>
          </w:tcPr>
          <w:p w14:paraId="7A8A2051"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tcBorders>
              <w:top w:val="single" w:sz="4" w:space="0" w:color="8064A2"/>
              <w:bottom w:val="single" w:sz="4" w:space="0" w:color="8064A2"/>
            </w:tcBorders>
            <w:noWrap/>
            <w:vAlign w:val="center"/>
            <w:hideMark/>
          </w:tcPr>
          <w:p w14:paraId="2006B518"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2</w:t>
            </w:r>
          </w:p>
        </w:tc>
        <w:tc>
          <w:tcPr>
            <w:tcW w:w="448" w:type="dxa"/>
            <w:tcBorders>
              <w:top w:val="single" w:sz="4" w:space="0" w:color="8064A2"/>
              <w:bottom w:val="single" w:sz="4" w:space="0" w:color="8064A2"/>
            </w:tcBorders>
            <w:noWrap/>
            <w:vAlign w:val="center"/>
            <w:hideMark/>
          </w:tcPr>
          <w:p w14:paraId="3C5E225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tcBorders>
              <w:top w:val="single" w:sz="4" w:space="0" w:color="8064A2"/>
              <w:bottom w:val="single" w:sz="4" w:space="0" w:color="8064A2"/>
            </w:tcBorders>
            <w:noWrap/>
            <w:vAlign w:val="center"/>
            <w:hideMark/>
          </w:tcPr>
          <w:p w14:paraId="0257A45F"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7749784C"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vAlign w:val="center"/>
          </w:tcPr>
          <w:p w14:paraId="5898E6C2"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tcBorders>
              <w:top w:val="single" w:sz="4" w:space="0" w:color="8064A2"/>
              <w:bottom w:val="single" w:sz="4" w:space="0" w:color="8064A2"/>
            </w:tcBorders>
            <w:noWrap/>
            <w:vAlign w:val="center"/>
            <w:hideMark/>
          </w:tcPr>
          <w:p w14:paraId="7CD987A6"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tcBorders>
              <w:top w:val="single" w:sz="4" w:space="0" w:color="8064A2"/>
              <w:bottom w:val="single" w:sz="4" w:space="0" w:color="8064A2"/>
            </w:tcBorders>
            <w:noWrap/>
            <w:vAlign w:val="center"/>
            <w:hideMark/>
          </w:tcPr>
          <w:p w14:paraId="4035F014"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01" w:type="dxa"/>
            <w:tcBorders>
              <w:top w:val="single" w:sz="4" w:space="0" w:color="8064A2"/>
              <w:bottom w:val="single" w:sz="4" w:space="0" w:color="8064A2"/>
            </w:tcBorders>
            <w:noWrap/>
            <w:vAlign w:val="center"/>
            <w:hideMark/>
          </w:tcPr>
          <w:p w14:paraId="70480402"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tcBorders>
              <w:top w:val="single" w:sz="4" w:space="0" w:color="8064A2"/>
              <w:bottom w:val="single" w:sz="4" w:space="0" w:color="8064A2"/>
            </w:tcBorders>
            <w:noWrap/>
            <w:vAlign w:val="center"/>
            <w:hideMark/>
          </w:tcPr>
          <w:p w14:paraId="15CEAB47"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tcBorders>
              <w:top w:val="single" w:sz="4" w:space="0" w:color="8064A2"/>
              <w:bottom w:val="single" w:sz="4" w:space="0" w:color="8064A2"/>
            </w:tcBorders>
            <w:noWrap/>
            <w:vAlign w:val="center"/>
            <w:hideMark/>
          </w:tcPr>
          <w:p w14:paraId="348D81A9"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tcBorders>
              <w:top w:val="single" w:sz="4" w:space="0" w:color="8064A2"/>
              <w:bottom w:val="single" w:sz="4" w:space="0" w:color="8064A2"/>
            </w:tcBorders>
            <w:noWrap/>
            <w:vAlign w:val="center"/>
            <w:hideMark/>
          </w:tcPr>
          <w:p w14:paraId="33B3F315"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tcBorders>
              <w:top w:val="single" w:sz="4" w:space="0" w:color="8064A2"/>
              <w:bottom w:val="single" w:sz="4" w:space="0" w:color="8064A2"/>
            </w:tcBorders>
            <w:noWrap/>
            <w:vAlign w:val="center"/>
            <w:hideMark/>
          </w:tcPr>
          <w:p w14:paraId="1981396F"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tcBorders>
              <w:top w:val="single" w:sz="4" w:space="0" w:color="8064A2"/>
              <w:bottom w:val="single" w:sz="4" w:space="0" w:color="8064A2"/>
            </w:tcBorders>
            <w:noWrap/>
            <w:vAlign w:val="center"/>
            <w:hideMark/>
          </w:tcPr>
          <w:p w14:paraId="0D8511C6"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tcBorders>
              <w:top w:val="single" w:sz="4" w:space="0" w:color="8064A2"/>
              <w:bottom w:val="single" w:sz="4" w:space="0" w:color="8064A2"/>
            </w:tcBorders>
            <w:noWrap/>
            <w:vAlign w:val="center"/>
            <w:hideMark/>
          </w:tcPr>
          <w:p w14:paraId="4507801E"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tcBorders>
              <w:top w:val="single" w:sz="4" w:space="0" w:color="8064A2"/>
              <w:bottom w:val="single" w:sz="4" w:space="0" w:color="8064A2"/>
            </w:tcBorders>
            <w:noWrap/>
            <w:vAlign w:val="center"/>
            <w:hideMark/>
          </w:tcPr>
          <w:p w14:paraId="4BCAD8AA" w14:textId="77777777" w:rsidR="005548BE" w:rsidRPr="00A72583" w:rsidRDefault="005548BE" w:rsidP="00632021">
            <w:pPr>
              <w:jc w:val="center"/>
              <w:rPr>
                <w:rFonts w:ascii="Times New Roman" w:eastAsia="Times New Roman" w:hAnsi="Times New Roman" w:cs="Times New Roman"/>
                <w:sz w:val="20"/>
                <w:szCs w:val="20"/>
              </w:rPr>
            </w:pPr>
          </w:p>
        </w:tc>
      </w:tr>
      <w:tr w:rsidR="005548BE" w:rsidRPr="00A72583" w14:paraId="40C5424B" w14:textId="77777777" w:rsidTr="005548BE">
        <w:trPr>
          <w:trHeight w:val="64"/>
          <w:jc w:val="center"/>
        </w:trPr>
        <w:tc>
          <w:tcPr>
            <w:tcW w:w="1872" w:type="dxa"/>
            <w:vMerge/>
            <w:tcBorders>
              <w:right w:val="nil"/>
            </w:tcBorders>
            <w:shd w:val="clear" w:color="auto" w:fill="FFFFFF"/>
            <w:vAlign w:val="center"/>
            <w:hideMark/>
          </w:tcPr>
          <w:p w14:paraId="11D8D861" w14:textId="77777777" w:rsidR="005548BE" w:rsidRPr="00A72583" w:rsidRDefault="005548BE" w:rsidP="00632021">
            <w:pPr>
              <w:rPr>
                <w:rFonts w:ascii="Times New Roman" w:eastAsia="Times New Roman" w:hAnsi="Times New Roman" w:cs="Times New Roman"/>
                <w:b/>
                <w:bCs/>
                <w:color w:val="000000"/>
                <w:sz w:val="20"/>
                <w:szCs w:val="20"/>
              </w:rPr>
            </w:pPr>
          </w:p>
        </w:tc>
        <w:tc>
          <w:tcPr>
            <w:tcW w:w="533" w:type="dxa"/>
            <w:noWrap/>
            <w:vAlign w:val="center"/>
            <w:hideMark/>
          </w:tcPr>
          <w:p w14:paraId="46F1CF17" w14:textId="77777777" w:rsidR="005548BE" w:rsidRPr="00A72583" w:rsidRDefault="005548BE" w:rsidP="00632021">
            <w:pPr>
              <w:jc w:val="center"/>
              <w:rPr>
                <w:rFonts w:ascii="Times New Roman" w:eastAsia="Times New Roman" w:hAnsi="Times New Roman" w:cs="Times New Roman"/>
                <w:b/>
                <w:color w:val="000000"/>
                <w:sz w:val="20"/>
                <w:szCs w:val="20"/>
              </w:rPr>
            </w:pPr>
            <w:r w:rsidRPr="00A72583">
              <w:rPr>
                <w:rFonts w:ascii="Times New Roman" w:eastAsia="Times New Roman" w:hAnsi="Times New Roman" w:cs="Times New Roman"/>
                <w:b/>
                <w:color w:val="000000"/>
                <w:sz w:val="20"/>
                <w:szCs w:val="20"/>
              </w:rPr>
              <w:t>3</w:t>
            </w:r>
          </w:p>
        </w:tc>
        <w:tc>
          <w:tcPr>
            <w:tcW w:w="448" w:type="dxa"/>
            <w:noWrap/>
            <w:vAlign w:val="center"/>
            <w:hideMark/>
          </w:tcPr>
          <w:p w14:paraId="45A274A1"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6" w:type="dxa"/>
            <w:noWrap/>
            <w:vAlign w:val="center"/>
            <w:hideMark/>
          </w:tcPr>
          <w:p w14:paraId="04612513"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1DD8028D"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vAlign w:val="center"/>
          </w:tcPr>
          <w:p w14:paraId="02E69AFE"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425" w:type="dxa"/>
            <w:noWrap/>
            <w:vAlign w:val="center"/>
            <w:hideMark/>
          </w:tcPr>
          <w:p w14:paraId="63D4A57D" w14:textId="77777777" w:rsidR="005548BE" w:rsidRPr="00A72583" w:rsidRDefault="005548BE" w:rsidP="00632021">
            <w:pPr>
              <w:jc w:val="center"/>
              <w:rPr>
                <w:rFonts w:ascii="Times New Roman" w:eastAsia="Times New Roman" w:hAnsi="Times New Roman" w:cs="Times New Roman"/>
                <w:sz w:val="20"/>
                <w:szCs w:val="20"/>
              </w:rPr>
            </w:pPr>
          </w:p>
        </w:tc>
        <w:tc>
          <w:tcPr>
            <w:tcW w:w="592" w:type="dxa"/>
            <w:noWrap/>
            <w:vAlign w:val="center"/>
            <w:hideMark/>
          </w:tcPr>
          <w:p w14:paraId="6FDD947C" w14:textId="77777777" w:rsidR="005548BE" w:rsidRPr="00A72583" w:rsidRDefault="005548BE" w:rsidP="00632021">
            <w:pPr>
              <w:jc w:val="center"/>
              <w:rPr>
                <w:rFonts w:ascii="Times New Roman" w:eastAsia="Times New Roman" w:hAnsi="Times New Roman" w:cs="Times New Roman"/>
                <w:sz w:val="20"/>
                <w:szCs w:val="20"/>
              </w:rPr>
            </w:pPr>
          </w:p>
        </w:tc>
        <w:tc>
          <w:tcPr>
            <w:tcW w:w="401" w:type="dxa"/>
            <w:noWrap/>
            <w:vAlign w:val="center"/>
            <w:hideMark/>
          </w:tcPr>
          <w:p w14:paraId="2296555B" w14:textId="77777777" w:rsidR="005548BE" w:rsidRPr="00A72583" w:rsidRDefault="005548BE" w:rsidP="00632021">
            <w:pPr>
              <w:jc w:val="center"/>
              <w:rPr>
                <w:rFonts w:ascii="Times New Roman" w:eastAsia="Times New Roman" w:hAnsi="Times New Roman" w:cs="Times New Roman"/>
                <w:sz w:val="20"/>
                <w:szCs w:val="20"/>
              </w:rPr>
            </w:pPr>
          </w:p>
        </w:tc>
        <w:tc>
          <w:tcPr>
            <w:tcW w:w="425" w:type="dxa"/>
            <w:noWrap/>
            <w:vAlign w:val="center"/>
            <w:hideMark/>
          </w:tcPr>
          <w:p w14:paraId="7C5544B8" w14:textId="77777777" w:rsidR="005548BE" w:rsidRPr="00A72583" w:rsidRDefault="005548BE" w:rsidP="00632021">
            <w:pPr>
              <w:jc w:val="center"/>
              <w:rPr>
                <w:rFonts w:ascii="Times New Roman" w:hAnsi="Times New Roman" w:cs="Times New Roman"/>
                <w:sz w:val="20"/>
                <w:szCs w:val="20"/>
              </w:rPr>
            </w:pPr>
            <w:r w:rsidRPr="00A72583">
              <w:rPr>
                <w:rFonts w:ascii="Times New Roman" w:hAnsi="Times New Roman" w:cs="Times New Roman"/>
                <w:b/>
                <w:sz w:val="20"/>
                <w:szCs w:val="20"/>
              </w:rPr>
              <w:t>√</w:t>
            </w:r>
          </w:p>
        </w:tc>
        <w:tc>
          <w:tcPr>
            <w:tcW w:w="681" w:type="dxa"/>
            <w:noWrap/>
            <w:vAlign w:val="center"/>
            <w:hideMark/>
          </w:tcPr>
          <w:p w14:paraId="6E3A3DAD" w14:textId="77777777" w:rsidR="005548BE" w:rsidRPr="00A72583" w:rsidRDefault="005548BE" w:rsidP="00632021">
            <w:pPr>
              <w:jc w:val="center"/>
              <w:rPr>
                <w:rFonts w:ascii="Times New Roman" w:eastAsia="Times New Roman" w:hAnsi="Times New Roman" w:cs="Times New Roman"/>
                <w:sz w:val="20"/>
                <w:szCs w:val="20"/>
              </w:rPr>
            </w:pPr>
          </w:p>
        </w:tc>
        <w:tc>
          <w:tcPr>
            <w:tcW w:w="595" w:type="dxa"/>
            <w:noWrap/>
            <w:vAlign w:val="center"/>
            <w:hideMark/>
          </w:tcPr>
          <w:p w14:paraId="4B5D1959" w14:textId="77777777" w:rsidR="005548BE" w:rsidRPr="00A72583" w:rsidRDefault="005548BE" w:rsidP="00632021">
            <w:pPr>
              <w:jc w:val="center"/>
              <w:rPr>
                <w:rFonts w:ascii="Times New Roman" w:eastAsia="Times New Roman" w:hAnsi="Times New Roman" w:cs="Times New Roman"/>
                <w:sz w:val="20"/>
                <w:szCs w:val="20"/>
              </w:rPr>
            </w:pPr>
          </w:p>
        </w:tc>
        <w:tc>
          <w:tcPr>
            <w:tcW w:w="685" w:type="dxa"/>
            <w:noWrap/>
            <w:vAlign w:val="center"/>
            <w:hideMark/>
          </w:tcPr>
          <w:p w14:paraId="4DA23CC7" w14:textId="77777777" w:rsidR="005548BE" w:rsidRPr="00A72583" w:rsidRDefault="005548BE" w:rsidP="00632021">
            <w:pPr>
              <w:jc w:val="center"/>
              <w:rPr>
                <w:rFonts w:ascii="Times New Roman" w:eastAsia="Times New Roman" w:hAnsi="Times New Roman" w:cs="Times New Roman"/>
                <w:sz w:val="20"/>
                <w:szCs w:val="20"/>
              </w:rPr>
            </w:pPr>
          </w:p>
        </w:tc>
        <w:tc>
          <w:tcPr>
            <w:tcW w:w="567" w:type="dxa"/>
            <w:noWrap/>
            <w:vAlign w:val="center"/>
            <w:hideMark/>
          </w:tcPr>
          <w:p w14:paraId="64028924" w14:textId="77777777" w:rsidR="005548BE" w:rsidRPr="00A72583" w:rsidRDefault="005548BE" w:rsidP="00632021">
            <w:pPr>
              <w:jc w:val="center"/>
              <w:rPr>
                <w:rFonts w:ascii="Times New Roman" w:eastAsia="Times New Roman" w:hAnsi="Times New Roman" w:cs="Times New Roman"/>
                <w:sz w:val="20"/>
                <w:szCs w:val="20"/>
              </w:rPr>
            </w:pPr>
          </w:p>
        </w:tc>
        <w:tc>
          <w:tcPr>
            <w:tcW w:w="510" w:type="dxa"/>
            <w:noWrap/>
            <w:vAlign w:val="center"/>
            <w:hideMark/>
          </w:tcPr>
          <w:p w14:paraId="505404AA" w14:textId="77777777" w:rsidR="005548BE" w:rsidRPr="00A72583" w:rsidRDefault="005548BE" w:rsidP="00632021">
            <w:pPr>
              <w:jc w:val="center"/>
              <w:rPr>
                <w:rFonts w:ascii="Times New Roman" w:eastAsia="Times New Roman" w:hAnsi="Times New Roman" w:cs="Times New Roman"/>
                <w:sz w:val="20"/>
                <w:szCs w:val="20"/>
              </w:rPr>
            </w:pPr>
          </w:p>
        </w:tc>
        <w:tc>
          <w:tcPr>
            <w:tcW w:w="624" w:type="dxa"/>
            <w:noWrap/>
            <w:vAlign w:val="center"/>
            <w:hideMark/>
          </w:tcPr>
          <w:p w14:paraId="4243DEC0" w14:textId="77777777" w:rsidR="005548BE" w:rsidRPr="00A72583" w:rsidRDefault="005548BE" w:rsidP="00632021">
            <w:pPr>
              <w:jc w:val="center"/>
              <w:rPr>
                <w:rFonts w:ascii="Times New Roman" w:eastAsia="Times New Roman" w:hAnsi="Times New Roman" w:cs="Times New Roman"/>
                <w:sz w:val="20"/>
                <w:szCs w:val="20"/>
              </w:rPr>
            </w:pPr>
          </w:p>
        </w:tc>
      </w:tr>
    </w:tbl>
    <w:p w14:paraId="6A8D0937" w14:textId="77777777" w:rsidR="00D27B08" w:rsidRPr="00A72583" w:rsidRDefault="00D27B08" w:rsidP="00A14979">
      <w:pPr>
        <w:pStyle w:val="GvdeMetni"/>
        <w:spacing w:before="7"/>
        <w:rPr>
          <w:rFonts w:ascii="Times New Roman" w:hAnsi="Times New Roman" w:cs="Times New Roman"/>
          <w:b/>
        </w:rPr>
      </w:pPr>
    </w:p>
    <w:p w14:paraId="3FA7783E" w14:textId="77777777" w:rsidR="00A14979" w:rsidRPr="00A72583" w:rsidRDefault="00A14979" w:rsidP="00A14979">
      <w:pPr>
        <w:pStyle w:val="Balk3"/>
        <w:rPr>
          <w:rFonts w:ascii="Times New Roman" w:hAnsi="Times New Roman" w:cs="Times New Roman"/>
          <w:color w:val="002060"/>
        </w:rPr>
      </w:pPr>
      <w:r w:rsidRPr="00A72583">
        <w:rPr>
          <w:rFonts w:ascii="Times New Roman" w:hAnsi="Times New Roman" w:cs="Times New Roman"/>
          <w:color w:val="002060"/>
        </w:rPr>
        <w:lastRenderedPageBreak/>
        <w:t>Paydaş Görüşlerinin Alınması ve Değerlendirilmesi</w:t>
      </w:r>
    </w:p>
    <w:p w14:paraId="16BCC6A1" w14:textId="77777777" w:rsidR="00A14979" w:rsidRPr="00A72583" w:rsidRDefault="00A14979" w:rsidP="00A14979">
      <w:pPr>
        <w:pStyle w:val="GvdeMetni"/>
        <w:spacing w:line="276" w:lineRule="auto"/>
        <w:ind w:left="136" w:firstLine="584"/>
        <w:jc w:val="both"/>
        <w:rPr>
          <w:rFonts w:ascii="Times New Roman" w:hAnsi="Times New Roman" w:cs="Times New Roman"/>
        </w:rPr>
      </w:pPr>
    </w:p>
    <w:p w14:paraId="631CDBBD" w14:textId="5AD5E83A" w:rsidR="00D16EF4" w:rsidRPr="00FF31FC" w:rsidRDefault="001D2A2C" w:rsidP="00AC050E">
      <w:pPr>
        <w:pStyle w:val="GvdeMetni"/>
        <w:spacing w:line="276" w:lineRule="auto"/>
        <w:ind w:left="136" w:firstLine="584"/>
        <w:jc w:val="both"/>
        <w:rPr>
          <w:rFonts w:ascii="Times New Roman" w:hAnsi="Times New Roman" w:cs="Times New Roman"/>
          <w:color w:val="000000" w:themeColor="text1"/>
        </w:rPr>
      </w:pPr>
      <w:r w:rsidRPr="00FF31FC">
        <w:rPr>
          <w:rFonts w:ascii="Times New Roman" w:hAnsi="Times New Roman" w:cs="Times New Roman"/>
          <w:color w:val="000000" w:themeColor="text1"/>
        </w:rPr>
        <w:t>Paydaş Analizi kapsamında, paydaş görüşlerinin alınması çalışmalarında farklı yöntemler izlenmiştir. İl</w:t>
      </w:r>
      <w:r w:rsidR="007F6708" w:rsidRPr="00FF31FC">
        <w:rPr>
          <w:rFonts w:ascii="Times New Roman" w:hAnsi="Times New Roman" w:cs="Times New Roman"/>
          <w:color w:val="000000" w:themeColor="text1"/>
        </w:rPr>
        <w:t>çe</w:t>
      </w:r>
      <w:r w:rsidRPr="00FF31FC">
        <w:rPr>
          <w:rFonts w:ascii="Times New Roman" w:hAnsi="Times New Roman" w:cs="Times New Roman"/>
          <w:color w:val="000000" w:themeColor="text1"/>
        </w:rPr>
        <w:t xml:space="preserve"> Milli Eğitim Müdürlüğü</w:t>
      </w:r>
      <w:r w:rsidR="007F6708" w:rsidRPr="00FF31FC">
        <w:rPr>
          <w:rFonts w:ascii="Times New Roman" w:hAnsi="Times New Roman" w:cs="Times New Roman"/>
          <w:color w:val="000000" w:themeColor="text1"/>
        </w:rPr>
        <w:t xml:space="preserve"> personeli</w:t>
      </w:r>
      <w:r w:rsidRPr="00FF31FC">
        <w:rPr>
          <w:rFonts w:ascii="Times New Roman" w:hAnsi="Times New Roman" w:cs="Times New Roman"/>
          <w:color w:val="000000" w:themeColor="text1"/>
        </w:rPr>
        <w:t xml:space="preserve"> ve okul-kurum müdürlüklerinin Strateji Geliştirme Kurulu ve Stratejik Planlama Ekibi üyelerine yönelik yüz yüze görüşme, yüz yüze toplantı, çevrimiçi toplantı düzenlenmiş, telefon ve e-posta ile bilgilendirme faaliyetleri gerçekleştirmiştir. Öğretmen, yönetici, personel, öğrenci ve velilerden oluşan paydaşlarımıza “Aydın İl Milli Eğitim Müdürlüğü 2024-2028 Stratejik Plan İç Paydaş Anketi</w:t>
      </w:r>
      <w:r w:rsidR="007F6708" w:rsidRPr="00FF31FC">
        <w:rPr>
          <w:rFonts w:ascii="Times New Roman" w:hAnsi="Times New Roman" w:cs="Times New Roman"/>
          <w:color w:val="000000" w:themeColor="text1"/>
        </w:rPr>
        <w:t xml:space="preserve">” uygulanmıştır. Anket soruları, Aydın İl Milli Eğitim Müdürlüğü tarafından </w:t>
      </w:r>
      <w:r w:rsidRPr="00FF31FC">
        <w:rPr>
          <w:rFonts w:ascii="Times New Roman" w:hAnsi="Times New Roman" w:cs="Times New Roman"/>
          <w:color w:val="000000" w:themeColor="text1"/>
        </w:rPr>
        <w:t xml:space="preserve">MEB 2024-2028 Stratejik Planı İç Paydaş Anketi sorularından örneklenerek “kapalı uçlu, tek seçenekli ve 3’lü </w:t>
      </w:r>
      <w:proofErr w:type="spellStart"/>
      <w:r w:rsidRPr="00FF31FC">
        <w:rPr>
          <w:rFonts w:ascii="Times New Roman" w:hAnsi="Times New Roman" w:cs="Times New Roman"/>
          <w:color w:val="000000" w:themeColor="text1"/>
        </w:rPr>
        <w:t>likert</w:t>
      </w:r>
      <w:proofErr w:type="spellEnd"/>
      <w:r w:rsidRPr="00FF31FC">
        <w:rPr>
          <w:rFonts w:ascii="Times New Roman" w:hAnsi="Times New Roman" w:cs="Times New Roman"/>
          <w:color w:val="000000" w:themeColor="text1"/>
        </w:rPr>
        <w:t xml:space="preserve">” olacak şekilde hazırlanmıştır. Anket soruları; “öğretmen, yönetici, personel” ve “öğrenci, veli” türünden paydaşlarımıza ayrı ayrı hazırlanmış ve Aydın Valiliği’nin 17.01.2023 tarih ve </w:t>
      </w:r>
      <w:proofErr w:type="gramStart"/>
      <w:r w:rsidRPr="00FF31FC">
        <w:rPr>
          <w:rFonts w:ascii="Times New Roman" w:hAnsi="Times New Roman" w:cs="Times New Roman"/>
          <w:color w:val="000000" w:themeColor="text1"/>
        </w:rPr>
        <w:t>68490383</w:t>
      </w:r>
      <w:proofErr w:type="gramEnd"/>
      <w:r w:rsidRPr="00FF31FC">
        <w:rPr>
          <w:rFonts w:ascii="Times New Roman" w:hAnsi="Times New Roman" w:cs="Times New Roman"/>
          <w:color w:val="000000" w:themeColor="text1"/>
        </w:rPr>
        <w:t xml:space="preserve"> sayılı Olur’ları ile elektronik ortamda uygulanmıştır.</w:t>
      </w:r>
      <w:r w:rsidR="007F6708" w:rsidRPr="00FF31FC">
        <w:rPr>
          <w:rFonts w:ascii="Times New Roman" w:hAnsi="Times New Roman" w:cs="Times New Roman"/>
          <w:color w:val="000000" w:themeColor="text1"/>
        </w:rPr>
        <w:t xml:space="preserve"> İl genelinde yapılan ankette yer alan “</w:t>
      </w:r>
      <w:r w:rsidR="00276B98" w:rsidRPr="00FF31FC">
        <w:rPr>
          <w:rFonts w:ascii="Times New Roman" w:hAnsi="Times New Roman" w:cs="Times New Roman"/>
          <w:color w:val="000000" w:themeColor="text1"/>
        </w:rPr>
        <w:t>Bozdoğan</w:t>
      </w:r>
      <w:r w:rsidR="007F6708" w:rsidRPr="00FF31FC">
        <w:rPr>
          <w:rFonts w:ascii="Times New Roman" w:hAnsi="Times New Roman" w:cs="Times New Roman"/>
          <w:color w:val="000000" w:themeColor="text1"/>
        </w:rPr>
        <w:t xml:space="preserve"> İlçe Milli Eğitim Müdürlüğü ve Bağlı Okul/Kurumları ile İlgili Rapor” sonuçlarına göre; ankete</w:t>
      </w:r>
      <w:r w:rsidR="00315FDF" w:rsidRPr="00FF31FC">
        <w:rPr>
          <w:rFonts w:ascii="Times New Roman" w:hAnsi="Times New Roman" w:cs="Times New Roman"/>
          <w:color w:val="000000" w:themeColor="text1"/>
        </w:rPr>
        <w:t xml:space="preserve"> </w:t>
      </w:r>
      <w:r w:rsidR="00877FAC" w:rsidRPr="00FF31FC">
        <w:rPr>
          <w:rFonts w:ascii="Times New Roman" w:hAnsi="Times New Roman" w:cs="Times New Roman"/>
          <w:color w:val="000000" w:themeColor="text1"/>
        </w:rPr>
        <w:t>45</w:t>
      </w:r>
      <w:r w:rsidRPr="00FF31FC">
        <w:rPr>
          <w:rFonts w:ascii="Times New Roman" w:hAnsi="Times New Roman" w:cs="Times New Roman"/>
          <w:color w:val="000000" w:themeColor="text1"/>
        </w:rPr>
        <w:t xml:space="preserve">öğrenci ve </w:t>
      </w:r>
      <w:r w:rsidR="00877FAC" w:rsidRPr="00FF31FC">
        <w:rPr>
          <w:rFonts w:ascii="Times New Roman" w:hAnsi="Times New Roman" w:cs="Times New Roman"/>
          <w:color w:val="000000" w:themeColor="text1"/>
        </w:rPr>
        <w:t>172</w:t>
      </w:r>
      <w:r w:rsidRPr="00FF31FC">
        <w:rPr>
          <w:rFonts w:ascii="Times New Roman" w:hAnsi="Times New Roman" w:cs="Times New Roman"/>
          <w:color w:val="000000" w:themeColor="text1"/>
        </w:rPr>
        <w:t xml:space="preserve"> veli olmak üzere toplam </w:t>
      </w:r>
      <w:r w:rsidR="00877FAC" w:rsidRPr="00FF31FC">
        <w:rPr>
          <w:rFonts w:ascii="Times New Roman" w:hAnsi="Times New Roman" w:cs="Times New Roman"/>
          <w:color w:val="000000" w:themeColor="text1"/>
        </w:rPr>
        <w:t>217</w:t>
      </w:r>
      <w:r w:rsidR="00FF31FC" w:rsidRPr="00FF31FC">
        <w:rPr>
          <w:rFonts w:ascii="Times New Roman" w:hAnsi="Times New Roman" w:cs="Times New Roman"/>
          <w:color w:val="000000" w:themeColor="text1"/>
        </w:rPr>
        <w:t xml:space="preserve"> </w:t>
      </w:r>
      <w:r w:rsidRPr="00FF31FC">
        <w:rPr>
          <w:rFonts w:ascii="Times New Roman" w:hAnsi="Times New Roman" w:cs="Times New Roman"/>
          <w:color w:val="000000" w:themeColor="text1"/>
        </w:rPr>
        <w:t>paydaşımız katılmıştır.</w:t>
      </w:r>
      <w:r w:rsidR="00315FDF" w:rsidRPr="00FF31FC">
        <w:rPr>
          <w:rFonts w:ascii="Times New Roman" w:hAnsi="Times New Roman" w:cs="Times New Roman"/>
          <w:color w:val="000000" w:themeColor="text1"/>
        </w:rPr>
        <w:t xml:space="preserve"> </w:t>
      </w:r>
      <w:proofErr w:type="gramStart"/>
      <w:r w:rsidRPr="00FF31FC">
        <w:rPr>
          <w:rFonts w:ascii="Times New Roman" w:hAnsi="Times New Roman" w:cs="Times New Roman"/>
          <w:color w:val="000000" w:themeColor="text1"/>
        </w:rPr>
        <w:t>Her</w:t>
      </w:r>
      <w:proofErr w:type="gramEnd"/>
      <w:r w:rsidRPr="00FF31FC">
        <w:rPr>
          <w:rFonts w:ascii="Times New Roman" w:hAnsi="Times New Roman" w:cs="Times New Roman"/>
          <w:color w:val="000000" w:themeColor="text1"/>
        </w:rPr>
        <w:t xml:space="preserve"> iki paydaş türü için 3’er bölümden</w:t>
      </w:r>
      <w:r w:rsidR="00B4481E" w:rsidRPr="00FF31FC">
        <w:rPr>
          <w:rFonts w:ascii="Times New Roman" w:hAnsi="Times New Roman" w:cs="Times New Roman"/>
          <w:color w:val="000000" w:themeColor="text1"/>
        </w:rPr>
        <w:t xml:space="preserve"> (a: kurumlarımızın yönetim kültürü, b: kurumlarımızın fiziki yapısı ve olanakları, c: kurumlarımızda işbirliği ve iletişim yöntemleri, kişisel gelişim, kurumsal kültürün benimsenmesi)</w:t>
      </w:r>
      <w:r w:rsidRPr="00FF31FC">
        <w:rPr>
          <w:rFonts w:ascii="Times New Roman" w:hAnsi="Times New Roman" w:cs="Times New Roman"/>
          <w:color w:val="000000" w:themeColor="text1"/>
        </w:rPr>
        <w:t xml:space="preserve"> oluşan anket soruları nicel olarak değerlendirilmiş</w:t>
      </w:r>
      <w:r w:rsidR="00D16EF4" w:rsidRPr="00FF31FC">
        <w:rPr>
          <w:rFonts w:ascii="Times New Roman" w:hAnsi="Times New Roman" w:cs="Times New Roman"/>
          <w:color w:val="000000" w:themeColor="text1"/>
        </w:rPr>
        <w:t xml:space="preserve">tir. </w:t>
      </w:r>
      <w:r w:rsidR="00276B0F" w:rsidRPr="00FF31FC">
        <w:rPr>
          <w:rFonts w:ascii="Times New Roman" w:hAnsi="Times New Roman" w:cs="Times New Roman"/>
          <w:color w:val="000000" w:themeColor="text1"/>
        </w:rPr>
        <w:t>Ankete katılım sağlayan p</w:t>
      </w:r>
      <w:r w:rsidR="00642239" w:rsidRPr="00FF31FC">
        <w:rPr>
          <w:rFonts w:ascii="Times New Roman" w:hAnsi="Times New Roman" w:cs="Times New Roman"/>
          <w:color w:val="000000" w:themeColor="text1"/>
        </w:rPr>
        <w:t xml:space="preserve">aydaşlarımız </w:t>
      </w:r>
      <w:r w:rsidR="00276B0F" w:rsidRPr="00FF31FC">
        <w:rPr>
          <w:rFonts w:ascii="Times New Roman" w:hAnsi="Times New Roman" w:cs="Times New Roman"/>
          <w:color w:val="000000" w:themeColor="text1"/>
        </w:rPr>
        <w:t xml:space="preserve">çoğunluğunun </w:t>
      </w:r>
      <w:r w:rsidR="00904AE0" w:rsidRPr="00FF31FC">
        <w:rPr>
          <w:rFonts w:ascii="Times New Roman" w:hAnsi="Times New Roman" w:cs="Times New Roman"/>
          <w:color w:val="000000" w:themeColor="text1"/>
        </w:rPr>
        <w:t xml:space="preserve">(%50’den fazlasının tercih ettiği) </w:t>
      </w:r>
      <w:r w:rsidR="00276B0F" w:rsidRPr="00FF31FC">
        <w:rPr>
          <w:rFonts w:ascii="Times New Roman" w:hAnsi="Times New Roman" w:cs="Times New Roman"/>
          <w:color w:val="000000" w:themeColor="text1"/>
        </w:rPr>
        <w:t xml:space="preserve">verdiği cevaplara göre </w:t>
      </w:r>
      <w:r w:rsidR="00B4481E" w:rsidRPr="00FF31FC">
        <w:rPr>
          <w:rFonts w:ascii="Times New Roman" w:hAnsi="Times New Roman" w:cs="Times New Roman"/>
          <w:color w:val="000000" w:themeColor="text1"/>
        </w:rPr>
        <w:t xml:space="preserve">okul ve kurumlarımızda </w:t>
      </w:r>
      <w:r w:rsidR="00276B0F" w:rsidRPr="00FF31FC">
        <w:rPr>
          <w:rFonts w:ascii="Times New Roman" w:hAnsi="Times New Roman" w:cs="Times New Roman"/>
          <w:color w:val="000000" w:themeColor="text1"/>
        </w:rPr>
        <w:t xml:space="preserve">tespit edilen </w:t>
      </w:r>
      <w:r w:rsidR="000E0722" w:rsidRPr="00FF31FC">
        <w:rPr>
          <w:rFonts w:ascii="Times New Roman" w:hAnsi="Times New Roman" w:cs="Times New Roman"/>
          <w:color w:val="000000" w:themeColor="text1"/>
        </w:rPr>
        <w:t>“</w:t>
      </w:r>
      <w:r w:rsidR="00B4481E" w:rsidRPr="00FF31FC">
        <w:rPr>
          <w:rFonts w:ascii="Times New Roman" w:hAnsi="Times New Roman" w:cs="Times New Roman"/>
          <w:color w:val="000000" w:themeColor="text1"/>
        </w:rPr>
        <w:t xml:space="preserve">mevcut olumlu </w:t>
      </w:r>
      <w:proofErr w:type="spellStart"/>
      <w:r w:rsidR="00B4481E" w:rsidRPr="00FF31FC">
        <w:rPr>
          <w:rFonts w:ascii="Times New Roman" w:hAnsi="Times New Roman" w:cs="Times New Roman"/>
          <w:color w:val="000000" w:themeColor="text1"/>
        </w:rPr>
        <w:t>faktörlerve</w:t>
      </w:r>
      <w:proofErr w:type="spellEnd"/>
      <w:r w:rsidR="00B4481E" w:rsidRPr="00FF31FC">
        <w:rPr>
          <w:rFonts w:ascii="Times New Roman" w:hAnsi="Times New Roman" w:cs="Times New Roman"/>
          <w:color w:val="000000" w:themeColor="text1"/>
        </w:rPr>
        <w:t xml:space="preserve"> </w:t>
      </w:r>
      <w:r w:rsidR="000E0722" w:rsidRPr="00FF31FC">
        <w:rPr>
          <w:rFonts w:ascii="Times New Roman" w:hAnsi="Times New Roman" w:cs="Times New Roman"/>
          <w:color w:val="000000" w:themeColor="text1"/>
        </w:rPr>
        <w:t>“</w:t>
      </w:r>
      <w:r w:rsidR="00B4481E" w:rsidRPr="00FF31FC">
        <w:rPr>
          <w:rFonts w:ascii="Times New Roman" w:hAnsi="Times New Roman" w:cs="Times New Roman"/>
          <w:color w:val="000000" w:themeColor="text1"/>
        </w:rPr>
        <w:t>geliştirilmesi gereken faktörler</w:t>
      </w:r>
      <w:r w:rsidR="000E0722" w:rsidRPr="00FF31FC">
        <w:rPr>
          <w:rFonts w:ascii="Times New Roman" w:hAnsi="Times New Roman" w:cs="Times New Roman"/>
          <w:color w:val="000000" w:themeColor="text1"/>
        </w:rPr>
        <w:t>”</w:t>
      </w:r>
      <w:r w:rsidR="00B4481E" w:rsidRPr="00FF31FC">
        <w:rPr>
          <w:rFonts w:ascii="Times New Roman" w:hAnsi="Times New Roman" w:cs="Times New Roman"/>
          <w:color w:val="000000" w:themeColor="text1"/>
        </w:rPr>
        <w:t xml:space="preserve"> aşağıda sıralanmıştır:</w:t>
      </w:r>
    </w:p>
    <w:p w14:paraId="6526C5EA" w14:textId="77777777" w:rsidR="00D16EF4" w:rsidRDefault="00D16EF4" w:rsidP="001D2A2C">
      <w:pPr>
        <w:pStyle w:val="GvdeMetni"/>
        <w:spacing w:line="276" w:lineRule="auto"/>
        <w:ind w:left="136" w:firstLine="584"/>
        <w:jc w:val="both"/>
        <w:rPr>
          <w:rFonts w:ascii="Times New Roman" w:hAnsi="Times New Roman" w:cs="Times New Roman"/>
          <w:color w:val="000000" w:themeColor="text1"/>
        </w:rPr>
      </w:pPr>
    </w:p>
    <w:tbl>
      <w:tblPr>
        <w:tblStyle w:val="KlavuzuTablo4-Vurgu21"/>
        <w:tblW w:w="9709" w:type="dxa"/>
        <w:tblLook w:val="04A0" w:firstRow="1" w:lastRow="0" w:firstColumn="1" w:lastColumn="0" w:noHBand="0" w:noVBand="1"/>
      </w:tblPr>
      <w:tblGrid>
        <w:gridCol w:w="9709"/>
      </w:tblGrid>
      <w:tr w:rsidR="000E0722" w:rsidRPr="00276B98" w14:paraId="1E66C32E" w14:textId="77777777" w:rsidTr="00906E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shd w:val="clear" w:color="auto" w:fill="C00000"/>
            <w:noWrap/>
            <w:vAlign w:val="center"/>
          </w:tcPr>
          <w:p w14:paraId="1B837D33" w14:textId="77777777" w:rsidR="000E0722" w:rsidRPr="00276B98" w:rsidRDefault="000E0722" w:rsidP="00906E4C">
            <w:pPr>
              <w:rPr>
                <w:rFonts w:ascii="Times New Roman" w:eastAsia="Times New Roman" w:hAnsi="Times New Roman" w:cs="Times New Roman"/>
                <w:color w:val="auto"/>
                <w:sz w:val="24"/>
                <w:szCs w:val="24"/>
              </w:rPr>
            </w:pPr>
            <w:r w:rsidRPr="00276B98">
              <w:rPr>
                <w:rFonts w:ascii="Times New Roman" w:eastAsia="Times New Roman" w:hAnsi="Times New Roman" w:cs="Times New Roman"/>
                <w:color w:val="auto"/>
                <w:sz w:val="24"/>
                <w:szCs w:val="24"/>
              </w:rPr>
              <w:t>ÖĞRENCİ-VELİ ANKETİ OLUMLU FAKTÖRLER</w:t>
            </w:r>
            <w:r w:rsidR="0072768A" w:rsidRPr="00276B98">
              <w:rPr>
                <w:rFonts w:ascii="Times New Roman" w:eastAsia="Times New Roman" w:hAnsi="Times New Roman" w:cs="Times New Roman"/>
                <w:color w:val="auto"/>
                <w:sz w:val="24"/>
                <w:szCs w:val="24"/>
              </w:rPr>
              <w:t xml:space="preserve"> (KATILIYORUM-YETERLİ)</w:t>
            </w:r>
          </w:p>
        </w:tc>
      </w:tr>
      <w:tr w:rsidR="000E0722" w:rsidRPr="000E0722" w14:paraId="13B8D27E" w14:textId="77777777" w:rsidTr="00906E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675A7148" w14:textId="77777777" w:rsidR="000E0722" w:rsidRPr="00E04CA0" w:rsidRDefault="000E0722" w:rsidP="00906E4C">
            <w:pPr>
              <w:rPr>
                <w:rFonts w:ascii="Times New Roman" w:eastAsia="Times New Roman" w:hAnsi="Times New Roman" w:cs="Times New Roman"/>
                <w:b w:val="0"/>
                <w:szCs w:val="24"/>
              </w:rPr>
            </w:pPr>
            <w:r w:rsidRPr="00E04CA0">
              <w:rPr>
                <w:rFonts w:ascii="Times New Roman" w:eastAsia="Times New Roman" w:hAnsi="Times New Roman" w:cs="Times New Roman"/>
                <w:b w:val="0"/>
                <w:szCs w:val="24"/>
              </w:rPr>
              <w:t>Öğretmen ve yöneticilerin önerilerini, uyarılarını dinler ve dikkate alırım.</w:t>
            </w:r>
          </w:p>
        </w:tc>
      </w:tr>
      <w:tr w:rsidR="000E0722" w:rsidRPr="000E0722" w14:paraId="42B7AD37" w14:textId="77777777" w:rsidTr="00906E4C">
        <w:trPr>
          <w:trHeight w:val="112"/>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46FDE80" w14:textId="77777777" w:rsidR="000E0722" w:rsidRPr="00E04CA0" w:rsidRDefault="000E0722" w:rsidP="00906E4C">
            <w:pPr>
              <w:rPr>
                <w:rFonts w:ascii="Times New Roman" w:eastAsia="Times New Roman" w:hAnsi="Times New Roman" w:cs="Times New Roman"/>
                <w:b w:val="0"/>
                <w:szCs w:val="24"/>
              </w:rPr>
            </w:pPr>
            <w:r w:rsidRPr="00E04CA0">
              <w:rPr>
                <w:rFonts w:ascii="Times New Roman" w:eastAsia="Times New Roman" w:hAnsi="Times New Roman" w:cs="Times New Roman"/>
                <w:b w:val="0"/>
                <w:szCs w:val="24"/>
              </w:rPr>
              <w:t>Okuldaki çalışmalara katılmada ve iletişim kurmada toplum bilinciyle hareket ederim, sorunlara yapıcı yaklaşırım.</w:t>
            </w:r>
          </w:p>
        </w:tc>
      </w:tr>
      <w:tr w:rsidR="000E0722" w:rsidRPr="000E0722" w14:paraId="238B75D3" w14:textId="77777777" w:rsidTr="00906E4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B7CF338" w14:textId="77777777" w:rsidR="000E0722" w:rsidRPr="00930151" w:rsidRDefault="000E0722" w:rsidP="00906E4C">
            <w:pPr>
              <w:rPr>
                <w:rFonts w:ascii="Times New Roman" w:eastAsia="Times New Roman" w:hAnsi="Times New Roman" w:cs="Times New Roman"/>
                <w:b w:val="0"/>
                <w:szCs w:val="24"/>
              </w:rPr>
            </w:pPr>
            <w:r w:rsidRPr="00930151">
              <w:rPr>
                <w:rFonts w:ascii="Times New Roman" w:eastAsia="Times New Roman" w:hAnsi="Times New Roman" w:cs="Times New Roman"/>
                <w:b w:val="0"/>
                <w:szCs w:val="24"/>
              </w:rPr>
              <w:t>Okulumuzda yapılan çalışmalarla ilgili verilen zaman planlamasına uyarım.</w:t>
            </w:r>
          </w:p>
        </w:tc>
      </w:tr>
      <w:tr w:rsidR="000E0722" w:rsidRPr="000E0722" w14:paraId="3A620631" w14:textId="77777777" w:rsidTr="00906E4C">
        <w:trPr>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833E842" w14:textId="77777777" w:rsidR="000E0722" w:rsidRPr="00FB5301" w:rsidRDefault="000E0722" w:rsidP="00906E4C">
            <w:pPr>
              <w:rPr>
                <w:rFonts w:ascii="Times New Roman" w:eastAsia="Times New Roman" w:hAnsi="Times New Roman" w:cs="Times New Roman"/>
                <w:b w:val="0"/>
                <w:szCs w:val="24"/>
              </w:rPr>
            </w:pPr>
            <w:r w:rsidRPr="00FB5301">
              <w:rPr>
                <w:rFonts w:ascii="Times New Roman" w:eastAsia="Times New Roman" w:hAnsi="Times New Roman" w:cs="Times New Roman"/>
                <w:b w:val="0"/>
                <w:szCs w:val="24"/>
              </w:rPr>
              <w:t>Mutlu bir okul ortamı oluşmasının, bireysel sorumluluklarını yerine getirmekten geçtiğinin farkındayım.</w:t>
            </w:r>
          </w:p>
        </w:tc>
      </w:tr>
      <w:tr w:rsidR="000E0722" w:rsidRPr="000E0722" w14:paraId="1E657C6D" w14:textId="77777777" w:rsidTr="00906E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D9453F3" w14:textId="77777777" w:rsidR="000E0722" w:rsidRPr="003871C9" w:rsidRDefault="000E0722" w:rsidP="00906E4C">
            <w:pPr>
              <w:rPr>
                <w:rFonts w:ascii="Times New Roman" w:eastAsia="Times New Roman" w:hAnsi="Times New Roman" w:cs="Times New Roman"/>
                <w:b w:val="0"/>
                <w:szCs w:val="24"/>
              </w:rPr>
            </w:pPr>
            <w:r w:rsidRPr="003871C9">
              <w:rPr>
                <w:rFonts w:ascii="Times New Roman" w:eastAsia="Times New Roman" w:hAnsi="Times New Roman" w:cs="Times New Roman"/>
                <w:b w:val="0"/>
                <w:szCs w:val="24"/>
              </w:rPr>
              <w:t>Okuldaki çalışmalardan edindiğim bilgi, beceri ve kazanımları, okul hayatı dışında da devam ettiririm.</w:t>
            </w:r>
          </w:p>
        </w:tc>
      </w:tr>
      <w:tr w:rsidR="000E0722" w:rsidRPr="000E0722" w14:paraId="16765A2D" w14:textId="77777777" w:rsidTr="00906E4C">
        <w:trPr>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66331B2" w14:textId="77777777" w:rsidR="000E0722" w:rsidRPr="00CB0B0B" w:rsidRDefault="000E0722" w:rsidP="00906E4C">
            <w:pPr>
              <w:rPr>
                <w:rFonts w:ascii="Times New Roman" w:eastAsia="Times New Roman" w:hAnsi="Times New Roman" w:cs="Times New Roman"/>
                <w:b w:val="0"/>
                <w:szCs w:val="24"/>
              </w:rPr>
            </w:pPr>
            <w:r w:rsidRPr="00CB0B0B">
              <w:rPr>
                <w:rFonts w:ascii="Times New Roman" w:eastAsia="Times New Roman" w:hAnsi="Times New Roman" w:cs="Times New Roman"/>
                <w:b w:val="0"/>
                <w:szCs w:val="24"/>
              </w:rPr>
              <w:t>Öğretmen ve yöneticilerin öneri ve uyarıları sonrasında özeleştiri yapar, eksiklerimi tamamlarım.</w:t>
            </w:r>
          </w:p>
        </w:tc>
      </w:tr>
      <w:tr w:rsidR="000E0722" w:rsidRPr="000E0722" w14:paraId="7D1C2A6D" w14:textId="77777777" w:rsidTr="00906E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56E2206" w14:textId="77777777" w:rsidR="000E0722" w:rsidRPr="005B1463" w:rsidRDefault="000E0722" w:rsidP="00906E4C">
            <w:pPr>
              <w:rPr>
                <w:rFonts w:ascii="Times New Roman" w:eastAsia="Times New Roman" w:hAnsi="Times New Roman" w:cs="Times New Roman"/>
                <w:b w:val="0"/>
                <w:szCs w:val="24"/>
              </w:rPr>
            </w:pPr>
            <w:r w:rsidRPr="005B1463">
              <w:rPr>
                <w:rFonts w:ascii="Times New Roman" w:eastAsia="Times New Roman" w:hAnsi="Times New Roman" w:cs="Times New Roman"/>
                <w:b w:val="0"/>
                <w:szCs w:val="24"/>
              </w:rPr>
              <w:t>Okulumuzdaki öğretmenlerle ve yöneticilerle ihtiyaç duyduğumda kolayca görüşebilirim.</w:t>
            </w:r>
          </w:p>
        </w:tc>
      </w:tr>
      <w:tr w:rsidR="000E0722" w:rsidRPr="000E0722" w14:paraId="291241EE" w14:textId="77777777" w:rsidTr="00906E4C">
        <w:trPr>
          <w:trHeight w:val="124"/>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C94872B" w14:textId="77777777" w:rsidR="000E0722" w:rsidRPr="005B1463" w:rsidRDefault="000E0722" w:rsidP="00906E4C">
            <w:pPr>
              <w:rPr>
                <w:rFonts w:ascii="Times New Roman" w:eastAsia="Times New Roman" w:hAnsi="Times New Roman" w:cs="Times New Roman"/>
                <w:b w:val="0"/>
                <w:szCs w:val="24"/>
              </w:rPr>
            </w:pPr>
            <w:r w:rsidRPr="005B1463">
              <w:rPr>
                <w:rFonts w:ascii="Times New Roman" w:eastAsia="Times New Roman" w:hAnsi="Times New Roman" w:cs="Times New Roman"/>
                <w:b w:val="0"/>
                <w:szCs w:val="24"/>
              </w:rPr>
              <w:t>Okulumuzdaki sorunların çözümünde bireysel ihtiyaçlarımı değil, okul kurallarını dikkate alırım.</w:t>
            </w:r>
          </w:p>
        </w:tc>
      </w:tr>
      <w:tr w:rsidR="000E0722" w:rsidRPr="000E0722" w14:paraId="67BC377A"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C7821FA" w14:textId="77777777" w:rsidR="000E0722" w:rsidRPr="00806BE8" w:rsidRDefault="000E0722" w:rsidP="00906E4C">
            <w:pPr>
              <w:rPr>
                <w:rFonts w:ascii="Times New Roman" w:eastAsia="Times New Roman" w:hAnsi="Times New Roman" w:cs="Times New Roman"/>
                <w:b w:val="0"/>
                <w:szCs w:val="24"/>
              </w:rPr>
            </w:pPr>
            <w:r w:rsidRPr="00806BE8">
              <w:rPr>
                <w:rFonts w:ascii="Times New Roman" w:eastAsia="Times New Roman" w:hAnsi="Times New Roman" w:cs="Times New Roman"/>
                <w:b w:val="0"/>
                <w:szCs w:val="24"/>
              </w:rPr>
              <w:t>Bu okulun öğrencisi/velisi olarak sorumluluklarımın ne olduğu konusunda öğretmen ve yöneticiler tarafından bilgilendirilirim.</w:t>
            </w:r>
          </w:p>
        </w:tc>
      </w:tr>
      <w:tr w:rsidR="000E0722" w:rsidRPr="000E0722" w14:paraId="0AAFDBEF" w14:textId="77777777" w:rsidTr="00906E4C">
        <w:trPr>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AA94459" w14:textId="77777777" w:rsidR="000E0722" w:rsidRPr="00170D4F" w:rsidRDefault="000E0722" w:rsidP="00906E4C">
            <w:pPr>
              <w:rPr>
                <w:rFonts w:ascii="Times New Roman" w:eastAsia="Times New Roman" w:hAnsi="Times New Roman" w:cs="Times New Roman"/>
                <w:b w:val="0"/>
                <w:szCs w:val="24"/>
              </w:rPr>
            </w:pPr>
            <w:r w:rsidRPr="00170D4F">
              <w:rPr>
                <w:rFonts w:ascii="Times New Roman" w:eastAsia="Times New Roman" w:hAnsi="Times New Roman" w:cs="Times New Roman"/>
                <w:b w:val="0"/>
                <w:szCs w:val="24"/>
              </w:rPr>
              <w:t>Okulumuzda alınan ortak kararların yerine getirilmesine katkıda bulunurum.</w:t>
            </w:r>
          </w:p>
        </w:tc>
      </w:tr>
      <w:tr w:rsidR="000E0722" w:rsidRPr="000E0722" w14:paraId="4BF5AF73" w14:textId="77777777" w:rsidTr="00906E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7950BE3" w14:textId="77777777" w:rsidR="000E0722" w:rsidRPr="003D7D8D" w:rsidRDefault="000E0722" w:rsidP="00906E4C">
            <w:pPr>
              <w:rPr>
                <w:rFonts w:ascii="Times New Roman" w:eastAsia="Times New Roman" w:hAnsi="Times New Roman" w:cs="Times New Roman"/>
                <w:b w:val="0"/>
                <w:szCs w:val="24"/>
              </w:rPr>
            </w:pPr>
            <w:r w:rsidRPr="003D7D8D">
              <w:rPr>
                <w:rFonts w:ascii="Times New Roman" w:eastAsia="Times New Roman" w:hAnsi="Times New Roman" w:cs="Times New Roman"/>
                <w:b w:val="0"/>
                <w:szCs w:val="24"/>
              </w:rPr>
              <w:t>Okulumuzdaki öğretmenler ve yöneticiler insan haklarına saygılıdırlar, duyarlıdırlar.</w:t>
            </w:r>
          </w:p>
        </w:tc>
      </w:tr>
      <w:tr w:rsidR="000E0722" w:rsidRPr="000E0722" w14:paraId="011EC009"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2B589A28"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veliler ve öğretmenler arasında saygılı ve etkili bir iletişim ve paylaşım vardır.</w:t>
            </w:r>
          </w:p>
        </w:tc>
      </w:tr>
      <w:tr w:rsidR="000E0722" w:rsidRPr="000E0722" w14:paraId="58557F8D" w14:textId="77777777" w:rsidTr="00906E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3B9C209"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Okulumuzun diğer okullara göre tercih edilir bir okul olması beni gerçekten ilgilendiriyor.</w:t>
            </w:r>
          </w:p>
        </w:tc>
      </w:tr>
      <w:tr w:rsidR="000E0722" w:rsidRPr="000E0722" w14:paraId="4048E272"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630B36F9"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Ulaşım imkânları</w:t>
            </w:r>
          </w:p>
        </w:tc>
      </w:tr>
      <w:tr w:rsidR="000E0722" w:rsidRPr="000E0722" w14:paraId="4D8C4863"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47241025"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Okulumuzun gelişmesine ve daha kaliteli eğitim verilmesine katkıda bulunurum.</w:t>
            </w:r>
          </w:p>
        </w:tc>
      </w:tr>
      <w:tr w:rsidR="000E0722" w:rsidRPr="000E0722" w14:paraId="3D1C0486"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9C1DBDA"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Okulumuzun sorunlarını ve ihtiyaçlarını, kendi sorunlarım gibi görürüm.</w:t>
            </w:r>
          </w:p>
        </w:tc>
      </w:tr>
      <w:tr w:rsidR="000E0722" w:rsidRPr="000E0722" w14:paraId="00724D94"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76E669B5"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öğretmenler ve yöneticiler farklı görüşlere açıktırlar, saygı duyarlar.</w:t>
            </w:r>
          </w:p>
        </w:tc>
      </w:tr>
      <w:tr w:rsidR="000E0722" w:rsidRPr="000E0722" w14:paraId="51E7E368"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C16CDF4"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öğretmenler ve yöneticiler görevleriyle ilgili yeterli bilgi ve beceriye sahiptirler.</w:t>
            </w:r>
          </w:p>
        </w:tc>
      </w:tr>
      <w:tr w:rsidR="000E0722" w:rsidRPr="000E0722" w14:paraId="0B0E59C6"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480BE2F3"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öğretmen ve yöneticiler görevlerini yaparken yeterince açık ve anlaşılır davranırlar.</w:t>
            </w:r>
          </w:p>
        </w:tc>
      </w:tr>
      <w:tr w:rsidR="000E0722" w:rsidRPr="000E0722" w14:paraId="72069AC4"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4096BE12"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öğrenciler ve öğretmenler arasında saygılı ve etkili bir iletişim ve paylaşım vardır.</w:t>
            </w:r>
          </w:p>
        </w:tc>
      </w:tr>
      <w:tr w:rsidR="000E0722" w:rsidRPr="000E0722" w14:paraId="113C6BF1"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026C566E"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Okulumuzun öğretmenleri ve yöneticileri yeniliklere açıktır.</w:t>
            </w:r>
          </w:p>
        </w:tc>
      </w:tr>
      <w:tr w:rsidR="000E0722" w:rsidRPr="000E0722" w14:paraId="3421FB01"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605B5F2"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 öğrencilerin başarısını destekler, daha başarılı olmasına fırsat verir.</w:t>
            </w:r>
          </w:p>
        </w:tc>
      </w:tr>
      <w:tr w:rsidR="000E0722" w:rsidRPr="000E0722" w14:paraId="2291E031"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6A71308"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öğretmenler ve yöneticiler görevleri esnasında adaletli davranırlar.</w:t>
            </w:r>
          </w:p>
        </w:tc>
      </w:tr>
      <w:tr w:rsidR="000E0722" w:rsidRPr="000E0722" w14:paraId="6417FB60"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15279D0"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yaşanan sorunların çözümü için normalin üstünde çaba gösteririm.</w:t>
            </w:r>
          </w:p>
        </w:tc>
      </w:tr>
      <w:tr w:rsidR="000E0722" w:rsidRPr="000E0722" w14:paraId="0FF29354"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0713716A"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öğretmenler ve yöneticiler görevleri esnasında tarafsız davranırlar.</w:t>
            </w:r>
          </w:p>
        </w:tc>
      </w:tr>
      <w:tr w:rsidR="000E0722" w:rsidRPr="000E0722" w14:paraId="7C321D95"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680AAA3F"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lastRenderedPageBreak/>
              <w:t>Okulumuzda, öğrencilere yönelik bir ödül mekanizması vardır ve başarılı öğrenciler ödüllendirilir.</w:t>
            </w:r>
          </w:p>
        </w:tc>
      </w:tr>
      <w:tr w:rsidR="000E0722" w:rsidRPr="000E0722" w14:paraId="592EEE63"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29A5D025"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 güvenilirdir.</w:t>
            </w:r>
          </w:p>
        </w:tc>
      </w:tr>
      <w:tr w:rsidR="000E0722" w:rsidRPr="000E0722" w14:paraId="4E333C77"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787C28B9"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Öğretmenlerimize ve yöneticilerimize sunduğumuz öneriler dikkate alınır ve değerlendirilir.</w:t>
            </w:r>
          </w:p>
        </w:tc>
      </w:tr>
      <w:tr w:rsidR="000E0722" w:rsidRPr="000E0722" w14:paraId="7F900066"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1EA3736E"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yaptığımız çalışmalar takdir edilir.</w:t>
            </w:r>
          </w:p>
        </w:tc>
      </w:tr>
      <w:tr w:rsidR="000E0722" w:rsidRPr="000E0722" w14:paraId="1EF2BE59"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26C4729"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öğrencilerin sınavlardaki akademik başarısı ön planda tutulur.</w:t>
            </w:r>
          </w:p>
        </w:tc>
      </w:tr>
      <w:tr w:rsidR="000E0722" w:rsidRPr="000E0722" w14:paraId="16D9DE1B"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617D16A0"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öğrenciler birbirleriyle ekip çalışması yürütebilirler.</w:t>
            </w:r>
          </w:p>
        </w:tc>
      </w:tr>
      <w:tr w:rsidR="000E0722" w:rsidRPr="000E0722" w14:paraId="59B5C518"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F2A6D74"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Öğrenci ve velilere yönelik kişisel ve sosyal gelişim etkinlikleri (seminerler, toplantılar, proje tabanlı çalışmalar, gezi faaliyetleri gibi)</w:t>
            </w:r>
          </w:p>
        </w:tc>
      </w:tr>
      <w:tr w:rsidR="000E0722" w:rsidRPr="000E0722" w14:paraId="7FCB6420"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2D570E46"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Okulumuzdaki veliler arasında saygılı ve etkili bir iletişim ve paylaşım vardır.</w:t>
            </w:r>
          </w:p>
        </w:tc>
      </w:tr>
      <w:tr w:rsidR="000E0722" w:rsidRPr="000E0722" w14:paraId="2E25D264"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8CD1184"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öğrencilerin akademik başarıları ile sosyal becerilerinin birlikte gelişimi sağlanır.</w:t>
            </w:r>
          </w:p>
        </w:tc>
      </w:tr>
      <w:tr w:rsidR="000E0722" w:rsidRPr="000E0722" w14:paraId="68D8A403"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7C050D35"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verilen hizmet kalitelidir.</w:t>
            </w:r>
          </w:p>
        </w:tc>
      </w:tr>
      <w:tr w:rsidR="000E0722" w:rsidRPr="000E0722" w14:paraId="08711104"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A18E75F"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öğrencilerin sosyal, sportif ve kültürel becerileri ön planda tutulur.</w:t>
            </w:r>
          </w:p>
        </w:tc>
      </w:tr>
      <w:tr w:rsidR="000E0722" w:rsidRPr="000E0722" w14:paraId="303081B0"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74A67056"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yaşanan problemler kolayca çözülür.</w:t>
            </w:r>
          </w:p>
        </w:tc>
      </w:tr>
      <w:tr w:rsidR="000E0722" w:rsidRPr="000E0722" w14:paraId="2DB7330A"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4FEC0CE3"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Fiziksel olanakları</w:t>
            </w:r>
          </w:p>
        </w:tc>
      </w:tr>
      <w:tr w:rsidR="000E0722" w:rsidRPr="000E0722" w14:paraId="3E40CAB9"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682DC08D"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Okulumuzda bir karar alınmadan önce fikirlerimiz sorulur.</w:t>
            </w:r>
          </w:p>
        </w:tc>
      </w:tr>
      <w:tr w:rsidR="000E0722" w:rsidRPr="000E0722" w14:paraId="692EAF95" w14:textId="77777777" w:rsidTr="00906E4C">
        <w:trPr>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56ADEB74"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Bakım, onarım ve diğer teknik donanımı</w:t>
            </w:r>
          </w:p>
        </w:tc>
      </w:tr>
      <w:tr w:rsidR="000E0722" w:rsidRPr="000E0722" w14:paraId="51C04AE1" w14:textId="77777777" w:rsidTr="00906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9" w:type="dxa"/>
            <w:noWrap/>
            <w:vAlign w:val="center"/>
          </w:tcPr>
          <w:p w14:paraId="3F12DD4B" w14:textId="77777777" w:rsidR="000E0722" w:rsidRPr="008200C8" w:rsidRDefault="000E0722" w:rsidP="00906E4C">
            <w:pPr>
              <w:rPr>
                <w:rFonts w:ascii="Times New Roman" w:eastAsia="Times New Roman" w:hAnsi="Times New Roman" w:cs="Times New Roman"/>
                <w:b w:val="0"/>
                <w:szCs w:val="24"/>
              </w:rPr>
            </w:pPr>
            <w:r w:rsidRPr="008200C8">
              <w:rPr>
                <w:rFonts w:ascii="Times New Roman" w:eastAsia="Times New Roman" w:hAnsi="Times New Roman" w:cs="Times New Roman"/>
                <w:b w:val="0"/>
                <w:szCs w:val="24"/>
              </w:rPr>
              <w:t>Çevre düzenlemesi</w:t>
            </w:r>
          </w:p>
        </w:tc>
      </w:tr>
    </w:tbl>
    <w:p w14:paraId="3FC957C7" w14:textId="77777777" w:rsidR="00D16EF4" w:rsidRDefault="00D16EF4" w:rsidP="000E0722">
      <w:pPr>
        <w:pStyle w:val="GvdeMetni"/>
        <w:spacing w:line="276" w:lineRule="auto"/>
        <w:jc w:val="both"/>
        <w:rPr>
          <w:rFonts w:ascii="Times New Roman" w:hAnsi="Times New Roman" w:cs="Times New Roman"/>
          <w:color w:val="000000" w:themeColor="text1"/>
        </w:rPr>
      </w:pPr>
    </w:p>
    <w:p w14:paraId="2A393F57" w14:textId="77777777" w:rsidR="001D2A2C" w:rsidRPr="00FF31FC" w:rsidRDefault="00276B98" w:rsidP="001D2A2C">
      <w:pPr>
        <w:pStyle w:val="GvdeMetni"/>
        <w:spacing w:line="276" w:lineRule="auto"/>
        <w:ind w:left="136" w:firstLine="584"/>
        <w:jc w:val="both"/>
        <w:rPr>
          <w:rFonts w:ascii="Times New Roman" w:hAnsi="Times New Roman" w:cs="Times New Roman"/>
          <w:color w:val="000000" w:themeColor="text1"/>
        </w:rPr>
      </w:pPr>
      <w:r w:rsidRPr="00FF31FC">
        <w:rPr>
          <w:rFonts w:ascii="Times New Roman" w:hAnsi="Times New Roman" w:cs="Times New Roman"/>
          <w:color w:val="000000" w:themeColor="text1"/>
        </w:rPr>
        <w:t>Bozdoğan</w:t>
      </w:r>
      <w:r w:rsidR="001C4E6D" w:rsidRPr="00FF31FC">
        <w:rPr>
          <w:rFonts w:ascii="Times New Roman" w:hAnsi="Times New Roman" w:cs="Times New Roman"/>
          <w:color w:val="000000" w:themeColor="text1"/>
        </w:rPr>
        <w:t xml:space="preserve"> Kaymakamlığı</w:t>
      </w:r>
      <w:r w:rsidR="001D2A2C" w:rsidRPr="00FF31FC">
        <w:rPr>
          <w:rFonts w:ascii="Times New Roman" w:hAnsi="Times New Roman" w:cs="Times New Roman"/>
          <w:color w:val="000000" w:themeColor="text1"/>
        </w:rPr>
        <w:t xml:space="preserve"> başta olmak üzere kamu kurum ve kuruluşları, yerel kuruluşlar, sivil toplum kuruluşları vb. dış paydaşlarımızın yöneticileriyle yüz yüze ve toplantı şeklinde mülakatlar gerçekleştirilmiş, paydaşlarımızın 2024-2028 stratejik plan dönemi için tespitleri, beklentileri ve önerileri alınmıştır. Görüşme ve toplantılardan elde edilen sonuçlar nitel olarak değerlendirilmiştir. Nitel ve nicel sonuçlara; GZFT Analizi, Tespitler ve İhtiyaçların Belirlenmesi çalışmalarında yer verilmiştir. Paydaş görüşlerinin alınması ve değerlendirilmesi kapsamında yapılan çalışmalar; </w:t>
      </w:r>
      <w:r w:rsidR="00323A99" w:rsidRPr="00FF31FC">
        <w:rPr>
          <w:rFonts w:ascii="Times New Roman" w:hAnsi="Times New Roman" w:cs="Times New Roman"/>
          <w:color w:val="000000" w:themeColor="text1"/>
        </w:rPr>
        <w:t xml:space="preserve">Strateji Geliştirme Kurulu Başkanı, </w:t>
      </w:r>
      <w:r w:rsidR="001D2A2C" w:rsidRPr="00FF31FC">
        <w:rPr>
          <w:rFonts w:ascii="Times New Roman" w:hAnsi="Times New Roman" w:cs="Times New Roman"/>
          <w:color w:val="000000" w:themeColor="text1"/>
        </w:rPr>
        <w:t>St</w:t>
      </w:r>
      <w:r w:rsidR="00323A99" w:rsidRPr="00FF31FC">
        <w:rPr>
          <w:rFonts w:ascii="Times New Roman" w:hAnsi="Times New Roman" w:cs="Times New Roman"/>
          <w:color w:val="000000" w:themeColor="text1"/>
        </w:rPr>
        <w:t xml:space="preserve">ratejik Planlama Ekibi Başkanı </w:t>
      </w:r>
      <w:r w:rsidR="001D2A2C" w:rsidRPr="00FF31FC">
        <w:rPr>
          <w:rFonts w:ascii="Times New Roman" w:hAnsi="Times New Roman" w:cs="Times New Roman"/>
          <w:color w:val="000000" w:themeColor="text1"/>
        </w:rPr>
        <w:t>ve ekip içerisinden görevlendirilen üyeler tarafından, MEB 2024-2028 Stratejik Plan Hazırlık Programında yer verilen çalışma takvimine uygun olarak gerçekleştirilmiştir.</w:t>
      </w:r>
    </w:p>
    <w:p w14:paraId="713FC278" w14:textId="77777777" w:rsidR="00A14979" w:rsidRPr="00A72583" w:rsidRDefault="00A14979" w:rsidP="00A14979">
      <w:pPr>
        <w:pStyle w:val="GvdeMetni"/>
        <w:spacing w:line="276" w:lineRule="auto"/>
        <w:jc w:val="both"/>
        <w:rPr>
          <w:rFonts w:ascii="Times New Roman" w:hAnsi="Times New Roman" w:cs="Times New Roman"/>
        </w:rPr>
      </w:pPr>
    </w:p>
    <w:p w14:paraId="36147BF1" w14:textId="77777777" w:rsidR="00A14979" w:rsidRPr="00A72583" w:rsidRDefault="00D2173B" w:rsidP="00A14979">
      <w:pPr>
        <w:pStyle w:val="GvdeMetni"/>
        <w:spacing w:line="276" w:lineRule="auto"/>
        <w:jc w:val="both"/>
        <w:rPr>
          <w:rFonts w:ascii="Times New Roman" w:hAnsi="Times New Roman" w:cs="Times New Roman"/>
          <w:b/>
          <w:sz w:val="22"/>
        </w:rPr>
      </w:pPr>
      <w:r w:rsidRPr="00A72583">
        <w:rPr>
          <w:rFonts w:ascii="Times New Roman" w:hAnsi="Times New Roman" w:cs="Times New Roman"/>
          <w:b/>
          <w:sz w:val="22"/>
        </w:rPr>
        <w:t xml:space="preserve">Tablo </w:t>
      </w:r>
      <w:r w:rsidR="00EE5830">
        <w:rPr>
          <w:rFonts w:ascii="Times New Roman" w:hAnsi="Times New Roman" w:cs="Times New Roman"/>
          <w:b/>
          <w:sz w:val="22"/>
        </w:rPr>
        <w:t>7</w:t>
      </w:r>
      <w:r w:rsidR="00D778B1">
        <w:rPr>
          <w:rFonts w:ascii="Times New Roman" w:hAnsi="Times New Roman" w:cs="Times New Roman"/>
          <w:b/>
          <w:sz w:val="22"/>
        </w:rPr>
        <w:t>.</w:t>
      </w:r>
      <w:r w:rsidR="00A14979" w:rsidRPr="00A72583">
        <w:rPr>
          <w:rFonts w:ascii="Times New Roman" w:hAnsi="Times New Roman" w:cs="Times New Roman"/>
          <w:b/>
          <w:sz w:val="22"/>
        </w:rPr>
        <w:t xml:space="preserve"> Paydaş Görüşlerinin </w:t>
      </w:r>
      <w:r w:rsidR="00D9106E" w:rsidRPr="00A72583">
        <w:rPr>
          <w:rFonts w:ascii="Times New Roman" w:hAnsi="Times New Roman" w:cs="Times New Roman"/>
          <w:b/>
          <w:sz w:val="22"/>
        </w:rPr>
        <w:t xml:space="preserve">Alınmasına </w:t>
      </w:r>
      <w:r w:rsidR="00A14979" w:rsidRPr="00A72583">
        <w:rPr>
          <w:rFonts w:ascii="Times New Roman" w:hAnsi="Times New Roman" w:cs="Times New Roman"/>
          <w:b/>
          <w:sz w:val="22"/>
        </w:rPr>
        <w:t xml:space="preserve">İlişkin Çalışmalar </w:t>
      </w:r>
    </w:p>
    <w:p w14:paraId="4AE39A40" w14:textId="77777777" w:rsidR="00A14979" w:rsidRPr="00A72583" w:rsidRDefault="00A14979" w:rsidP="00A14979">
      <w:pPr>
        <w:pStyle w:val="GvdeMetni"/>
        <w:spacing w:line="276" w:lineRule="auto"/>
        <w:ind w:left="136" w:firstLine="584"/>
        <w:jc w:val="both"/>
        <w:rPr>
          <w:rFonts w:ascii="Times New Roman" w:hAnsi="Times New Roman" w:cs="Times New Roman"/>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1777"/>
        <w:gridCol w:w="1964"/>
        <w:gridCol w:w="1560"/>
        <w:gridCol w:w="1701"/>
      </w:tblGrid>
      <w:tr w:rsidR="006C7A2D" w:rsidRPr="00A72583" w14:paraId="3211EEFE" w14:textId="77777777" w:rsidTr="0023595E">
        <w:trPr>
          <w:trHeight w:val="609"/>
          <w:jc w:val="center"/>
        </w:trPr>
        <w:tc>
          <w:tcPr>
            <w:tcW w:w="3432" w:type="dxa"/>
            <w:shd w:val="clear" w:color="auto" w:fill="8064A2"/>
            <w:vAlign w:val="center"/>
          </w:tcPr>
          <w:p w14:paraId="18A170F4" w14:textId="77777777" w:rsidR="00A14979" w:rsidRPr="00FF31FC" w:rsidRDefault="00A14979" w:rsidP="00AD2082">
            <w:pPr>
              <w:pStyle w:val="TableParagraph"/>
              <w:jc w:val="center"/>
              <w:rPr>
                <w:rFonts w:ascii="Times New Roman" w:hAnsi="Times New Roman" w:cs="Times New Roman"/>
                <w:b/>
                <w:bCs/>
                <w:color w:val="FFFFFF" w:themeColor="background1"/>
              </w:rPr>
            </w:pPr>
            <w:r w:rsidRPr="00FF31FC">
              <w:rPr>
                <w:rFonts w:ascii="Times New Roman" w:hAnsi="Times New Roman" w:cs="Times New Roman"/>
                <w:b/>
                <w:bCs/>
                <w:color w:val="FFFFFF" w:themeColor="background1"/>
              </w:rPr>
              <w:t>Paydaş Adı</w:t>
            </w:r>
          </w:p>
        </w:tc>
        <w:tc>
          <w:tcPr>
            <w:tcW w:w="1777" w:type="dxa"/>
            <w:shd w:val="clear" w:color="auto" w:fill="8064A2"/>
            <w:vAlign w:val="center"/>
          </w:tcPr>
          <w:p w14:paraId="0477031B" w14:textId="77777777" w:rsidR="00A14979" w:rsidRPr="00FF31FC" w:rsidRDefault="00A14979" w:rsidP="00AD2082">
            <w:pPr>
              <w:pStyle w:val="TableParagraph"/>
              <w:ind w:left="35" w:firstLine="16"/>
              <w:jc w:val="center"/>
              <w:rPr>
                <w:rFonts w:ascii="Times New Roman" w:hAnsi="Times New Roman" w:cs="Times New Roman"/>
                <w:b/>
                <w:bCs/>
                <w:color w:val="FFFFFF" w:themeColor="background1"/>
              </w:rPr>
            </w:pPr>
            <w:r w:rsidRPr="00FF31FC">
              <w:rPr>
                <w:rFonts w:ascii="Times New Roman" w:hAnsi="Times New Roman" w:cs="Times New Roman"/>
                <w:b/>
                <w:bCs/>
                <w:color w:val="FFFFFF" w:themeColor="background1"/>
              </w:rPr>
              <w:t>Yöntem</w:t>
            </w:r>
          </w:p>
        </w:tc>
        <w:tc>
          <w:tcPr>
            <w:tcW w:w="1964" w:type="dxa"/>
            <w:shd w:val="clear" w:color="auto" w:fill="8064A2"/>
            <w:vAlign w:val="center"/>
          </w:tcPr>
          <w:p w14:paraId="64BEDAB4" w14:textId="77777777" w:rsidR="00A14979" w:rsidRPr="00FF31FC" w:rsidRDefault="00A14979" w:rsidP="00AD2082">
            <w:pPr>
              <w:pStyle w:val="TableParagraph"/>
              <w:jc w:val="center"/>
              <w:rPr>
                <w:rFonts w:ascii="Times New Roman" w:hAnsi="Times New Roman" w:cs="Times New Roman"/>
                <w:b/>
                <w:bCs/>
                <w:color w:val="FFFFFF" w:themeColor="background1"/>
              </w:rPr>
            </w:pPr>
            <w:r w:rsidRPr="00FF31FC">
              <w:rPr>
                <w:rFonts w:ascii="Times New Roman" w:hAnsi="Times New Roman" w:cs="Times New Roman"/>
                <w:b/>
                <w:bCs/>
                <w:color w:val="FFFFFF" w:themeColor="background1"/>
              </w:rPr>
              <w:t>Sorumlu</w:t>
            </w:r>
          </w:p>
        </w:tc>
        <w:tc>
          <w:tcPr>
            <w:tcW w:w="1560" w:type="dxa"/>
            <w:shd w:val="clear" w:color="auto" w:fill="8064A2"/>
            <w:vAlign w:val="center"/>
          </w:tcPr>
          <w:p w14:paraId="08D91891" w14:textId="77777777" w:rsidR="00A14979" w:rsidRPr="00FF31FC" w:rsidRDefault="00A14979" w:rsidP="00AD2082">
            <w:pPr>
              <w:pStyle w:val="TableParagraph"/>
              <w:jc w:val="center"/>
              <w:rPr>
                <w:rFonts w:ascii="Times New Roman" w:hAnsi="Times New Roman" w:cs="Times New Roman"/>
                <w:b/>
                <w:bCs/>
                <w:color w:val="FFFFFF" w:themeColor="background1"/>
              </w:rPr>
            </w:pPr>
            <w:r w:rsidRPr="00FF31FC">
              <w:rPr>
                <w:rFonts w:ascii="Times New Roman" w:hAnsi="Times New Roman" w:cs="Times New Roman"/>
                <w:b/>
                <w:bCs/>
                <w:color w:val="FFFFFF" w:themeColor="background1"/>
              </w:rPr>
              <w:t>Çalışma Tarihi</w:t>
            </w:r>
          </w:p>
        </w:tc>
        <w:tc>
          <w:tcPr>
            <w:tcW w:w="1701" w:type="dxa"/>
            <w:shd w:val="clear" w:color="auto" w:fill="8064A2"/>
            <w:vAlign w:val="center"/>
          </w:tcPr>
          <w:p w14:paraId="0B9018BE" w14:textId="77777777" w:rsidR="00A14979" w:rsidRPr="00FF31FC" w:rsidRDefault="00A14979" w:rsidP="00AD2082">
            <w:pPr>
              <w:pStyle w:val="TableParagraph"/>
              <w:jc w:val="center"/>
              <w:rPr>
                <w:rFonts w:ascii="Times New Roman" w:hAnsi="Times New Roman" w:cs="Times New Roman"/>
                <w:b/>
                <w:bCs/>
                <w:color w:val="FFFFFF" w:themeColor="background1"/>
              </w:rPr>
            </w:pPr>
            <w:r w:rsidRPr="00FF31FC">
              <w:rPr>
                <w:rFonts w:ascii="Times New Roman" w:hAnsi="Times New Roman" w:cs="Times New Roman"/>
                <w:b/>
                <w:bCs/>
                <w:color w:val="FFFFFF" w:themeColor="background1"/>
              </w:rPr>
              <w:t>Raporlama ve Değerlendirme Sorumlusu</w:t>
            </w:r>
          </w:p>
        </w:tc>
      </w:tr>
      <w:tr w:rsidR="00CD4AB2" w:rsidRPr="00A72583" w14:paraId="225FBE93" w14:textId="77777777" w:rsidTr="00227329">
        <w:trPr>
          <w:trHeight w:val="194"/>
          <w:jc w:val="center"/>
        </w:trPr>
        <w:tc>
          <w:tcPr>
            <w:tcW w:w="3432" w:type="dxa"/>
            <w:shd w:val="clear" w:color="auto" w:fill="auto"/>
            <w:vAlign w:val="center"/>
          </w:tcPr>
          <w:p w14:paraId="750A4210" w14:textId="77777777" w:rsidR="00CD4AB2" w:rsidRPr="00AD2082" w:rsidRDefault="00CD4AB2" w:rsidP="00CD4AB2">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İlçe Kaymakamlığı</w:t>
            </w:r>
          </w:p>
        </w:tc>
        <w:tc>
          <w:tcPr>
            <w:tcW w:w="1777" w:type="dxa"/>
            <w:shd w:val="clear" w:color="auto" w:fill="auto"/>
            <w:vAlign w:val="center"/>
          </w:tcPr>
          <w:p w14:paraId="25955E12" w14:textId="77777777" w:rsidR="00CD4AB2" w:rsidRPr="00AD2082" w:rsidRDefault="00CD4AB2" w:rsidP="00CD4AB2">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6E468E8F" w14:textId="77777777" w:rsidR="00CD4AB2" w:rsidRPr="00AD2082" w:rsidRDefault="00CD4AB2" w:rsidP="00CD4AB2">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w:t>
            </w:r>
            <w:r>
              <w:rPr>
                <w:rFonts w:ascii="Times New Roman" w:hAnsi="Times New Roman" w:cs="Times New Roman"/>
                <w:sz w:val="20"/>
                <w:szCs w:val="20"/>
              </w:rPr>
              <w:t xml:space="preserve">. </w:t>
            </w:r>
            <w:r w:rsidRPr="00AD2082">
              <w:rPr>
                <w:rFonts w:ascii="Times New Roman" w:hAnsi="Times New Roman" w:cs="Times New Roman"/>
                <w:sz w:val="20"/>
                <w:szCs w:val="20"/>
              </w:rPr>
              <w:t>G</w:t>
            </w:r>
            <w:r>
              <w:rPr>
                <w:rFonts w:ascii="Times New Roman" w:hAnsi="Times New Roman" w:cs="Times New Roman"/>
                <w:sz w:val="20"/>
                <w:szCs w:val="20"/>
              </w:rPr>
              <w:t xml:space="preserve">. </w:t>
            </w:r>
            <w:r w:rsidRPr="00AD2082">
              <w:rPr>
                <w:rFonts w:ascii="Times New Roman" w:hAnsi="Times New Roman" w:cs="Times New Roman"/>
                <w:sz w:val="20"/>
                <w:szCs w:val="20"/>
              </w:rPr>
              <w:t>Kurulu Başkanı</w:t>
            </w:r>
          </w:p>
        </w:tc>
        <w:tc>
          <w:tcPr>
            <w:tcW w:w="1560" w:type="dxa"/>
            <w:shd w:val="clear" w:color="auto" w:fill="auto"/>
          </w:tcPr>
          <w:p w14:paraId="23D802BB" w14:textId="77777777" w:rsidR="00CD4AB2" w:rsidRPr="00B538D2" w:rsidRDefault="000A6EDE" w:rsidP="00CD4AB2">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14</w:t>
            </w:r>
            <w:r w:rsidR="00CD4AB2" w:rsidRPr="00B538D2">
              <w:rPr>
                <w:rFonts w:ascii="Times New Roman" w:hAnsi="Times New Roman" w:cs="Times New Roman"/>
                <w:sz w:val="20"/>
                <w:szCs w:val="20"/>
              </w:rPr>
              <w:t>.08.2023</w:t>
            </w:r>
          </w:p>
        </w:tc>
        <w:tc>
          <w:tcPr>
            <w:tcW w:w="1701" w:type="dxa"/>
            <w:shd w:val="clear" w:color="auto" w:fill="auto"/>
            <w:vAlign w:val="center"/>
          </w:tcPr>
          <w:p w14:paraId="30ED804C" w14:textId="77777777" w:rsidR="00CD4AB2" w:rsidRPr="00AD2082" w:rsidRDefault="00CD4AB2" w:rsidP="00CD4AB2">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18103ACC" w14:textId="77777777" w:rsidTr="00227329">
        <w:trPr>
          <w:trHeight w:val="194"/>
          <w:jc w:val="center"/>
        </w:trPr>
        <w:tc>
          <w:tcPr>
            <w:tcW w:w="3432" w:type="dxa"/>
            <w:shd w:val="clear" w:color="auto" w:fill="auto"/>
            <w:vAlign w:val="center"/>
          </w:tcPr>
          <w:p w14:paraId="4E1ED482" w14:textId="77777777" w:rsidR="00ED4F66" w:rsidRPr="00AD2082" w:rsidRDefault="00ED4F66" w:rsidP="00ED4F66">
            <w:pPr>
              <w:pStyle w:val="TableParagraph"/>
              <w:rPr>
                <w:rFonts w:ascii="Times New Roman" w:hAnsi="Times New Roman" w:cs="Times New Roman"/>
                <w:bCs/>
                <w:sz w:val="20"/>
                <w:szCs w:val="20"/>
              </w:rPr>
            </w:pPr>
            <w:r>
              <w:rPr>
                <w:rFonts w:ascii="Times New Roman" w:hAnsi="Times New Roman" w:cs="Times New Roman"/>
                <w:bCs/>
                <w:sz w:val="20"/>
                <w:szCs w:val="20"/>
              </w:rPr>
              <w:t>Aydın İl Milli Eğitim Müdürlüğü</w:t>
            </w:r>
          </w:p>
        </w:tc>
        <w:tc>
          <w:tcPr>
            <w:tcW w:w="1777" w:type="dxa"/>
            <w:shd w:val="clear" w:color="auto" w:fill="auto"/>
            <w:vAlign w:val="center"/>
          </w:tcPr>
          <w:p w14:paraId="0FCB6788" w14:textId="77777777" w:rsidR="00ED4F66" w:rsidRPr="00AD2082" w:rsidRDefault="00ED4F66" w:rsidP="00ED4F66">
            <w:pPr>
              <w:pStyle w:val="TableParagraph"/>
              <w:jc w:val="center"/>
              <w:rPr>
                <w:rFonts w:ascii="Times New Roman" w:hAnsi="Times New Roman" w:cs="Times New Roman"/>
                <w:sz w:val="20"/>
                <w:szCs w:val="20"/>
              </w:rPr>
            </w:pPr>
            <w:r>
              <w:rPr>
                <w:rFonts w:ascii="Times New Roman" w:hAnsi="Times New Roman" w:cs="Times New Roman"/>
                <w:sz w:val="20"/>
                <w:szCs w:val="20"/>
              </w:rPr>
              <w:t>Toplantı</w:t>
            </w:r>
          </w:p>
        </w:tc>
        <w:tc>
          <w:tcPr>
            <w:tcW w:w="1964" w:type="dxa"/>
            <w:shd w:val="clear" w:color="auto" w:fill="auto"/>
            <w:vAlign w:val="center"/>
          </w:tcPr>
          <w:p w14:paraId="094F79E4" w14:textId="77777777" w:rsidR="00ED4F66" w:rsidRPr="00AD2082" w:rsidRDefault="00ED4F66" w:rsidP="00ED4F66">
            <w:pPr>
              <w:pStyle w:val="TableParagraph"/>
              <w:jc w:val="center"/>
              <w:rPr>
                <w:rFonts w:ascii="Times New Roman" w:hAnsi="Times New Roman" w:cs="Times New Roman"/>
                <w:sz w:val="20"/>
                <w:szCs w:val="20"/>
              </w:rPr>
            </w:pPr>
            <w:r>
              <w:rPr>
                <w:rFonts w:ascii="Times New Roman" w:hAnsi="Times New Roman" w:cs="Times New Roman"/>
                <w:sz w:val="20"/>
                <w:szCs w:val="20"/>
              </w:rPr>
              <w:t>S.G. Kurulu Başkanı</w:t>
            </w:r>
          </w:p>
        </w:tc>
        <w:tc>
          <w:tcPr>
            <w:tcW w:w="1560" w:type="dxa"/>
            <w:shd w:val="clear" w:color="auto" w:fill="auto"/>
          </w:tcPr>
          <w:p w14:paraId="4903DD1F" w14:textId="77777777" w:rsidR="00ED4F66" w:rsidRPr="00B538D2" w:rsidRDefault="000A6EDE"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14</w:t>
            </w:r>
            <w:r w:rsidR="00ED4F66" w:rsidRPr="00B538D2">
              <w:rPr>
                <w:rFonts w:ascii="Times New Roman" w:hAnsi="Times New Roman" w:cs="Times New Roman"/>
                <w:sz w:val="20"/>
                <w:szCs w:val="20"/>
              </w:rPr>
              <w:t>.08.2023</w:t>
            </w:r>
          </w:p>
        </w:tc>
        <w:tc>
          <w:tcPr>
            <w:tcW w:w="1701" w:type="dxa"/>
            <w:shd w:val="clear" w:color="auto" w:fill="auto"/>
            <w:vAlign w:val="center"/>
          </w:tcPr>
          <w:p w14:paraId="3446B811"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73640FFE" w14:textId="77777777" w:rsidTr="00227329">
        <w:trPr>
          <w:trHeight w:val="244"/>
          <w:jc w:val="center"/>
        </w:trPr>
        <w:tc>
          <w:tcPr>
            <w:tcW w:w="3432" w:type="dxa"/>
            <w:shd w:val="clear" w:color="auto" w:fill="auto"/>
            <w:vAlign w:val="center"/>
          </w:tcPr>
          <w:p w14:paraId="41AC56B0"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İlçe Milli Eğitim Müdürlüğü</w:t>
            </w:r>
          </w:p>
        </w:tc>
        <w:tc>
          <w:tcPr>
            <w:tcW w:w="1777" w:type="dxa"/>
            <w:shd w:val="clear" w:color="auto" w:fill="auto"/>
            <w:vAlign w:val="center"/>
          </w:tcPr>
          <w:p w14:paraId="0B8668B8"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Toplantı</w:t>
            </w:r>
          </w:p>
        </w:tc>
        <w:tc>
          <w:tcPr>
            <w:tcW w:w="1964" w:type="dxa"/>
            <w:shd w:val="clear" w:color="auto" w:fill="auto"/>
            <w:vAlign w:val="center"/>
          </w:tcPr>
          <w:p w14:paraId="3E6C18F6"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vAlign w:val="center"/>
          </w:tcPr>
          <w:p w14:paraId="54065F19" w14:textId="77777777" w:rsidR="00ED4F66" w:rsidRPr="00B538D2" w:rsidRDefault="000A6EDE" w:rsidP="000A6EDE">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16</w:t>
            </w:r>
            <w:r w:rsidR="00ED4F66" w:rsidRPr="00B538D2">
              <w:rPr>
                <w:rFonts w:ascii="Times New Roman" w:hAnsi="Times New Roman" w:cs="Times New Roman"/>
                <w:sz w:val="20"/>
                <w:szCs w:val="20"/>
              </w:rPr>
              <w:t>.08.2023</w:t>
            </w:r>
          </w:p>
        </w:tc>
        <w:tc>
          <w:tcPr>
            <w:tcW w:w="1701" w:type="dxa"/>
            <w:shd w:val="clear" w:color="auto" w:fill="auto"/>
            <w:vAlign w:val="center"/>
          </w:tcPr>
          <w:p w14:paraId="137B11BC"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58F44597" w14:textId="77777777" w:rsidTr="00227329">
        <w:trPr>
          <w:trHeight w:val="152"/>
          <w:jc w:val="center"/>
        </w:trPr>
        <w:tc>
          <w:tcPr>
            <w:tcW w:w="3432" w:type="dxa"/>
            <w:shd w:val="clear" w:color="auto" w:fill="auto"/>
            <w:vAlign w:val="center"/>
          </w:tcPr>
          <w:p w14:paraId="60C6740A"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Öğretmenler</w:t>
            </w:r>
          </w:p>
        </w:tc>
        <w:tc>
          <w:tcPr>
            <w:tcW w:w="1777" w:type="dxa"/>
            <w:shd w:val="clear" w:color="auto" w:fill="auto"/>
            <w:vAlign w:val="center"/>
          </w:tcPr>
          <w:p w14:paraId="385E8BB6"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Anket</w:t>
            </w:r>
          </w:p>
        </w:tc>
        <w:tc>
          <w:tcPr>
            <w:tcW w:w="1964" w:type="dxa"/>
            <w:shd w:val="clear" w:color="auto" w:fill="auto"/>
            <w:vAlign w:val="center"/>
          </w:tcPr>
          <w:p w14:paraId="1E22840F"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shd w:val="clear" w:color="auto" w:fill="auto"/>
          </w:tcPr>
          <w:p w14:paraId="2D30FD1B" w14:textId="77777777" w:rsidR="00ED4F66" w:rsidRPr="00B538D2" w:rsidRDefault="00ED4F66"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01-19.05.2023</w:t>
            </w:r>
          </w:p>
        </w:tc>
        <w:tc>
          <w:tcPr>
            <w:tcW w:w="1701" w:type="dxa"/>
            <w:shd w:val="clear" w:color="auto" w:fill="auto"/>
            <w:vAlign w:val="center"/>
          </w:tcPr>
          <w:p w14:paraId="4B6ABD7D"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43758B94" w14:textId="77777777" w:rsidTr="00227329">
        <w:trPr>
          <w:trHeight w:val="87"/>
          <w:jc w:val="center"/>
        </w:trPr>
        <w:tc>
          <w:tcPr>
            <w:tcW w:w="3432" w:type="dxa"/>
            <w:shd w:val="clear" w:color="auto" w:fill="auto"/>
            <w:vAlign w:val="center"/>
          </w:tcPr>
          <w:p w14:paraId="2E1EA240"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Okul Yöneticileri</w:t>
            </w:r>
          </w:p>
        </w:tc>
        <w:tc>
          <w:tcPr>
            <w:tcW w:w="1777" w:type="dxa"/>
            <w:shd w:val="clear" w:color="auto" w:fill="auto"/>
            <w:vAlign w:val="center"/>
          </w:tcPr>
          <w:p w14:paraId="68433668"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Anket</w:t>
            </w:r>
          </w:p>
        </w:tc>
        <w:tc>
          <w:tcPr>
            <w:tcW w:w="1964" w:type="dxa"/>
            <w:shd w:val="clear" w:color="auto" w:fill="auto"/>
            <w:vAlign w:val="center"/>
          </w:tcPr>
          <w:p w14:paraId="758B26B8"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tcPr>
          <w:p w14:paraId="7659531B" w14:textId="77777777" w:rsidR="00ED4F66" w:rsidRPr="00B538D2" w:rsidRDefault="00ED4F66"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01-19.05.2023</w:t>
            </w:r>
          </w:p>
        </w:tc>
        <w:tc>
          <w:tcPr>
            <w:tcW w:w="1701" w:type="dxa"/>
            <w:shd w:val="clear" w:color="auto" w:fill="auto"/>
            <w:vAlign w:val="center"/>
          </w:tcPr>
          <w:p w14:paraId="5BD63329"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09F47AA9" w14:textId="77777777" w:rsidTr="00227329">
        <w:trPr>
          <w:trHeight w:val="70"/>
          <w:jc w:val="center"/>
        </w:trPr>
        <w:tc>
          <w:tcPr>
            <w:tcW w:w="3432" w:type="dxa"/>
            <w:shd w:val="clear" w:color="auto" w:fill="auto"/>
            <w:vAlign w:val="center"/>
          </w:tcPr>
          <w:p w14:paraId="0F7884E2"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Öğrenciler</w:t>
            </w:r>
          </w:p>
        </w:tc>
        <w:tc>
          <w:tcPr>
            <w:tcW w:w="1777" w:type="dxa"/>
            <w:shd w:val="clear" w:color="auto" w:fill="auto"/>
            <w:vAlign w:val="center"/>
          </w:tcPr>
          <w:p w14:paraId="1D8E9CF5"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Anket</w:t>
            </w:r>
          </w:p>
        </w:tc>
        <w:tc>
          <w:tcPr>
            <w:tcW w:w="1964" w:type="dxa"/>
            <w:shd w:val="clear" w:color="auto" w:fill="auto"/>
            <w:vAlign w:val="center"/>
          </w:tcPr>
          <w:p w14:paraId="03282818"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shd w:val="clear" w:color="auto" w:fill="auto"/>
          </w:tcPr>
          <w:p w14:paraId="3696BFF7" w14:textId="77777777" w:rsidR="00ED4F66" w:rsidRPr="00B538D2" w:rsidRDefault="00ED4F66"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01-19.05.2023</w:t>
            </w:r>
          </w:p>
        </w:tc>
        <w:tc>
          <w:tcPr>
            <w:tcW w:w="1701" w:type="dxa"/>
            <w:shd w:val="clear" w:color="auto" w:fill="auto"/>
            <w:vAlign w:val="center"/>
          </w:tcPr>
          <w:p w14:paraId="504F36C1"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7FAB764E" w14:textId="77777777" w:rsidTr="00227329">
        <w:trPr>
          <w:trHeight w:val="70"/>
          <w:jc w:val="center"/>
        </w:trPr>
        <w:tc>
          <w:tcPr>
            <w:tcW w:w="3432" w:type="dxa"/>
            <w:shd w:val="clear" w:color="auto" w:fill="auto"/>
            <w:vAlign w:val="center"/>
          </w:tcPr>
          <w:p w14:paraId="03125221"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Veliler</w:t>
            </w:r>
          </w:p>
        </w:tc>
        <w:tc>
          <w:tcPr>
            <w:tcW w:w="1777" w:type="dxa"/>
            <w:shd w:val="clear" w:color="auto" w:fill="auto"/>
            <w:vAlign w:val="center"/>
          </w:tcPr>
          <w:p w14:paraId="70E58052"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Anket</w:t>
            </w:r>
          </w:p>
        </w:tc>
        <w:tc>
          <w:tcPr>
            <w:tcW w:w="1964" w:type="dxa"/>
            <w:shd w:val="clear" w:color="auto" w:fill="auto"/>
            <w:vAlign w:val="center"/>
          </w:tcPr>
          <w:p w14:paraId="2F78BCCF"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shd w:val="clear" w:color="auto" w:fill="auto"/>
          </w:tcPr>
          <w:p w14:paraId="45F014B6" w14:textId="77777777" w:rsidR="00ED4F66" w:rsidRPr="00B538D2" w:rsidRDefault="00ED4F66"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01-19.05.2023</w:t>
            </w:r>
          </w:p>
        </w:tc>
        <w:tc>
          <w:tcPr>
            <w:tcW w:w="1701" w:type="dxa"/>
            <w:shd w:val="clear" w:color="auto" w:fill="auto"/>
            <w:vAlign w:val="center"/>
          </w:tcPr>
          <w:p w14:paraId="265756D8"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5D913C72" w14:textId="77777777" w:rsidTr="00227329">
        <w:trPr>
          <w:trHeight w:val="77"/>
          <w:jc w:val="center"/>
        </w:trPr>
        <w:tc>
          <w:tcPr>
            <w:tcW w:w="3432" w:type="dxa"/>
            <w:tcBorders>
              <w:bottom w:val="single" w:sz="4" w:space="0" w:color="auto"/>
            </w:tcBorders>
            <w:shd w:val="clear" w:color="auto" w:fill="auto"/>
            <w:vAlign w:val="center"/>
          </w:tcPr>
          <w:p w14:paraId="6FE6865E" w14:textId="77777777" w:rsidR="00ED4F66" w:rsidRPr="00AD2082" w:rsidRDefault="00276B98" w:rsidP="00ED4F66">
            <w:pPr>
              <w:pStyle w:val="TableParagraph"/>
              <w:rPr>
                <w:rFonts w:ascii="Times New Roman" w:hAnsi="Times New Roman" w:cs="Times New Roman"/>
                <w:bCs/>
                <w:sz w:val="20"/>
                <w:szCs w:val="20"/>
              </w:rPr>
            </w:pPr>
            <w:r>
              <w:rPr>
                <w:rFonts w:ascii="Times New Roman" w:hAnsi="Times New Roman" w:cs="Times New Roman"/>
                <w:bCs/>
                <w:sz w:val="20"/>
                <w:szCs w:val="20"/>
              </w:rPr>
              <w:t>Bozdoğan</w:t>
            </w:r>
            <w:r w:rsidR="00ED4F66" w:rsidRPr="00AD2082">
              <w:rPr>
                <w:rFonts w:ascii="Times New Roman" w:hAnsi="Times New Roman" w:cs="Times New Roman"/>
                <w:bCs/>
                <w:sz w:val="20"/>
                <w:szCs w:val="20"/>
              </w:rPr>
              <w:t xml:space="preserve"> Toplum Sağlığı Merkezi</w:t>
            </w:r>
          </w:p>
        </w:tc>
        <w:tc>
          <w:tcPr>
            <w:tcW w:w="1777" w:type="dxa"/>
            <w:tcBorders>
              <w:bottom w:val="single" w:sz="4" w:space="0" w:color="auto"/>
            </w:tcBorders>
            <w:shd w:val="clear" w:color="auto" w:fill="auto"/>
            <w:vAlign w:val="center"/>
          </w:tcPr>
          <w:p w14:paraId="79BDC40C"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001702F7"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w:t>
            </w:r>
            <w:r>
              <w:rPr>
                <w:rFonts w:ascii="Times New Roman" w:hAnsi="Times New Roman" w:cs="Times New Roman"/>
                <w:sz w:val="20"/>
                <w:szCs w:val="20"/>
              </w:rPr>
              <w:t xml:space="preserve">. </w:t>
            </w:r>
            <w:r w:rsidRPr="00AD2082">
              <w:rPr>
                <w:rFonts w:ascii="Times New Roman" w:hAnsi="Times New Roman" w:cs="Times New Roman"/>
                <w:sz w:val="20"/>
                <w:szCs w:val="20"/>
              </w:rPr>
              <w:t>G</w:t>
            </w:r>
            <w:r>
              <w:rPr>
                <w:rFonts w:ascii="Times New Roman" w:hAnsi="Times New Roman" w:cs="Times New Roman"/>
                <w:sz w:val="20"/>
                <w:szCs w:val="20"/>
              </w:rPr>
              <w:t xml:space="preserve">. </w:t>
            </w:r>
            <w:r w:rsidRPr="00AD2082">
              <w:rPr>
                <w:rFonts w:ascii="Times New Roman" w:hAnsi="Times New Roman" w:cs="Times New Roman"/>
                <w:sz w:val="20"/>
                <w:szCs w:val="20"/>
              </w:rPr>
              <w:t>Kurulu Başkanı</w:t>
            </w:r>
          </w:p>
        </w:tc>
        <w:tc>
          <w:tcPr>
            <w:tcW w:w="1560" w:type="dxa"/>
            <w:tcBorders>
              <w:bottom w:val="single" w:sz="4" w:space="0" w:color="auto"/>
            </w:tcBorders>
            <w:shd w:val="clear" w:color="auto" w:fill="auto"/>
            <w:vAlign w:val="center"/>
          </w:tcPr>
          <w:p w14:paraId="0DD961ED" w14:textId="77777777" w:rsidR="00ED4F66" w:rsidRPr="00B538D2" w:rsidRDefault="000A6EDE"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16</w:t>
            </w:r>
            <w:r w:rsidR="00ED4F66" w:rsidRPr="00B538D2">
              <w:rPr>
                <w:rFonts w:ascii="Times New Roman" w:hAnsi="Times New Roman" w:cs="Times New Roman"/>
                <w:sz w:val="20"/>
                <w:szCs w:val="20"/>
              </w:rPr>
              <w:t>.08.2023</w:t>
            </w:r>
          </w:p>
        </w:tc>
        <w:tc>
          <w:tcPr>
            <w:tcW w:w="1701" w:type="dxa"/>
            <w:shd w:val="clear" w:color="auto" w:fill="auto"/>
            <w:vAlign w:val="center"/>
          </w:tcPr>
          <w:p w14:paraId="678E6A4F"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45278B2A" w14:textId="77777777" w:rsidTr="0023595E">
        <w:trPr>
          <w:trHeight w:val="183"/>
          <w:jc w:val="center"/>
        </w:trPr>
        <w:tc>
          <w:tcPr>
            <w:tcW w:w="3432" w:type="dxa"/>
            <w:shd w:val="clear" w:color="auto" w:fill="auto"/>
            <w:vAlign w:val="center"/>
          </w:tcPr>
          <w:p w14:paraId="27C8D0AF" w14:textId="77777777" w:rsidR="00ED4F66" w:rsidRPr="00AD2082" w:rsidRDefault="00276B98" w:rsidP="00ED4F66">
            <w:pPr>
              <w:pStyle w:val="TableParagraph"/>
              <w:rPr>
                <w:rFonts w:ascii="Times New Roman" w:hAnsi="Times New Roman" w:cs="Times New Roman"/>
                <w:bCs/>
                <w:sz w:val="20"/>
                <w:szCs w:val="20"/>
              </w:rPr>
            </w:pPr>
            <w:r>
              <w:rPr>
                <w:rFonts w:ascii="Times New Roman" w:hAnsi="Times New Roman" w:cs="Times New Roman"/>
                <w:bCs/>
                <w:sz w:val="20"/>
                <w:szCs w:val="20"/>
              </w:rPr>
              <w:t>Bozdoğan</w:t>
            </w:r>
            <w:r w:rsidR="00ED4F66" w:rsidRPr="00AD2082">
              <w:rPr>
                <w:rFonts w:ascii="Times New Roman" w:hAnsi="Times New Roman" w:cs="Times New Roman"/>
                <w:bCs/>
                <w:sz w:val="20"/>
                <w:szCs w:val="20"/>
              </w:rPr>
              <w:t xml:space="preserve"> İlçe Emniyet Müdürlüğü</w:t>
            </w:r>
          </w:p>
        </w:tc>
        <w:tc>
          <w:tcPr>
            <w:tcW w:w="1777" w:type="dxa"/>
            <w:shd w:val="clear" w:color="auto" w:fill="auto"/>
            <w:vAlign w:val="center"/>
          </w:tcPr>
          <w:p w14:paraId="5DFA994C"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71D7DCA3" w14:textId="77777777" w:rsidR="00ED4F66" w:rsidRPr="00AD2082" w:rsidRDefault="00ED4F66" w:rsidP="00ED4F66">
            <w:pPr>
              <w:pStyle w:val="TableParagraph"/>
              <w:jc w:val="center"/>
              <w:rPr>
                <w:rFonts w:ascii="Times New Roman" w:hAnsi="Times New Roman" w:cs="Times New Roman"/>
                <w:sz w:val="20"/>
                <w:szCs w:val="20"/>
              </w:rPr>
            </w:pPr>
            <w:r w:rsidRPr="0023595E">
              <w:rPr>
                <w:rFonts w:ascii="Times New Roman" w:hAnsi="Times New Roman" w:cs="Times New Roman"/>
                <w:sz w:val="20"/>
                <w:szCs w:val="20"/>
              </w:rPr>
              <w:t>S. G. Kurulu Başkanı</w:t>
            </w:r>
          </w:p>
        </w:tc>
        <w:tc>
          <w:tcPr>
            <w:tcW w:w="1560" w:type="dxa"/>
            <w:tcBorders>
              <w:bottom w:val="single" w:sz="4" w:space="0" w:color="auto"/>
            </w:tcBorders>
            <w:shd w:val="clear" w:color="auto" w:fill="auto"/>
            <w:vAlign w:val="center"/>
          </w:tcPr>
          <w:p w14:paraId="013845DD" w14:textId="77777777" w:rsidR="00ED4F66" w:rsidRPr="00B538D2" w:rsidRDefault="000A6EDE"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16</w:t>
            </w:r>
            <w:r w:rsidR="00ED4F66" w:rsidRPr="00B538D2">
              <w:rPr>
                <w:rFonts w:ascii="Times New Roman" w:hAnsi="Times New Roman" w:cs="Times New Roman"/>
                <w:sz w:val="20"/>
                <w:szCs w:val="20"/>
              </w:rPr>
              <w:t>.08.2023</w:t>
            </w:r>
          </w:p>
        </w:tc>
        <w:tc>
          <w:tcPr>
            <w:tcW w:w="1701" w:type="dxa"/>
            <w:shd w:val="clear" w:color="auto" w:fill="auto"/>
            <w:vAlign w:val="center"/>
          </w:tcPr>
          <w:p w14:paraId="66DCF172"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4DAA35E3" w14:textId="77777777" w:rsidTr="0023595E">
        <w:trPr>
          <w:trHeight w:val="185"/>
          <w:jc w:val="center"/>
        </w:trPr>
        <w:tc>
          <w:tcPr>
            <w:tcW w:w="3432" w:type="dxa"/>
            <w:shd w:val="clear" w:color="auto" w:fill="auto"/>
            <w:vAlign w:val="center"/>
          </w:tcPr>
          <w:p w14:paraId="1912AD04"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İlçe Milli Eğitim Müdürlüğü Personeli</w:t>
            </w:r>
          </w:p>
        </w:tc>
        <w:tc>
          <w:tcPr>
            <w:tcW w:w="1777" w:type="dxa"/>
            <w:shd w:val="clear" w:color="auto" w:fill="auto"/>
            <w:vAlign w:val="center"/>
          </w:tcPr>
          <w:p w14:paraId="7C84355C"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7700127D"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shd w:val="clear" w:color="auto" w:fill="auto"/>
            <w:vAlign w:val="center"/>
          </w:tcPr>
          <w:p w14:paraId="58D24037" w14:textId="77777777" w:rsidR="00ED4F66" w:rsidRPr="00B538D2" w:rsidRDefault="00ED4F66"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01-19.05.2023</w:t>
            </w:r>
          </w:p>
        </w:tc>
        <w:tc>
          <w:tcPr>
            <w:tcW w:w="1701" w:type="dxa"/>
            <w:shd w:val="clear" w:color="auto" w:fill="auto"/>
            <w:vAlign w:val="center"/>
          </w:tcPr>
          <w:p w14:paraId="14F67319"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5C890FA4" w14:textId="77777777" w:rsidTr="00227329">
        <w:trPr>
          <w:trHeight w:val="244"/>
          <w:jc w:val="center"/>
        </w:trPr>
        <w:tc>
          <w:tcPr>
            <w:tcW w:w="3432" w:type="dxa"/>
            <w:shd w:val="clear" w:color="auto" w:fill="auto"/>
            <w:vAlign w:val="center"/>
          </w:tcPr>
          <w:p w14:paraId="15E21AF6"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Diğer Kurum ve Kuruluşlar</w:t>
            </w:r>
          </w:p>
        </w:tc>
        <w:tc>
          <w:tcPr>
            <w:tcW w:w="1777" w:type="dxa"/>
            <w:shd w:val="clear" w:color="auto" w:fill="auto"/>
            <w:vAlign w:val="center"/>
          </w:tcPr>
          <w:p w14:paraId="1E310C83"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5AB9B975"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tcBorders>
              <w:bottom w:val="single" w:sz="4" w:space="0" w:color="auto"/>
            </w:tcBorders>
            <w:shd w:val="clear" w:color="auto" w:fill="auto"/>
            <w:vAlign w:val="center"/>
          </w:tcPr>
          <w:p w14:paraId="220C9C5E" w14:textId="77777777" w:rsidR="00ED4F66" w:rsidRPr="00B538D2" w:rsidRDefault="000A6EDE"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18</w:t>
            </w:r>
            <w:r w:rsidR="00ED4F66" w:rsidRPr="00B538D2">
              <w:rPr>
                <w:rFonts w:ascii="Times New Roman" w:hAnsi="Times New Roman" w:cs="Times New Roman"/>
                <w:sz w:val="20"/>
                <w:szCs w:val="20"/>
              </w:rPr>
              <w:t>.08.2023</w:t>
            </w:r>
          </w:p>
        </w:tc>
        <w:tc>
          <w:tcPr>
            <w:tcW w:w="1701" w:type="dxa"/>
            <w:shd w:val="clear" w:color="auto" w:fill="auto"/>
            <w:vAlign w:val="center"/>
          </w:tcPr>
          <w:p w14:paraId="58D773F9"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1D90573A" w14:textId="77777777" w:rsidTr="00227329">
        <w:trPr>
          <w:trHeight w:val="135"/>
          <w:jc w:val="center"/>
        </w:trPr>
        <w:tc>
          <w:tcPr>
            <w:tcW w:w="3432" w:type="dxa"/>
            <w:shd w:val="clear" w:color="auto" w:fill="auto"/>
            <w:vAlign w:val="center"/>
          </w:tcPr>
          <w:p w14:paraId="1129EDE8"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Özel Sektör</w:t>
            </w:r>
          </w:p>
        </w:tc>
        <w:tc>
          <w:tcPr>
            <w:tcW w:w="1777" w:type="dxa"/>
            <w:shd w:val="clear" w:color="auto" w:fill="auto"/>
            <w:vAlign w:val="center"/>
          </w:tcPr>
          <w:p w14:paraId="1098A344" w14:textId="77777777" w:rsidR="00ED4F66" w:rsidRPr="00AD2082" w:rsidRDefault="00ED4F66" w:rsidP="00ED4F66">
            <w:pPr>
              <w:jc w:val="center"/>
              <w:rPr>
                <w:rFonts w:ascii="Times New Roman" w:hAnsi="Times New Roman" w:cs="Times New Roman"/>
                <w:sz w:val="20"/>
                <w:szCs w:val="20"/>
              </w:rPr>
            </w:pPr>
            <w:r w:rsidRPr="00AD2082">
              <w:rPr>
                <w:rFonts w:ascii="Times New Roman" w:hAnsi="Times New Roman" w:cs="Times New Roman"/>
                <w:sz w:val="20"/>
                <w:szCs w:val="20"/>
              </w:rPr>
              <w:t>Mülakat</w:t>
            </w:r>
          </w:p>
        </w:tc>
        <w:tc>
          <w:tcPr>
            <w:tcW w:w="1964" w:type="dxa"/>
            <w:shd w:val="clear" w:color="auto" w:fill="auto"/>
            <w:vAlign w:val="center"/>
          </w:tcPr>
          <w:p w14:paraId="4ABC3434"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tcBorders>
              <w:bottom w:val="single" w:sz="4" w:space="0" w:color="auto"/>
            </w:tcBorders>
            <w:shd w:val="clear" w:color="auto" w:fill="auto"/>
            <w:vAlign w:val="center"/>
          </w:tcPr>
          <w:p w14:paraId="312B9A30" w14:textId="77777777" w:rsidR="00ED4F66" w:rsidRPr="00B538D2" w:rsidRDefault="000A6EDE" w:rsidP="00ED4F66">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21</w:t>
            </w:r>
            <w:r w:rsidR="00ED4F66" w:rsidRPr="00B538D2">
              <w:rPr>
                <w:rFonts w:ascii="Times New Roman" w:hAnsi="Times New Roman" w:cs="Times New Roman"/>
                <w:sz w:val="20"/>
                <w:szCs w:val="20"/>
              </w:rPr>
              <w:t>.08.2023</w:t>
            </w:r>
          </w:p>
        </w:tc>
        <w:tc>
          <w:tcPr>
            <w:tcW w:w="1701" w:type="dxa"/>
            <w:shd w:val="clear" w:color="auto" w:fill="auto"/>
            <w:vAlign w:val="center"/>
          </w:tcPr>
          <w:p w14:paraId="70C70178"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r w:rsidR="00ED4F66" w:rsidRPr="00A72583" w14:paraId="012636D1" w14:textId="77777777" w:rsidTr="00227329">
        <w:trPr>
          <w:trHeight w:val="77"/>
          <w:jc w:val="center"/>
        </w:trPr>
        <w:tc>
          <w:tcPr>
            <w:tcW w:w="3432" w:type="dxa"/>
            <w:tcBorders>
              <w:top w:val="single" w:sz="4" w:space="0" w:color="auto"/>
            </w:tcBorders>
            <w:shd w:val="clear" w:color="auto" w:fill="auto"/>
            <w:vAlign w:val="center"/>
          </w:tcPr>
          <w:p w14:paraId="456EFEA6" w14:textId="77777777" w:rsidR="00ED4F66" w:rsidRPr="00AD2082" w:rsidRDefault="00ED4F66" w:rsidP="00ED4F66">
            <w:pPr>
              <w:pStyle w:val="TableParagraph"/>
              <w:rPr>
                <w:rFonts w:ascii="Times New Roman" w:hAnsi="Times New Roman" w:cs="Times New Roman"/>
                <w:bCs/>
                <w:sz w:val="20"/>
                <w:szCs w:val="20"/>
              </w:rPr>
            </w:pPr>
            <w:r w:rsidRPr="00AD2082">
              <w:rPr>
                <w:rFonts w:ascii="Times New Roman" w:hAnsi="Times New Roman" w:cs="Times New Roman"/>
                <w:bCs/>
                <w:sz w:val="20"/>
                <w:szCs w:val="20"/>
              </w:rPr>
              <w:t>Sivil Toplum Kuruluşları</w:t>
            </w:r>
          </w:p>
        </w:tc>
        <w:tc>
          <w:tcPr>
            <w:tcW w:w="1777" w:type="dxa"/>
            <w:tcBorders>
              <w:top w:val="single" w:sz="4" w:space="0" w:color="auto"/>
            </w:tcBorders>
            <w:shd w:val="clear" w:color="auto" w:fill="auto"/>
            <w:vAlign w:val="center"/>
          </w:tcPr>
          <w:p w14:paraId="4E2BF115" w14:textId="77777777" w:rsidR="00ED4F66" w:rsidRPr="00AD2082" w:rsidRDefault="00ED4F66" w:rsidP="00ED4F66">
            <w:pPr>
              <w:jc w:val="center"/>
              <w:rPr>
                <w:rFonts w:ascii="Times New Roman" w:hAnsi="Times New Roman" w:cs="Times New Roman"/>
                <w:bCs/>
                <w:sz w:val="20"/>
                <w:szCs w:val="20"/>
              </w:rPr>
            </w:pPr>
            <w:r w:rsidRPr="00AD2082">
              <w:rPr>
                <w:rFonts w:ascii="Times New Roman" w:hAnsi="Times New Roman" w:cs="Times New Roman"/>
                <w:bCs/>
                <w:sz w:val="20"/>
                <w:szCs w:val="20"/>
              </w:rPr>
              <w:t>Mülakat</w:t>
            </w:r>
          </w:p>
        </w:tc>
        <w:tc>
          <w:tcPr>
            <w:tcW w:w="1964" w:type="dxa"/>
            <w:shd w:val="clear" w:color="auto" w:fill="auto"/>
            <w:vAlign w:val="center"/>
          </w:tcPr>
          <w:p w14:paraId="06CC971D"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c>
          <w:tcPr>
            <w:tcW w:w="1560" w:type="dxa"/>
            <w:tcBorders>
              <w:bottom w:val="single" w:sz="4" w:space="0" w:color="auto"/>
            </w:tcBorders>
            <w:shd w:val="clear" w:color="auto" w:fill="auto"/>
            <w:vAlign w:val="center"/>
          </w:tcPr>
          <w:p w14:paraId="71CDD6E6" w14:textId="77777777" w:rsidR="00ED4F66" w:rsidRPr="00B538D2" w:rsidRDefault="00ED4F66" w:rsidP="000A6EDE">
            <w:pPr>
              <w:pStyle w:val="TableParagraph"/>
              <w:jc w:val="center"/>
              <w:rPr>
                <w:rFonts w:ascii="Times New Roman" w:hAnsi="Times New Roman" w:cs="Times New Roman"/>
                <w:sz w:val="20"/>
                <w:szCs w:val="20"/>
              </w:rPr>
            </w:pPr>
            <w:r w:rsidRPr="00B538D2">
              <w:rPr>
                <w:rFonts w:ascii="Times New Roman" w:hAnsi="Times New Roman" w:cs="Times New Roman"/>
                <w:sz w:val="20"/>
                <w:szCs w:val="20"/>
              </w:rPr>
              <w:t>2</w:t>
            </w:r>
            <w:r w:rsidR="000A6EDE" w:rsidRPr="00B538D2">
              <w:rPr>
                <w:rFonts w:ascii="Times New Roman" w:hAnsi="Times New Roman" w:cs="Times New Roman"/>
                <w:sz w:val="20"/>
                <w:szCs w:val="20"/>
              </w:rPr>
              <w:t>2</w:t>
            </w:r>
            <w:r w:rsidRPr="00B538D2">
              <w:rPr>
                <w:rFonts w:ascii="Times New Roman" w:hAnsi="Times New Roman" w:cs="Times New Roman"/>
                <w:sz w:val="20"/>
                <w:szCs w:val="20"/>
              </w:rPr>
              <w:t>.08.2023</w:t>
            </w:r>
          </w:p>
        </w:tc>
        <w:tc>
          <w:tcPr>
            <w:tcW w:w="1701" w:type="dxa"/>
            <w:shd w:val="clear" w:color="auto" w:fill="auto"/>
            <w:vAlign w:val="center"/>
          </w:tcPr>
          <w:p w14:paraId="00BA2B92" w14:textId="77777777" w:rsidR="00ED4F66" w:rsidRPr="00AD2082" w:rsidRDefault="00ED4F66" w:rsidP="00ED4F66">
            <w:pPr>
              <w:pStyle w:val="TableParagraph"/>
              <w:jc w:val="center"/>
              <w:rPr>
                <w:rFonts w:ascii="Times New Roman" w:hAnsi="Times New Roman" w:cs="Times New Roman"/>
                <w:sz w:val="20"/>
                <w:szCs w:val="20"/>
              </w:rPr>
            </w:pPr>
            <w:r w:rsidRPr="00AD2082">
              <w:rPr>
                <w:rFonts w:ascii="Times New Roman" w:hAnsi="Times New Roman" w:cs="Times New Roman"/>
                <w:sz w:val="20"/>
                <w:szCs w:val="20"/>
              </w:rPr>
              <w:t>S. P. Ekibi</w:t>
            </w:r>
          </w:p>
        </w:tc>
      </w:tr>
    </w:tbl>
    <w:p w14:paraId="32119AF0" w14:textId="77777777" w:rsidR="00060274" w:rsidRDefault="00060274" w:rsidP="00A14979">
      <w:pPr>
        <w:pStyle w:val="GvdeMetni"/>
        <w:spacing w:before="1"/>
        <w:rPr>
          <w:rFonts w:ascii="Times New Roman" w:hAnsi="Times New Roman" w:cs="Times New Roman"/>
        </w:rPr>
      </w:pPr>
    </w:p>
    <w:p w14:paraId="6871B233" w14:textId="77777777" w:rsidR="00A025D1" w:rsidRDefault="00A025D1" w:rsidP="00A14979">
      <w:pPr>
        <w:pStyle w:val="GvdeMetni"/>
        <w:spacing w:before="1"/>
        <w:rPr>
          <w:rFonts w:ascii="Times New Roman" w:hAnsi="Times New Roman" w:cs="Times New Roman"/>
        </w:rPr>
      </w:pPr>
    </w:p>
    <w:p w14:paraId="6E5137CF" w14:textId="77777777" w:rsidR="00A025D1" w:rsidRDefault="00A025D1" w:rsidP="00A14979">
      <w:pPr>
        <w:pStyle w:val="GvdeMetni"/>
        <w:spacing w:before="1"/>
        <w:rPr>
          <w:rFonts w:ascii="Times New Roman" w:hAnsi="Times New Roman" w:cs="Times New Roman"/>
        </w:rPr>
      </w:pPr>
    </w:p>
    <w:p w14:paraId="3CD6E654" w14:textId="77777777" w:rsidR="00AB4189" w:rsidRDefault="00AB4189" w:rsidP="00A14979">
      <w:pPr>
        <w:pStyle w:val="GvdeMetni"/>
        <w:spacing w:before="1"/>
        <w:rPr>
          <w:rFonts w:ascii="Times New Roman" w:hAnsi="Times New Roman" w:cs="Times New Roman"/>
        </w:rPr>
      </w:pPr>
    </w:p>
    <w:p w14:paraId="1B4EEE2C" w14:textId="77777777" w:rsidR="00AB4189" w:rsidRDefault="00AB4189" w:rsidP="00A14979">
      <w:pPr>
        <w:pStyle w:val="GvdeMetni"/>
        <w:spacing w:before="1"/>
        <w:rPr>
          <w:rFonts w:ascii="Times New Roman" w:hAnsi="Times New Roman" w:cs="Times New Roman"/>
        </w:rPr>
      </w:pPr>
    </w:p>
    <w:p w14:paraId="54F8ADC5" w14:textId="77777777" w:rsidR="00A025D1" w:rsidRDefault="00A025D1" w:rsidP="00A14979">
      <w:pPr>
        <w:pStyle w:val="GvdeMetni"/>
        <w:spacing w:before="1"/>
        <w:rPr>
          <w:rFonts w:ascii="Times New Roman" w:hAnsi="Times New Roman" w:cs="Times New Roman"/>
        </w:rPr>
      </w:pPr>
    </w:p>
    <w:p w14:paraId="632F387B" w14:textId="2BBC293F" w:rsidR="00A14979" w:rsidRPr="00A72583" w:rsidRDefault="00FF31FC" w:rsidP="00D2173B">
      <w:pPr>
        <w:pStyle w:val="Balk2"/>
        <w:numPr>
          <w:ilvl w:val="0"/>
          <w:numId w:val="19"/>
        </w:numPr>
        <w:spacing w:before="0"/>
        <w:ind w:left="426"/>
        <w:rPr>
          <w:rFonts w:ascii="Times New Roman" w:hAnsi="Times New Roman" w:cs="Times New Roman"/>
          <w:color w:val="002060"/>
          <w:sz w:val="24"/>
          <w:szCs w:val="24"/>
        </w:rPr>
      </w:pPr>
      <w:r w:rsidRPr="00A72583">
        <w:rPr>
          <w:rFonts w:ascii="Times New Roman" w:hAnsi="Times New Roman" w:cs="Times New Roman"/>
          <w:color w:val="002060"/>
          <w:sz w:val="24"/>
          <w:szCs w:val="24"/>
        </w:rPr>
        <w:lastRenderedPageBreak/>
        <w:t>KURULUŞ İÇİ</w:t>
      </w:r>
      <w:r>
        <w:rPr>
          <w:rFonts w:ascii="Times New Roman" w:hAnsi="Times New Roman" w:cs="Times New Roman"/>
          <w:color w:val="002060"/>
          <w:sz w:val="24"/>
          <w:szCs w:val="24"/>
        </w:rPr>
        <w:t xml:space="preserve"> </w:t>
      </w:r>
      <w:r w:rsidRPr="00A72583">
        <w:rPr>
          <w:rFonts w:ascii="Times New Roman" w:hAnsi="Times New Roman" w:cs="Times New Roman"/>
          <w:color w:val="002060"/>
          <w:sz w:val="24"/>
          <w:szCs w:val="24"/>
        </w:rPr>
        <w:t>ANALİZ</w:t>
      </w:r>
    </w:p>
    <w:p w14:paraId="25969F53" w14:textId="77777777" w:rsidR="00A14979" w:rsidRPr="00A72583" w:rsidRDefault="00A14979" w:rsidP="00A14979">
      <w:pPr>
        <w:pStyle w:val="GvdeMetni"/>
        <w:spacing w:before="7"/>
        <w:rPr>
          <w:rFonts w:ascii="Times New Roman" w:hAnsi="Times New Roman" w:cs="Times New Roman"/>
        </w:rPr>
      </w:pPr>
    </w:p>
    <w:p w14:paraId="1E6B086C" w14:textId="77777777" w:rsidR="00A14979" w:rsidRPr="00A72583" w:rsidRDefault="00A14979" w:rsidP="00A14979">
      <w:pPr>
        <w:pStyle w:val="Balk3"/>
        <w:jc w:val="both"/>
        <w:rPr>
          <w:rFonts w:ascii="Times New Roman" w:hAnsi="Times New Roman" w:cs="Times New Roman"/>
          <w:color w:val="002060"/>
        </w:rPr>
      </w:pPr>
      <w:r w:rsidRPr="00A72583">
        <w:rPr>
          <w:rFonts w:ascii="Times New Roman" w:hAnsi="Times New Roman" w:cs="Times New Roman"/>
          <w:color w:val="002060"/>
        </w:rPr>
        <w:t>İnsan Kaynakları Yetkinlik Analizi</w:t>
      </w:r>
    </w:p>
    <w:p w14:paraId="0B2EE5D6" w14:textId="77777777" w:rsidR="00A14979" w:rsidRPr="00A72583" w:rsidRDefault="00A14979" w:rsidP="00FA4D2F">
      <w:pPr>
        <w:pStyle w:val="Balk3"/>
        <w:ind w:left="0"/>
        <w:jc w:val="both"/>
        <w:rPr>
          <w:rFonts w:ascii="Times New Roman" w:hAnsi="Times New Roman" w:cs="Times New Roman"/>
        </w:rPr>
      </w:pPr>
    </w:p>
    <w:p w14:paraId="21340AFA" w14:textId="77777777" w:rsidR="00A14979" w:rsidRPr="00FF31FC" w:rsidRDefault="00A14979" w:rsidP="00A14979">
      <w:pPr>
        <w:pStyle w:val="Balk3"/>
        <w:jc w:val="both"/>
        <w:rPr>
          <w:rFonts w:ascii="Times New Roman" w:hAnsi="Times New Roman" w:cs="Times New Roman"/>
          <w:color w:val="000000" w:themeColor="text1"/>
          <w:sz w:val="22"/>
        </w:rPr>
      </w:pPr>
      <w:r w:rsidRPr="00FF31FC">
        <w:rPr>
          <w:rFonts w:ascii="Times New Roman" w:hAnsi="Times New Roman" w:cs="Times New Roman"/>
          <w:color w:val="000000" w:themeColor="text1"/>
          <w:sz w:val="22"/>
        </w:rPr>
        <w:t>Şekil 2</w:t>
      </w:r>
      <w:r w:rsidR="00D778B1" w:rsidRPr="00FF31FC">
        <w:rPr>
          <w:rFonts w:ascii="Times New Roman" w:hAnsi="Times New Roman" w:cs="Times New Roman"/>
          <w:color w:val="000000" w:themeColor="text1"/>
          <w:sz w:val="22"/>
        </w:rPr>
        <w:t>.</w:t>
      </w:r>
      <w:r w:rsidRPr="00FF31FC">
        <w:rPr>
          <w:rFonts w:ascii="Times New Roman" w:hAnsi="Times New Roman" w:cs="Times New Roman"/>
          <w:color w:val="000000" w:themeColor="text1"/>
          <w:sz w:val="22"/>
        </w:rPr>
        <w:t xml:space="preserve"> Teşkilat Şeması</w:t>
      </w:r>
    </w:p>
    <w:p w14:paraId="6495D031" w14:textId="77777777" w:rsidR="00A025D1" w:rsidRPr="00A72583" w:rsidRDefault="00A025D1" w:rsidP="00A025D1">
      <w:pPr>
        <w:pStyle w:val="Balk3"/>
        <w:ind w:left="0"/>
        <w:jc w:val="both"/>
        <w:rPr>
          <w:rFonts w:ascii="Times New Roman" w:hAnsi="Times New Roman" w:cs="Times New Roman"/>
        </w:rPr>
      </w:pPr>
    </w:p>
    <w:p w14:paraId="6260CA8E" w14:textId="77777777" w:rsidR="00A14979" w:rsidRPr="00A72583" w:rsidRDefault="0035562A" w:rsidP="00FA4D2F">
      <w:pPr>
        <w:pStyle w:val="Balk3"/>
        <w:jc w:val="center"/>
        <w:rPr>
          <w:rFonts w:ascii="Times New Roman" w:hAnsi="Times New Roman" w:cs="Times New Roman"/>
        </w:rPr>
      </w:pPr>
      <w:r w:rsidRPr="00291328">
        <w:rPr>
          <w:rFonts w:ascii="Times New Roman" w:hAnsi="Times New Roman" w:cs="Times New Roman"/>
          <w:noProof/>
          <w:color w:val="FF0000"/>
          <w:lang w:bidi="ar-SA"/>
        </w:rPr>
        <w:drawing>
          <wp:inline distT="0" distB="0" distL="0" distR="0" wp14:anchorId="693A4B46" wp14:editId="7C66B416">
            <wp:extent cx="4342765" cy="308991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2765" cy="3089910"/>
                    </a:xfrm>
                    <a:prstGeom prst="rect">
                      <a:avLst/>
                    </a:prstGeom>
                    <a:noFill/>
                    <a:ln>
                      <a:noFill/>
                    </a:ln>
                  </pic:spPr>
                </pic:pic>
              </a:graphicData>
            </a:graphic>
          </wp:inline>
        </w:drawing>
      </w:r>
    </w:p>
    <w:p w14:paraId="364792DC" w14:textId="77777777" w:rsidR="00A14979" w:rsidRPr="00A72583" w:rsidRDefault="00A14979" w:rsidP="00A14979">
      <w:pPr>
        <w:pStyle w:val="GvdeMetni"/>
        <w:spacing w:before="9"/>
        <w:rPr>
          <w:rFonts w:ascii="Times New Roman" w:hAnsi="Times New Roman" w:cs="Times New Roman"/>
        </w:rPr>
      </w:pPr>
    </w:p>
    <w:p w14:paraId="72D9E3A0" w14:textId="77777777" w:rsidR="00A14979" w:rsidRPr="00A72583" w:rsidRDefault="00EE5830" w:rsidP="00A14979">
      <w:pPr>
        <w:pStyle w:val="Balk3"/>
        <w:jc w:val="both"/>
        <w:rPr>
          <w:rFonts w:ascii="Times New Roman" w:hAnsi="Times New Roman" w:cs="Times New Roman"/>
          <w:sz w:val="22"/>
        </w:rPr>
      </w:pPr>
      <w:r>
        <w:rPr>
          <w:rFonts w:ascii="Times New Roman" w:hAnsi="Times New Roman" w:cs="Times New Roman"/>
          <w:sz w:val="22"/>
        </w:rPr>
        <w:t>Tablo 8</w:t>
      </w:r>
      <w:r w:rsidR="00D778B1">
        <w:rPr>
          <w:rFonts w:ascii="Times New Roman" w:hAnsi="Times New Roman" w:cs="Times New Roman"/>
          <w:sz w:val="22"/>
        </w:rPr>
        <w:t>.</w:t>
      </w:r>
      <w:r w:rsidR="00A14979" w:rsidRPr="00A72583">
        <w:rPr>
          <w:rFonts w:ascii="Times New Roman" w:hAnsi="Times New Roman" w:cs="Times New Roman"/>
          <w:sz w:val="22"/>
        </w:rPr>
        <w:t xml:space="preserve"> Hizmet Sınıflarına Göre Personel Durumu</w:t>
      </w:r>
    </w:p>
    <w:p w14:paraId="2BFE6BEF" w14:textId="77777777" w:rsidR="00A14979" w:rsidRPr="00A72583" w:rsidRDefault="00A14979" w:rsidP="00A14979">
      <w:pPr>
        <w:pStyle w:val="Balk3"/>
        <w:jc w:val="both"/>
        <w:rPr>
          <w:rFonts w:ascii="Times New Roman" w:hAnsi="Times New Roman" w:cs="Times New Roman"/>
        </w:rPr>
      </w:pP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3882"/>
        <w:gridCol w:w="1821"/>
      </w:tblGrid>
      <w:tr w:rsidR="00A14979" w:rsidRPr="00A247AA" w14:paraId="45375DE9" w14:textId="77777777" w:rsidTr="00475AF6">
        <w:trPr>
          <w:trHeight w:val="243"/>
          <w:jc w:val="center"/>
        </w:trPr>
        <w:tc>
          <w:tcPr>
            <w:tcW w:w="2421" w:type="dxa"/>
            <w:shd w:val="clear" w:color="auto" w:fill="8064A2"/>
            <w:vAlign w:val="center"/>
          </w:tcPr>
          <w:p w14:paraId="5A7F7E93" w14:textId="77777777" w:rsidR="00A14979" w:rsidRPr="00A247AA" w:rsidRDefault="00A14979" w:rsidP="00060274">
            <w:pPr>
              <w:jc w:val="center"/>
              <w:rPr>
                <w:rFonts w:ascii="Times New Roman" w:hAnsi="Times New Roman" w:cs="Times New Roman"/>
                <w:b/>
                <w:bCs/>
                <w:sz w:val="20"/>
                <w:szCs w:val="20"/>
              </w:rPr>
            </w:pPr>
          </w:p>
        </w:tc>
        <w:tc>
          <w:tcPr>
            <w:tcW w:w="3882" w:type="dxa"/>
            <w:shd w:val="clear" w:color="auto" w:fill="8064A2"/>
            <w:vAlign w:val="center"/>
            <w:hideMark/>
          </w:tcPr>
          <w:p w14:paraId="6827A391" w14:textId="77777777" w:rsidR="00A14979" w:rsidRPr="001645C5" w:rsidRDefault="00A14979" w:rsidP="0016434D">
            <w:pPr>
              <w:jc w:val="center"/>
              <w:rPr>
                <w:rFonts w:ascii="Times New Roman" w:hAnsi="Times New Roman" w:cs="Times New Roman"/>
                <w:b/>
                <w:bCs/>
                <w:color w:val="FFFFFF" w:themeColor="background1"/>
                <w:sz w:val="20"/>
                <w:szCs w:val="20"/>
              </w:rPr>
            </w:pPr>
            <w:r w:rsidRPr="001645C5">
              <w:rPr>
                <w:rFonts w:ascii="Times New Roman" w:hAnsi="Times New Roman" w:cs="Times New Roman"/>
                <w:b/>
                <w:bCs/>
                <w:color w:val="FFFFFF" w:themeColor="background1"/>
                <w:sz w:val="20"/>
                <w:szCs w:val="20"/>
              </w:rPr>
              <w:t>Hizmet Sınıfı</w:t>
            </w:r>
          </w:p>
        </w:tc>
        <w:tc>
          <w:tcPr>
            <w:tcW w:w="1821" w:type="dxa"/>
            <w:shd w:val="clear" w:color="auto" w:fill="8064A2"/>
            <w:vAlign w:val="center"/>
          </w:tcPr>
          <w:p w14:paraId="53BAED88" w14:textId="77777777" w:rsidR="00A14979" w:rsidRPr="001645C5" w:rsidRDefault="00A14979" w:rsidP="0016434D">
            <w:pPr>
              <w:jc w:val="center"/>
              <w:rPr>
                <w:rFonts w:ascii="Times New Roman" w:hAnsi="Times New Roman" w:cs="Times New Roman"/>
                <w:b/>
                <w:bCs/>
                <w:color w:val="FFFFFF" w:themeColor="background1"/>
                <w:sz w:val="20"/>
                <w:szCs w:val="20"/>
              </w:rPr>
            </w:pPr>
            <w:r w:rsidRPr="001645C5">
              <w:rPr>
                <w:rFonts w:ascii="Times New Roman" w:hAnsi="Times New Roman" w:cs="Times New Roman"/>
                <w:b/>
                <w:bCs/>
                <w:color w:val="FFFFFF" w:themeColor="background1"/>
                <w:sz w:val="20"/>
                <w:szCs w:val="20"/>
              </w:rPr>
              <w:t>Personel Sayısı</w:t>
            </w:r>
          </w:p>
        </w:tc>
      </w:tr>
      <w:tr w:rsidR="00475AF6" w:rsidRPr="00A247AA" w14:paraId="4BD7B579" w14:textId="77777777" w:rsidTr="00F96A3F">
        <w:trPr>
          <w:trHeight w:val="154"/>
          <w:jc w:val="center"/>
        </w:trPr>
        <w:tc>
          <w:tcPr>
            <w:tcW w:w="3246" w:type="dxa"/>
            <w:vMerge w:val="restart"/>
            <w:shd w:val="clear" w:color="auto" w:fill="auto"/>
            <w:vAlign w:val="center"/>
          </w:tcPr>
          <w:p w14:paraId="781A95DF" w14:textId="77777777" w:rsidR="00475AF6" w:rsidRPr="00A247AA" w:rsidRDefault="00475AF6" w:rsidP="0016434D">
            <w:pPr>
              <w:contextualSpacing/>
              <w:jc w:val="center"/>
              <w:textAlignment w:val="center"/>
              <w:rPr>
                <w:rFonts w:ascii="Times New Roman" w:eastAsia="Times New Roman" w:hAnsi="Times New Roman" w:cs="Times New Roman"/>
                <w:b/>
                <w:bCs/>
                <w:sz w:val="20"/>
                <w:szCs w:val="20"/>
              </w:rPr>
            </w:pPr>
            <w:r w:rsidRPr="00A247AA">
              <w:rPr>
                <w:rFonts w:ascii="Times New Roman" w:eastAsia="Times New Roman" w:hAnsi="Times New Roman" w:cs="Times New Roman"/>
                <w:b/>
                <w:bCs/>
                <w:sz w:val="20"/>
                <w:szCs w:val="20"/>
              </w:rPr>
              <w:t>Genel İdare Hizmetleri</w:t>
            </w:r>
          </w:p>
        </w:tc>
        <w:tc>
          <w:tcPr>
            <w:tcW w:w="2501" w:type="dxa"/>
            <w:shd w:val="clear" w:color="auto" w:fill="auto"/>
            <w:vAlign w:val="center"/>
            <w:hideMark/>
          </w:tcPr>
          <w:p w14:paraId="2EF4913C" w14:textId="77777777" w:rsidR="00475AF6" w:rsidRPr="00A247AA" w:rsidRDefault="00475AF6" w:rsidP="0016434D">
            <w:pPr>
              <w:tabs>
                <w:tab w:val="right" w:pos="3932"/>
              </w:tabs>
              <w:contextualSpacing/>
              <w:textAlignment w:val="center"/>
              <w:rPr>
                <w:rFonts w:ascii="Times New Roman" w:eastAsia="Times New Roman" w:hAnsi="Times New Roman" w:cs="Times New Roman"/>
                <w:sz w:val="20"/>
                <w:szCs w:val="20"/>
              </w:rPr>
            </w:pPr>
            <w:r w:rsidRPr="00A247AA">
              <w:rPr>
                <w:rFonts w:ascii="Times New Roman" w:eastAsia="Times New Roman" w:hAnsi="Times New Roman" w:cs="Times New Roman"/>
                <w:sz w:val="20"/>
                <w:szCs w:val="20"/>
              </w:rPr>
              <w:t>Şef</w:t>
            </w:r>
            <w:r w:rsidRPr="00A247AA">
              <w:rPr>
                <w:rFonts w:ascii="Times New Roman" w:eastAsia="Times New Roman" w:hAnsi="Times New Roman" w:cs="Times New Roman"/>
                <w:sz w:val="20"/>
                <w:szCs w:val="20"/>
              </w:rPr>
              <w:tab/>
            </w:r>
          </w:p>
        </w:tc>
        <w:tc>
          <w:tcPr>
            <w:tcW w:w="2377" w:type="dxa"/>
            <w:shd w:val="clear" w:color="auto" w:fill="auto"/>
            <w:vAlign w:val="center"/>
          </w:tcPr>
          <w:p w14:paraId="77748322" w14:textId="77777777" w:rsidR="00475AF6" w:rsidRPr="00A247AA" w:rsidRDefault="00475AF6" w:rsidP="0016434D">
            <w:pPr>
              <w:jc w:val="center"/>
              <w:rPr>
                <w:rFonts w:ascii="Times New Roman" w:hAnsi="Times New Roman" w:cs="Times New Roman"/>
                <w:sz w:val="20"/>
                <w:szCs w:val="20"/>
              </w:rPr>
            </w:pPr>
            <w:r>
              <w:rPr>
                <w:rFonts w:ascii="Times New Roman" w:hAnsi="Times New Roman" w:cs="Times New Roman"/>
                <w:sz w:val="20"/>
                <w:szCs w:val="20"/>
              </w:rPr>
              <w:t>5</w:t>
            </w:r>
          </w:p>
        </w:tc>
      </w:tr>
      <w:tr w:rsidR="00475AF6" w:rsidRPr="00A247AA" w14:paraId="6E07DA2E" w14:textId="77777777" w:rsidTr="00475AF6">
        <w:trPr>
          <w:trHeight w:val="60"/>
          <w:jc w:val="center"/>
        </w:trPr>
        <w:tc>
          <w:tcPr>
            <w:tcW w:w="2421" w:type="dxa"/>
            <w:vMerge/>
            <w:shd w:val="clear" w:color="auto" w:fill="auto"/>
            <w:vAlign w:val="center"/>
          </w:tcPr>
          <w:p w14:paraId="2D59C231" w14:textId="77777777" w:rsidR="00475AF6" w:rsidRPr="00A247AA" w:rsidRDefault="00475AF6" w:rsidP="0016434D">
            <w:pPr>
              <w:contextualSpacing/>
              <w:jc w:val="center"/>
              <w:textAlignment w:val="center"/>
              <w:rPr>
                <w:rFonts w:ascii="Times New Roman" w:eastAsia="Times New Roman" w:hAnsi="Times New Roman" w:cs="Times New Roman"/>
                <w:b/>
                <w:bCs/>
                <w:sz w:val="20"/>
                <w:szCs w:val="20"/>
              </w:rPr>
            </w:pPr>
          </w:p>
        </w:tc>
        <w:tc>
          <w:tcPr>
            <w:tcW w:w="3882" w:type="dxa"/>
            <w:shd w:val="clear" w:color="auto" w:fill="auto"/>
            <w:vAlign w:val="center"/>
            <w:hideMark/>
          </w:tcPr>
          <w:p w14:paraId="677BA678" w14:textId="77777777" w:rsidR="00475AF6" w:rsidRPr="00A247AA" w:rsidRDefault="00475AF6" w:rsidP="0016434D">
            <w:pPr>
              <w:contextualSpacing/>
              <w:textAlignment w:val="center"/>
              <w:rPr>
                <w:rFonts w:ascii="Times New Roman" w:eastAsia="Times New Roman" w:hAnsi="Times New Roman" w:cs="Times New Roman"/>
                <w:sz w:val="20"/>
                <w:szCs w:val="20"/>
              </w:rPr>
            </w:pPr>
            <w:r w:rsidRPr="00A247AA">
              <w:rPr>
                <w:rFonts w:ascii="Times New Roman" w:eastAsia="Times New Roman" w:hAnsi="Times New Roman" w:cs="Times New Roman"/>
                <w:sz w:val="20"/>
                <w:szCs w:val="20"/>
              </w:rPr>
              <w:t>VHKİ</w:t>
            </w:r>
          </w:p>
        </w:tc>
        <w:tc>
          <w:tcPr>
            <w:tcW w:w="1821" w:type="dxa"/>
            <w:shd w:val="clear" w:color="auto" w:fill="auto"/>
            <w:vAlign w:val="center"/>
          </w:tcPr>
          <w:p w14:paraId="0DAE2D2D" w14:textId="77777777" w:rsidR="00475AF6" w:rsidRPr="00A247AA" w:rsidRDefault="00B47B36" w:rsidP="0016434D">
            <w:pPr>
              <w:jc w:val="center"/>
              <w:rPr>
                <w:rFonts w:ascii="Times New Roman" w:hAnsi="Times New Roman" w:cs="Times New Roman"/>
                <w:sz w:val="20"/>
                <w:szCs w:val="20"/>
              </w:rPr>
            </w:pPr>
            <w:r>
              <w:rPr>
                <w:rFonts w:ascii="Times New Roman" w:hAnsi="Times New Roman" w:cs="Times New Roman"/>
                <w:sz w:val="20"/>
                <w:szCs w:val="20"/>
              </w:rPr>
              <w:t>6</w:t>
            </w:r>
          </w:p>
        </w:tc>
      </w:tr>
      <w:tr w:rsidR="00475AF6" w:rsidRPr="00A247AA" w14:paraId="603EAA7E" w14:textId="77777777" w:rsidTr="00475AF6">
        <w:trPr>
          <w:trHeight w:val="60"/>
          <w:jc w:val="center"/>
        </w:trPr>
        <w:tc>
          <w:tcPr>
            <w:tcW w:w="2421" w:type="dxa"/>
            <w:vMerge/>
            <w:shd w:val="clear" w:color="auto" w:fill="auto"/>
            <w:vAlign w:val="center"/>
          </w:tcPr>
          <w:p w14:paraId="3E4A17D0" w14:textId="77777777" w:rsidR="00475AF6" w:rsidRPr="00A247AA" w:rsidRDefault="00475AF6" w:rsidP="0016434D">
            <w:pPr>
              <w:contextualSpacing/>
              <w:jc w:val="center"/>
              <w:textAlignment w:val="center"/>
              <w:rPr>
                <w:rFonts w:ascii="Times New Roman" w:eastAsia="Times New Roman" w:hAnsi="Times New Roman" w:cs="Times New Roman"/>
                <w:b/>
                <w:bCs/>
                <w:sz w:val="20"/>
                <w:szCs w:val="20"/>
              </w:rPr>
            </w:pPr>
          </w:p>
        </w:tc>
        <w:tc>
          <w:tcPr>
            <w:tcW w:w="3882" w:type="dxa"/>
            <w:shd w:val="clear" w:color="auto" w:fill="auto"/>
            <w:vAlign w:val="center"/>
            <w:hideMark/>
          </w:tcPr>
          <w:p w14:paraId="3B805F34" w14:textId="77777777" w:rsidR="00475AF6" w:rsidRPr="00A247AA" w:rsidRDefault="00475AF6" w:rsidP="0016434D">
            <w:pPr>
              <w:contextualSpacing/>
              <w:textAlignment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İşletmeni</w:t>
            </w:r>
          </w:p>
        </w:tc>
        <w:tc>
          <w:tcPr>
            <w:tcW w:w="1821" w:type="dxa"/>
            <w:shd w:val="clear" w:color="auto" w:fill="auto"/>
            <w:vAlign w:val="center"/>
          </w:tcPr>
          <w:p w14:paraId="46D12329" w14:textId="77777777" w:rsidR="00475AF6" w:rsidRPr="00A247AA" w:rsidRDefault="00475AF6" w:rsidP="0016434D">
            <w:pPr>
              <w:jc w:val="center"/>
              <w:rPr>
                <w:rFonts w:ascii="Times New Roman" w:hAnsi="Times New Roman" w:cs="Times New Roman"/>
                <w:sz w:val="20"/>
                <w:szCs w:val="20"/>
              </w:rPr>
            </w:pPr>
            <w:r>
              <w:rPr>
                <w:rFonts w:ascii="Times New Roman" w:hAnsi="Times New Roman" w:cs="Times New Roman"/>
                <w:sz w:val="20"/>
                <w:szCs w:val="20"/>
              </w:rPr>
              <w:t>1</w:t>
            </w:r>
          </w:p>
        </w:tc>
      </w:tr>
      <w:tr w:rsidR="00475AF6" w:rsidRPr="00A247AA" w14:paraId="41E71FD5" w14:textId="77777777" w:rsidTr="00475AF6">
        <w:trPr>
          <w:trHeight w:val="60"/>
          <w:jc w:val="center"/>
        </w:trPr>
        <w:tc>
          <w:tcPr>
            <w:tcW w:w="2421" w:type="dxa"/>
            <w:vMerge/>
            <w:shd w:val="clear" w:color="auto" w:fill="auto"/>
            <w:vAlign w:val="center"/>
          </w:tcPr>
          <w:p w14:paraId="5F1F925E" w14:textId="77777777" w:rsidR="00475AF6" w:rsidRPr="00A247AA" w:rsidRDefault="00475AF6" w:rsidP="0016434D">
            <w:pPr>
              <w:contextualSpacing/>
              <w:jc w:val="center"/>
              <w:textAlignment w:val="center"/>
              <w:rPr>
                <w:rFonts w:ascii="Times New Roman" w:eastAsia="Times New Roman" w:hAnsi="Times New Roman" w:cs="Times New Roman"/>
                <w:b/>
                <w:bCs/>
                <w:sz w:val="20"/>
                <w:szCs w:val="20"/>
              </w:rPr>
            </w:pPr>
          </w:p>
        </w:tc>
        <w:tc>
          <w:tcPr>
            <w:tcW w:w="3882" w:type="dxa"/>
            <w:shd w:val="clear" w:color="auto" w:fill="auto"/>
            <w:vAlign w:val="center"/>
            <w:hideMark/>
          </w:tcPr>
          <w:p w14:paraId="593EFDE2" w14:textId="77777777" w:rsidR="00475AF6" w:rsidRPr="00A247AA" w:rsidRDefault="00475AF6" w:rsidP="0016434D">
            <w:pPr>
              <w:contextualSpacing/>
              <w:textAlignment w:val="center"/>
              <w:rPr>
                <w:rFonts w:ascii="Times New Roman" w:eastAsia="Tahoma" w:hAnsi="Times New Roman" w:cs="Times New Roman"/>
                <w:kern w:val="24"/>
                <w:sz w:val="20"/>
                <w:szCs w:val="20"/>
              </w:rPr>
            </w:pPr>
            <w:r w:rsidRPr="00A247AA">
              <w:rPr>
                <w:rFonts w:ascii="Times New Roman" w:eastAsia="Tahoma" w:hAnsi="Times New Roman" w:cs="Times New Roman"/>
                <w:kern w:val="24"/>
                <w:sz w:val="20"/>
                <w:szCs w:val="20"/>
              </w:rPr>
              <w:t>Memur</w:t>
            </w:r>
          </w:p>
        </w:tc>
        <w:tc>
          <w:tcPr>
            <w:tcW w:w="1821" w:type="dxa"/>
            <w:shd w:val="clear" w:color="auto" w:fill="auto"/>
            <w:vAlign w:val="center"/>
          </w:tcPr>
          <w:p w14:paraId="609EA9DB" w14:textId="77777777" w:rsidR="00475AF6" w:rsidRPr="00A247AA" w:rsidRDefault="00B6687F" w:rsidP="0016434D">
            <w:pPr>
              <w:jc w:val="center"/>
              <w:rPr>
                <w:rFonts w:ascii="Times New Roman" w:hAnsi="Times New Roman" w:cs="Times New Roman"/>
                <w:sz w:val="20"/>
                <w:szCs w:val="20"/>
              </w:rPr>
            </w:pPr>
            <w:r>
              <w:rPr>
                <w:rFonts w:ascii="Times New Roman" w:hAnsi="Times New Roman" w:cs="Times New Roman"/>
                <w:sz w:val="20"/>
                <w:szCs w:val="20"/>
              </w:rPr>
              <w:t>2</w:t>
            </w:r>
          </w:p>
        </w:tc>
      </w:tr>
      <w:tr w:rsidR="00475AF6" w:rsidRPr="00A247AA" w14:paraId="0ABF09FD" w14:textId="77777777" w:rsidTr="00475AF6">
        <w:trPr>
          <w:trHeight w:val="60"/>
          <w:jc w:val="center"/>
        </w:trPr>
        <w:tc>
          <w:tcPr>
            <w:tcW w:w="2421" w:type="dxa"/>
            <w:vMerge/>
            <w:shd w:val="clear" w:color="auto" w:fill="auto"/>
            <w:vAlign w:val="center"/>
          </w:tcPr>
          <w:p w14:paraId="5ABD1016" w14:textId="77777777" w:rsidR="00475AF6" w:rsidRPr="00A247AA" w:rsidRDefault="00475AF6" w:rsidP="0016434D">
            <w:pPr>
              <w:contextualSpacing/>
              <w:jc w:val="center"/>
              <w:textAlignment w:val="center"/>
              <w:rPr>
                <w:rFonts w:ascii="Times New Roman" w:eastAsia="Tahoma" w:hAnsi="Times New Roman" w:cs="Times New Roman"/>
                <w:b/>
                <w:bCs/>
                <w:kern w:val="24"/>
                <w:sz w:val="20"/>
                <w:szCs w:val="20"/>
              </w:rPr>
            </w:pPr>
          </w:p>
        </w:tc>
        <w:tc>
          <w:tcPr>
            <w:tcW w:w="3882" w:type="dxa"/>
            <w:shd w:val="clear" w:color="auto" w:fill="auto"/>
            <w:vAlign w:val="center"/>
            <w:hideMark/>
          </w:tcPr>
          <w:p w14:paraId="221EF070" w14:textId="77777777" w:rsidR="00475AF6" w:rsidRPr="00A247AA" w:rsidRDefault="00475AF6" w:rsidP="0016434D">
            <w:pPr>
              <w:contextualSpacing/>
              <w:textAlignment w:val="center"/>
              <w:rPr>
                <w:rFonts w:ascii="Times New Roman" w:eastAsia="Tahoma" w:hAnsi="Times New Roman" w:cs="Times New Roman"/>
                <w:kern w:val="24"/>
                <w:sz w:val="20"/>
                <w:szCs w:val="20"/>
              </w:rPr>
            </w:pPr>
            <w:r w:rsidRPr="00A247AA">
              <w:rPr>
                <w:rFonts w:ascii="Times New Roman" w:eastAsia="Tahoma" w:hAnsi="Times New Roman" w:cs="Times New Roman"/>
                <w:kern w:val="24"/>
                <w:sz w:val="20"/>
                <w:szCs w:val="20"/>
              </w:rPr>
              <w:t>Şoför</w:t>
            </w:r>
          </w:p>
        </w:tc>
        <w:tc>
          <w:tcPr>
            <w:tcW w:w="1821" w:type="dxa"/>
            <w:shd w:val="clear" w:color="auto" w:fill="auto"/>
            <w:vAlign w:val="center"/>
          </w:tcPr>
          <w:p w14:paraId="17FAC75D" w14:textId="77777777" w:rsidR="00475AF6" w:rsidRPr="00A247AA" w:rsidRDefault="00475AF6" w:rsidP="0016434D">
            <w:pPr>
              <w:jc w:val="center"/>
              <w:rPr>
                <w:rFonts w:ascii="Times New Roman" w:hAnsi="Times New Roman" w:cs="Times New Roman"/>
                <w:sz w:val="20"/>
                <w:szCs w:val="20"/>
              </w:rPr>
            </w:pPr>
            <w:r>
              <w:rPr>
                <w:rFonts w:ascii="Times New Roman" w:hAnsi="Times New Roman" w:cs="Times New Roman"/>
                <w:sz w:val="20"/>
                <w:szCs w:val="20"/>
              </w:rPr>
              <w:t>2</w:t>
            </w:r>
          </w:p>
        </w:tc>
      </w:tr>
      <w:tr w:rsidR="00475AF6" w:rsidRPr="00A247AA" w14:paraId="7E690EEC" w14:textId="77777777" w:rsidTr="00475AF6">
        <w:trPr>
          <w:trHeight w:val="60"/>
          <w:jc w:val="center"/>
        </w:trPr>
        <w:tc>
          <w:tcPr>
            <w:tcW w:w="2421" w:type="dxa"/>
            <w:vMerge/>
            <w:shd w:val="clear" w:color="auto" w:fill="auto"/>
            <w:vAlign w:val="center"/>
          </w:tcPr>
          <w:p w14:paraId="5DEEE229" w14:textId="77777777" w:rsidR="00475AF6" w:rsidRPr="00A247AA" w:rsidRDefault="00475AF6" w:rsidP="0016434D">
            <w:pPr>
              <w:contextualSpacing/>
              <w:jc w:val="center"/>
              <w:textAlignment w:val="center"/>
              <w:rPr>
                <w:rFonts w:ascii="Times New Roman" w:eastAsia="Tahoma" w:hAnsi="Times New Roman" w:cs="Times New Roman"/>
                <w:b/>
                <w:bCs/>
                <w:kern w:val="24"/>
                <w:sz w:val="20"/>
                <w:szCs w:val="20"/>
              </w:rPr>
            </w:pPr>
          </w:p>
        </w:tc>
        <w:tc>
          <w:tcPr>
            <w:tcW w:w="3882" w:type="dxa"/>
            <w:shd w:val="clear" w:color="auto" w:fill="auto"/>
            <w:vAlign w:val="center"/>
            <w:hideMark/>
          </w:tcPr>
          <w:p w14:paraId="30672207" w14:textId="77777777" w:rsidR="00475AF6" w:rsidRPr="00A247AA" w:rsidRDefault="00B47B36" w:rsidP="0016434D">
            <w:pPr>
              <w:contextualSpacing/>
              <w:textAlignment w:val="center"/>
              <w:rPr>
                <w:rFonts w:ascii="Times New Roman" w:eastAsia="Tahoma" w:hAnsi="Times New Roman" w:cs="Times New Roman"/>
                <w:kern w:val="24"/>
                <w:sz w:val="20"/>
                <w:szCs w:val="20"/>
              </w:rPr>
            </w:pPr>
            <w:r>
              <w:rPr>
                <w:rFonts w:ascii="Times New Roman" w:eastAsia="Tahoma" w:hAnsi="Times New Roman" w:cs="Times New Roman"/>
                <w:kern w:val="24"/>
                <w:sz w:val="20"/>
                <w:szCs w:val="20"/>
              </w:rPr>
              <w:t>Büro Pers</w:t>
            </w:r>
            <w:r w:rsidR="00475AF6">
              <w:rPr>
                <w:rFonts w:ascii="Times New Roman" w:eastAsia="Tahoma" w:hAnsi="Times New Roman" w:cs="Times New Roman"/>
                <w:kern w:val="24"/>
                <w:sz w:val="20"/>
                <w:szCs w:val="20"/>
              </w:rPr>
              <w:t>oneli</w:t>
            </w:r>
          </w:p>
        </w:tc>
        <w:tc>
          <w:tcPr>
            <w:tcW w:w="1821" w:type="dxa"/>
            <w:shd w:val="clear" w:color="auto" w:fill="auto"/>
            <w:vAlign w:val="center"/>
          </w:tcPr>
          <w:p w14:paraId="7F9125EE" w14:textId="77777777" w:rsidR="00475AF6" w:rsidRPr="00A247AA" w:rsidRDefault="00475AF6" w:rsidP="0016434D">
            <w:pPr>
              <w:jc w:val="center"/>
              <w:rPr>
                <w:rFonts w:ascii="Times New Roman" w:hAnsi="Times New Roman" w:cs="Times New Roman"/>
                <w:sz w:val="20"/>
                <w:szCs w:val="20"/>
              </w:rPr>
            </w:pPr>
            <w:r>
              <w:rPr>
                <w:rFonts w:ascii="Times New Roman" w:hAnsi="Times New Roman" w:cs="Times New Roman"/>
                <w:sz w:val="20"/>
                <w:szCs w:val="20"/>
              </w:rPr>
              <w:t>1</w:t>
            </w:r>
          </w:p>
        </w:tc>
      </w:tr>
      <w:tr w:rsidR="00875323" w:rsidRPr="00A247AA" w14:paraId="6348FFD9" w14:textId="77777777" w:rsidTr="00475AF6">
        <w:trPr>
          <w:trHeight w:val="60"/>
          <w:jc w:val="center"/>
        </w:trPr>
        <w:tc>
          <w:tcPr>
            <w:tcW w:w="2421" w:type="dxa"/>
            <w:vMerge w:val="restart"/>
            <w:shd w:val="clear" w:color="auto" w:fill="auto"/>
            <w:vAlign w:val="center"/>
          </w:tcPr>
          <w:p w14:paraId="1F6E707E" w14:textId="77777777" w:rsidR="00875323" w:rsidRPr="00A247AA" w:rsidRDefault="00F96A3F" w:rsidP="0016434D">
            <w:pPr>
              <w:jc w:val="center"/>
              <w:rPr>
                <w:rFonts w:ascii="Times New Roman" w:eastAsia="Tahoma" w:hAnsi="Times New Roman" w:cs="Times New Roman"/>
                <w:b/>
                <w:bCs/>
                <w:kern w:val="24"/>
                <w:sz w:val="20"/>
                <w:szCs w:val="20"/>
              </w:rPr>
            </w:pPr>
            <w:r w:rsidRPr="00A247AA">
              <w:rPr>
                <w:rFonts w:ascii="Times New Roman" w:hAnsi="Times New Roman" w:cs="Times New Roman"/>
                <w:b/>
                <w:bCs/>
                <w:sz w:val="20"/>
                <w:szCs w:val="20"/>
              </w:rPr>
              <w:t>Yardımcı Hizmetler</w:t>
            </w:r>
          </w:p>
        </w:tc>
        <w:tc>
          <w:tcPr>
            <w:tcW w:w="3882" w:type="dxa"/>
            <w:shd w:val="clear" w:color="auto" w:fill="auto"/>
            <w:vAlign w:val="center"/>
            <w:hideMark/>
          </w:tcPr>
          <w:p w14:paraId="6ADE55E2" w14:textId="77777777" w:rsidR="00875323" w:rsidRPr="00A247AA" w:rsidRDefault="00875323" w:rsidP="0016434D">
            <w:pPr>
              <w:contextualSpacing/>
              <w:textAlignment w:val="center"/>
              <w:rPr>
                <w:rFonts w:ascii="Times New Roman" w:eastAsia="Tahoma" w:hAnsi="Times New Roman" w:cs="Times New Roman"/>
                <w:kern w:val="24"/>
                <w:sz w:val="20"/>
                <w:szCs w:val="20"/>
              </w:rPr>
            </w:pPr>
            <w:r w:rsidRPr="00A247AA">
              <w:rPr>
                <w:rFonts w:ascii="Times New Roman" w:eastAsia="Tahoma" w:hAnsi="Times New Roman" w:cs="Times New Roman"/>
                <w:kern w:val="24"/>
                <w:sz w:val="20"/>
                <w:szCs w:val="20"/>
              </w:rPr>
              <w:t>Hizmetli</w:t>
            </w:r>
          </w:p>
        </w:tc>
        <w:tc>
          <w:tcPr>
            <w:tcW w:w="1821" w:type="dxa"/>
            <w:shd w:val="clear" w:color="auto" w:fill="auto"/>
            <w:vAlign w:val="center"/>
          </w:tcPr>
          <w:p w14:paraId="6E919D35" w14:textId="77777777" w:rsidR="00875323" w:rsidRPr="00A247AA" w:rsidRDefault="0083663E" w:rsidP="0016434D">
            <w:pPr>
              <w:jc w:val="center"/>
              <w:rPr>
                <w:rFonts w:ascii="Times New Roman" w:hAnsi="Times New Roman" w:cs="Times New Roman"/>
                <w:sz w:val="20"/>
                <w:szCs w:val="20"/>
              </w:rPr>
            </w:pPr>
            <w:r w:rsidRPr="00A247AA">
              <w:rPr>
                <w:rFonts w:ascii="Times New Roman" w:hAnsi="Times New Roman" w:cs="Times New Roman"/>
                <w:sz w:val="20"/>
                <w:szCs w:val="20"/>
              </w:rPr>
              <w:t>2</w:t>
            </w:r>
          </w:p>
        </w:tc>
      </w:tr>
      <w:tr w:rsidR="00875323" w:rsidRPr="00A247AA" w14:paraId="6D56D4FD" w14:textId="77777777" w:rsidTr="00475AF6">
        <w:trPr>
          <w:trHeight w:val="60"/>
          <w:jc w:val="center"/>
        </w:trPr>
        <w:tc>
          <w:tcPr>
            <w:tcW w:w="2421" w:type="dxa"/>
            <w:vMerge/>
            <w:shd w:val="clear" w:color="auto" w:fill="auto"/>
            <w:vAlign w:val="center"/>
          </w:tcPr>
          <w:p w14:paraId="028C22F1" w14:textId="77777777" w:rsidR="00875323" w:rsidRPr="00A247AA" w:rsidRDefault="00875323" w:rsidP="0016434D">
            <w:pPr>
              <w:contextualSpacing/>
              <w:jc w:val="center"/>
              <w:textAlignment w:val="center"/>
              <w:rPr>
                <w:rFonts w:ascii="Times New Roman" w:eastAsia="Tahoma" w:hAnsi="Times New Roman" w:cs="Times New Roman"/>
                <w:b/>
                <w:bCs/>
                <w:kern w:val="24"/>
                <w:sz w:val="20"/>
                <w:szCs w:val="20"/>
              </w:rPr>
            </w:pPr>
          </w:p>
        </w:tc>
        <w:tc>
          <w:tcPr>
            <w:tcW w:w="3882" w:type="dxa"/>
            <w:shd w:val="clear" w:color="auto" w:fill="auto"/>
            <w:vAlign w:val="center"/>
            <w:hideMark/>
          </w:tcPr>
          <w:p w14:paraId="55253BBC" w14:textId="77777777" w:rsidR="00875323" w:rsidRPr="00A247AA" w:rsidRDefault="00875323" w:rsidP="0016434D">
            <w:pPr>
              <w:contextualSpacing/>
              <w:textAlignment w:val="center"/>
              <w:rPr>
                <w:rFonts w:ascii="Times New Roman" w:eastAsia="Tahoma" w:hAnsi="Times New Roman" w:cs="Times New Roman"/>
                <w:kern w:val="24"/>
                <w:sz w:val="20"/>
                <w:szCs w:val="20"/>
              </w:rPr>
            </w:pPr>
            <w:r w:rsidRPr="00A247AA">
              <w:rPr>
                <w:rFonts w:ascii="Times New Roman" w:eastAsia="Tahoma" w:hAnsi="Times New Roman" w:cs="Times New Roman"/>
                <w:kern w:val="24"/>
                <w:sz w:val="20"/>
                <w:szCs w:val="20"/>
              </w:rPr>
              <w:t>Bekçi</w:t>
            </w:r>
          </w:p>
        </w:tc>
        <w:tc>
          <w:tcPr>
            <w:tcW w:w="1821" w:type="dxa"/>
            <w:shd w:val="clear" w:color="auto" w:fill="auto"/>
            <w:vAlign w:val="center"/>
          </w:tcPr>
          <w:p w14:paraId="10718061" w14:textId="77777777" w:rsidR="00875323" w:rsidRPr="00A247AA" w:rsidRDefault="0083663E" w:rsidP="0016434D">
            <w:pPr>
              <w:jc w:val="center"/>
              <w:rPr>
                <w:rFonts w:ascii="Times New Roman" w:hAnsi="Times New Roman" w:cs="Times New Roman"/>
                <w:sz w:val="20"/>
                <w:szCs w:val="20"/>
              </w:rPr>
            </w:pPr>
            <w:r w:rsidRPr="00A247AA">
              <w:rPr>
                <w:rFonts w:ascii="Times New Roman" w:hAnsi="Times New Roman" w:cs="Times New Roman"/>
                <w:sz w:val="20"/>
                <w:szCs w:val="20"/>
              </w:rPr>
              <w:t>0</w:t>
            </w:r>
          </w:p>
        </w:tc>
      </w:tr>
      <w:tr w:rsidR="00875323" w:rsidRPr="00A247AA" w14:paraId="248F6870" w14:textId="77777777" w:rsidTr="00475AF6">
        <w:trPr>
          <w:trHeight w:val="60"/>
          <w:jc w:val="center"/>
        </w:trPr>
        <w:tc>
          <w:tcPr>
            <w:tcW w:w="2421" w:type="dxa"/>
            <w:shd w:val="clear" w:color="auto" w:fill="auto"/>
            <w:vAlign w:val="center"/>
          </w:tcPr>
          <w:p w14:paraId="3735E040" w14:textId="77777777" w:rsidR="00875323" w:rsidRPr="00A247AA" w:rsidRDefault="00F96A3F" w:rsidP="0016434D">
            <w:pPr>
              <w:jc w:val="center"/>
              <w:rPr>
                <w:rFonts w:ascii="Times New Roman" w:eastAsia="Tahoma" w:hAnsi="Times New Roman" w:cs="Times New Roman"/>
                <w:b/>
                <w:bCs/>
                <w:kern w:val="24"/>
                <w:sz w:val="20"/>
                <w:szCs w:val="20"/>
              </w:rPr>
            </w:pPr>
            <w:r w:rsidRPr="00A247AA">
              <w:rPr>
                <w:rFonts w:ascii="Times New Roman" w:hAnsi="Times New Roman" w:cs="Times New Roman"/>
                <w:b/>
                <w:bCs/>
                <w:sz w:val="20"/>
                <w:szCs w:val="20"/>
              </w:rPr>
              <w:t>Teknik Hizmetler</w:t>
            </w:r>
          </w:p>
        </w:tc>
        <w:tc>
          <w:tcPr>
            <w:tcW w:w="3882" w:type="dxa"/>
            <w:shd w:val="clear" w:color="auto" w:fill="auto"/>
            <w:vAlign w:val="center"/>
            <w:hideMark/>
          </w:tcPr>
          <w:p w14:paraId="28E8D849" w14:textId="77777777" w:rsidR="00875323" w:rsidRPr="00A247AA" w:rsidRDefault="00875323" w:rsidP="004323B9">
            <w:pPr>
              <w:rPr>
                <w:rFonts w:ascii="Times New Roman" w:hAnsi="Times New Roman" w:cs="Times New Roman"/>
                <w:sz w:val="20"/>
                <w:szCs w:val="20"/>
              </w:rPr>
            </w:pPr>
            <w:r w:rsidRPr="00A247AA">
              <w:rPr>
                <w:rFonts w:ascii="Times New Roman" w:hAnsi="Times New Roman" w:cs="Times New Roman"/>
                <w:sz w:val="20"/>
                <w:szCs w:val="20"/>
              </w:rPr>
              <w:t>Teknisyen</w:t>
            </w:r>
          </w:p>
        </w:tc>
        <w:tc>
          <w:tcPr>
            <w:tcW w:w="1821" w:type="dxa"/>
            <w:shd w:val="clear" w:color="auto" w:fill="auto"/>
            <w:vAlign w:val="center"/>
          </w:tcPr>
          <w:p w14:paraId="07BE249E" w14:textId="77777777" w:rsidR="00875323" w:rsidRPr="00A247AA" w:rsidRDefault="00B47B36" w:rsidP="0016434D">
            <w:pPr>
              <w:jc w:val="center"/>
              <w:rPr>
                <w:rFonts w:ascii="Times New Roman" w:hAnsi="Times New Roman" w:cs="Times New Roman"/>
                <w:bCs/>
                <w:sz w:val="20"/>
                <w:szCs w:val="20"/>
              </w:rPr>
            </w:pPr>
            <w:r>
              <w:rPr>
                <w:rFonts w:ascii="Times New Roman" w:hAnsi="Times New Roman" w:cs="Times New Roman"/>
                <w:bCs/>
                <w:sz w:val="20"/>
                <w:szCs w:val="20"/>
              </w:rPr>
              <w:t>1</w:t>
            </w:r>
          </w:p>
        </w:tc>
      </w:tr>
    </w:tbl>
    <w:p w14:paraId="2CA65C84" w14:textId="77777777" w:rsidR="00A14979" w:rsidRPr="00A72583" w:rsidRDefault="00A14979" w:rsidP="00A14979">
      <w:pPr>
        <w:pStyle w:val="Balk3"/>
        <w:jc w:val="both"/>
        <w:rPr>
          <w:rFonts w:ascii="Times New Roman" w:hAnsi="Times New Roman" w:cs="Times New Roman"/>
        </w:rPr>
      </w:pPr>
    </w:p>
    <w:p w14:paraId="053806E7" w14:textId="77777777" w:rsidR="00060274" w:rsidRPr="00A72583" w:rsidRDefault="00060274" w:rsidP="00A14979">
      <w:pPr>
        <w:pStyle w:val="Balk3"/>
        <w:jc w:val="both"/>
        <w:rPr>
          <w:rFonts w:ascii="Times New Roman" w:hAnsi="Times New Roman" w:cs="Times New Roman"/>
        </w:rPr>
      </w:pPr>
    </w:p>
    <w:p w14:paraId="516D8251" w14:textId="77777777" w:rsidR="00A14979" w:rsidRPr="00A72583" w:rsidRDefault="00EE5830" w:rsidP="00A14979">
      <w:pPr>
        <w:pStyle w:val="Balk3"/>
        <w:jc w:val="both"/>
        <w:rPr>
          <w:rFonts w:ascii="Times New Roman" w:hAnsi="Times New Roman" w:cs="Times New Roman"/>
          <w:sz w:val="22"/>
        </w:rPr>
      </w:pPr>
      <w:r>
        <w:rPr>
          <w:rFonts w:ascii="Times New Roman" w:hAnsi="Times New Roman" w:cs="Times New Roman"/>
          <w:sz w:val="22"/>
        </w:rPr>
        <w:t>Tablo 9</w:t>
      </w:r>
      <w:r w:rsidR="00D778B1">
        <w:rPr>
          <w:rFonts w:ascii="Times New Roman" w:hAnsi="Times New Roman" w:cs="Times New Roman"/>
          <w:sz w:val="22"/>
        </w:rPr>
        <w:t>.</w:t>
      </w:r>
      <w:r w:rsidR="00A14979" w:rsidRPr="00A72583">
        <w:rPr>
          <w:rFonts w:ascii="Times New Roman" w:hAnsi="Times New Roman" w:cs="Times New Roman"/>
          <w:sz w:val="22"/>
        </w:rPr>
        <w:t xml:space="preserve"> Okul Yönetici Sayıları</w:t>
      </w:r>
    </w:p>
    <w:p w14:paraId="712D3251" w14:textId="77777777" w:rsidR="00A14979" w:rsidRPr="00A72583" w:rsidRDefault="00A14979" w:rsidP="00A14979">
      <w:pPr>
        <w:pStyle w:val="Balk3"/>
        <w:jc w:val="both"/>
        <w:rPr>
          <w:rFonts w:ascii="Times New Roman" w:hAnsi="Times New Roman" w:cs="Times New Roman"/>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A14979" w:rsidRPr="00A72583" w14:paraId="35B6D87B" w14:textId="77777777" w:rsidTr="00DF4FAB">
        <w:trPr>
          <w:trHeight w:val="134"/>
          <w:jc w:val="center"/>
        </w:trPr>
        <w:tc>
          <w:tcPr>
            <w:tcW w:w="8444" w:type="dxa"/>
            <w:gridSpan w:val="4"/>
            <w:shd w:val="clear" w:color="auto" w:fill="8064A2"/>
          </w:tcPr>
          <w:p w14:paraId="6DF045E8"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YÖNETİCİ SAYILARI</w:t>
            </w:r>
          </w:p>
        </w:tc>
      </w:tr>
      <w:tr w:rsidR="00CF2D66" w:rsidRPr="00A72583" w14:paraId="494CD460" w14:textId="77777777" w:rsidTr="00DF4FAB">
        <w:trPr>
          <w:trHeight w:val="269"/>
          <w:jc w:val="center"/>
        </w:trPr>
        <w:tc>
          <w:tcPr>
            <w:tcW w:w="2391" w:type="dxa"/>
            <w:shd w:val="clear" w:color="auto" w:fill="auto"/>
            <w:textDirection w:val="btLr"/>
            <w:hideMark/>
          </w:tcPr>
          <w:p w14:paraId="429BC29F" w14:textId="77777777" w:rsidR="00A14979" w:rsidRPr="00A72583" w:rsidRDefault="00A14979" w:rsidP="0016434D">
            <w:pPr>
              <w:jc w:val="center"/>
              <w:rPr>
                <w:rFonts w:ascii="Times New Roman" w:hAnsi="Times New Roman" w:cs="Times New Roman"/>
                <w:b/>
                <w:bCs/>
                <w:sz w:val="20"/>
                <w:szCs w:val="20"/>
              </w:rPr>
            </w:pPr>
          </w:p>
        </w:tc>
        <w:tc>
          <w:tcPr>
            <w:tcW w:w="1276" w:type="dxa"/>
            <w:shd w:val="clear" w:color="auto" w:fill="auto"/>
            <w:hideMark/>
          </w:tcPr>
          <w:p w14:paraId="6C8622BA" w14:textId="77777777" w:rsidR="00A14979" w:rsidRPr="00A72583" w:rsidRDefault="00A14979" w:rsidP="0016434D">
            <w:pPr>
              <w:jc w:val="center"/>
              <w:rPr>
                <w:rFonts w:ascii="Times New Roman" w:hAnsi="Times New Roman" w:cs="Times New Roman"/>
                <w:b/>
                <w:sz w:val="20"/>
                <w:szCs w:val="20"/>
              </w:rPr>
            </w:pPr>
            <w:r w:rsidRPr="00A72583">
              <w:rPr>
                <w:rFonts w:ascii="Times New Roman" w:hAnsi="Times New Roman" w:cs="Times New Roman"/>
                <w:b/>
                <w:sz w:val="20"/>
                <w:szCs w:val="20"/>
              </w:rPr>
              <w:t>Müdür</w:t>
            </w:r>
          </w:p>
        </w:tc>
        <w:tc>
          <w:tcPr>
            <w:tcW w:w="2206" w:type="dxa"/>
            <w:shd w:val="clear" w:color="auto" w:fill="auto"/>
            <w:hideMark/>
          </w:tcPr>
          <w:p w14:paraId="70EF3905" w14:textId="77777777" w:rsidR="00A14979" w:rsidRPr="00A72583" w:rsidRDefault="00A14979" w:rsidP="0016434D">
            <w:pPr>
              <w:jc w:val="center"/>
              <w:rPr>
                <w:rFonts w:ascii="Times New Roman" w:hAnsi="Times New Roman" w:cs="Times New Roman"/>
                <w:b/>
                <w:sz w:val="20"/>
                <w:szCs w:val="20"/>
              </w:rPr>
            </w:pPr>
            <w:r w:rsidRPr="00A72583">
              <w:rPr>
                <w:rFonts w:ascii="Times New Roman" w:hAnsi="Times New Roman" w:cs="Times New Roman"/>
                <w:b/>
                <w:sz w:val="20"/>
                <w:szCs w:val="20"/>
              </w:rPr>
              <w:t>Müdür Başyardımcısı</w:t>
            </w:r>
          </w:p>
        </w:tc>
        <w:tc>
          <w:tcPr>
            <w:tcW w:w="2571" w:type="dxa"/>
            <w:shd w:val="clear" w:color="auto" w:fill="auto"/>
            <w:hideMark/>
          </w:tcPr>
          <w:p w14:paraId="246B73F9" w14:textId="77777777" w:rsidR="00A14979" w:rsidRPr="00A72583" w:rsidRDefault="00A14979" w:rsidP="0016434D">
            <w:pPr>
              <w:jc w:val="center"/>
              <w:rPr>
                <w:rFonts w:ascii="Times New Roman" w:hAnsi="Times New Roman" w:cs="Times New Roman"/>
                <w:b/>
                <w:sz w:val="20"/>
                <w:szCs w:val="20"/>
              </w:rPr>
            </w:pPr>
            <w:r w:rsidRPr="00A72583">
              <w:rPr>
                <w:rFonts w:ascii="Times New Roman" w:hAnsi="Times New Roman" w:cs="Times New Roman"/>
                <w:b/>
                <w:sz w:val="20"/>
                <w:szCs w:val="20"/>
              </w:rPr>
              <w:t>Müdür Yardımcısı</w:t>
            </w:r>
          </w:p>
        </w:tc>
      </w:tr>
      <w:tr w:rsidR="00A14979" w:rsidRPr="00A72583" w14:paraId="5E480638" w14:textId="77777777" w:rsidTr="00DF4FAB">
        <w:trPr>
          <w:trHeight w:val="269"/>
          <w:jc w:val="center"/>
        </w:trPr>
        <w:tc>
          <w:tcPr>
            <w:tcW w:w="2391" w:type="dxa"/>
            <w:shd w:val="clear" w:color="auto" w:fill="auto"/>
            <w:hideMark/>
          </w:tcPr>
          <w:p w14:paraId="237C3434" w14:textId="77777777" w:rsidR="00A14979" w:rsidRPr="00A72583" w:rsidRDefault="00A14979" w:rsidP="00A14979">
            <w:pPr>
              <w:rPr>
                <w:rFonts w:ascii="Times New Roman" w:hAnsi="Times New Roman" w:cs="Times New Roman"/>
                <w:b/>
                <w:bCs/>
                <w:sz w:val="20"/>
                <w:szCs w:val="20"/>
              </w:rPr>
            </w:pPr>
            <w:r w:rsidRPr="00A72583">
              <w:rPr>
                <w:rFonts w:ascii="Times New Roman" w:hAnsi="Times New Roman" w:cs="Times New Roman"/>
                <w:b/>
                <w:bCs/>
                <w:sz w:val="20"/>
                <w:szCs w:val="20"/>
              </w:rPr>
              <w:t xml:space="preserve">Norm </w:t>
            </w:r>
          </w:p>
        </w:tc>
        <w:tc>
          <w:tcPr>
            <w:tcW w:w="1276" w:type="dxa"/>
            <w:shd w:val="clear" w:color="auto" w:fill="auto"/>
          </w:tcPr>
          <w:p w14:paraId="6EEB73BF" w14:textId="77777777" w:rsidR="00A14979" w:rsidRPr="001332B8" w:rsidRDefault="00F96A3F" w:rsidP="00F96A3F">
            <w:pPr>
              <w:tabs>
                <w:tab w:val="center" w:pos="530"/>
                <w:tab w:val="left" w:pos="1035"/>
              </w:tabs>
              <w:rPr>
                <w:rFonts w:ascii="Times New Roman" w:hAnsi="Times New Roman" w:cs="Times New Roman"/>
                <w:bCs/>
                <w:sz w:val="20"/>
                <w:szCs w:val="20"/>
              </w:rPr>
            </w:pPr>
            <w:r w:rsidRPr="001332B8">
              <w:rPr>
                <w:rFonts w:ascii="Times New Roman" w:hAnsi="Times New Roman" w:cs="Times New Roman"/>
                <w:bCs/>
                <w:sz w:val="20"/>
                <w:szCs w:val="20"/>
              </w:rPr>
              <w:tab/>
            </w:r>
            <w:r w:rsidR="001332B8" w:rsidRPr="001332B8">
              <w:rPr>
                <w:rFonts w:ascii="Times New Roman" w:hAnsi="Times New Roman" w:cs="Times New Roman"/>
                <w:bCs/>
                <w:sz w:val="20"/>
                <w:szCs w:val="20"/>
              </w:rPr>
              <w:t>25</w:t>
            </w:r>
            <w:r w:rsidRPr="001332B8">
              <w:rPr>
                <w:rFonts w:ascii="Times New Roman" w:hAnsi="Times New Roman" w:cs="Times New Roman"/>
                <w:bCs/>
                <w:sz w:val="20"/>
                <w:szCs w:val="20"/>
              </w:rPr>
              <w:tab/>
            </w:r>
          </w:p>
        </w:tc>
        <w:tc>
          <w:tcPr>
            <w:tcW w:w="2206" w:type="dxa"/>
            <w:shd w:val="clear" w:color="auto" w:fill="auto"/>
          </w:tcPr>
          <w:p w14:paraId="59C463D1" w14:textId="77777777" w:rsidR="00A14979" w:rsidRPr="001332B8" w:rsidRDefault="001332B8" w:rsidP="0016434D">
            <w:pPr>
              <w:jc w:val="center"/>
              <w:rPr>
                <w:rFonts w:ascii="Times New Roman" w:hAnsi="Times New Roman" w:cs="Times New Roman"/>
                <w:bCs/>
                <w:sz w:val="20"/>
                <w:szCs w:val="20"/>
              </w:rPr>
            </w:pPr>
            <w:r w:rsidRPr="001332B8">
              <w:rPr>
                <w:rFonts w:ascii="Times New Roman" w:hAnsi="Times New Roman" w:cs="Times New Roman"/>
                <w:bCs/>
                <w:sz w:val="20"/>
                <w:szCs w:val="20"/>
              </w:rPr>
              <w:t>2</w:t>
            </w:r>
          </w:p>
        </w:tc>
        <w:tc>
          <w:tcPr>
            <w:tcW w:w="2571" w:type="dxa"/>
            <w:shd w:val="clear" w:color="auto" w:fill="auto"/>
          </w:tcPr>
          <w:p w14:paraId="5E362576" w14:textId="77777777" w:rsidR="00A14979" w:rsidRPr="001332B8" w:rsidRDefault="002815FE" w:rsidP="0016434D">
            <w:pPr>
              <w:jc w:val="center"/>
              <w:rPr>
                <w:rFonts w:ascii="Times New Roman" w:hAnsi="Times New Roman" w:cs="Times New Roman"/>
                <w:bCs/>
                <w:sz w:val="20"/>
                <w:szCs w:val="20"/>
              </w:rPr>
            </w:pPr>
            <w:r w:rsidRPr="001332B8">
              <w:rPr>
                <w:rFonts w:ascii="Times New Roman" w:hAnsi="Times New Roman" w:cs="Times New Roman"/>
                <w:bCs/>
                <w:sz w:val="20"/>
                <w:szCs w:val="20"/>
              </w:rPr>
              <w:t>3</w:t>
            </w:r>
            <w:r w:rsidR="00475AF6">
              <w:rPr>
                <w:rFonts w:ascii="Times New Roman" w:hAnsi="Times New Roman" w:cs="Times New Roman"/>
                <w:bCs/>
                <w:sz w:val="20"/>
                <w:szCs w:val="20"/>
              </w:rPr>
              <w:t>6</w:t>
            </w:r>
          </w:p>
        </w:tc>
      </w:tr>
      <w:tr w:rsidR="00A14979" w:rsidRPr="00A72583" w14:paraId="6A1AB2F2" w14:textId="77777777" w:rsidTr="00DF4FAB">
        <w:trPr>
          <w:trHeight w:val="260"/>
          <w:jc w:val="center"/>
        </w:trPr>
        <w:tc>
          <w:tcPr>
            <w:tcW w:w="2391" w:type="dxa"/>
            <w:shd w:val="clear" w:color="auto" w:fill="auto"/>
            <w:hideMark/>
          </w:tcPr>
          <w:p w14:paraId="0C2370D5" w14:textId="77777777" w:rsidR="00A14979" w:rsidRPr="00A72583" w:rsidRDefault="00A14979" w:rsidP="00A14979">
            <w:pPr>
              <w:rPr>
                <w:rFonts w:ascii="Times New Roman" w:hAnsi="Times New Roman" w:cs="Times New Roman"/>
                <w:b/>
                <w:bCs/>
                <w:sz w:val="20"/>
                <w:szCs w:val="20"/>
              </w:rPr>
            </w:pPr>
            <w:r w:rsidRPr="00A72583">
              <w:rPr>
                <w:rFonts w:ascii="Times New Roman" w:hAnsi="Times New Roman" w:cs="Times New Roman"/>
                <w:b/>
                <w:bCs/>
                <w:sz w:val="20"/>
                <w:szCs w:val="20"/>
              </w:rPr>
              <w:t xml:space="preserve">Mevcut </w:t>
            </w:r>
          </w:p>
        </w:tc>
        <w:tc>
          <w:tcPr>
            <w:tcW w:w="1276" w:type="dxa"/>
            <w:shd w:val="clear" w:color="auto" w:fill="auto"/>
          </w:tcPr>
          <w:p w14:paraId="46AC50BA" w14:textId="77777777" w:rsidR="00A14979" w:rsidRPr="001332B8" w:rsidRDefault="001332B8" w:rsidP="00475AF6">
            <w:pPr>
              <w:jc w:val="center"/>
              <w:rPr>
                <w:rFonts w:ascii="Times New Roman" w:hAnsi="Times New Roman" w:cs="Times New Roman"/>
                <w:bCs/>
                <w:sz w:val="20"/>
                <w:szCs w:val="20"/>
              </w:rPr>
            </w:pPr>
            <w:r w:rsidRPr="001332B8">
              <w:rPr>
                <w:rFonts w:ascii="Times New Roman" w:hAnsi="Times New Roman" w:cs="Times New Roman"/>
                <w:bCs/>
                <w:sz w:val="20"/>
                <w:szCs w:val="20"/>
              </w:rPr>
              <w:t>1</w:t>
            </w:r>
            <w:r w:rsidR="00475AF6">
              <w:rPr>
                <w:rFonts w:ascii="Times New Roman" w:hAnsi="Times New Roman" w:cs="Times New Roman"/>
                <w:bCs/>
                <w:sz w:val="20"/>
                <w:szCs w:val="20"/>
              </w:rPr>
              <w:t>8</w:t>
            </w:r>
          </w:p>
        </w:tc>
        <w:tc>
          <w:tcPr>
            <w:tcW w:w="2206" w:type="dxa"/>
            <w:shd w:val="clear" w:color="auto" w:fill="auto"/>
          </w:tcPr>
          <w:p w14:paraId="5BA1D5FF" w14:textId="77777777" w:rsidR="00A14979" w:rsidRPr="001332B8" w:rsidRDefault="00C410AF" w:rsidP="0016434D">
            <w:pPr>
              <w:jc w:val="center"/>
              <w:rPr>
                <w:rFonts w:ascii="Times New Roman" w:hAnsi="Times New Roman" w:cs="Times New Roman"/>
                <w:bCs/>
                <w:sz w:val="20"/>
                <w:szCs w:val="20"/>
              </w:rPr>
            </w:pPr>
            <w:r w:rsidRPr="001332B8">
              <w:rPr>
                <w:rFonts w:ascii="Times New Roman" w:hAnsi="Times New Roman" w:cs="Times New Roman"/>
                <w:bCs/>
                <w:sz w:val="20"/>
                <w:szCs w:val="20"/>
              </w:rPr>
              <w:t>1</w:t>
            </w:r>
          </w:p>
        </w:tc>
        <w:tc>
          <w:tcPr>
            <w:tcW w:w="2571" w:type="dxa"/>
            <w:shd w:val="clear" w:color="auto" w:fill="auto"/>
          </w:tcPr>
          <w:p w14:paraId="6A9B7D16" w14:textId="77777777" w:rsidR="00A14979" w:rsidRPr="001332B8" w:rsidRDefault="00475AF6" w:rsidP="0016434D">
            <w:pPr>
              <w:jc w:val="center"/>
              <w:rPr>
                <w:rFonts w:ascii="Times New Roman" w:hAnsi="Times New Roman" w:cs="Times New Roman"/>
                <w:bCs/>
                <w:sz w:val="20"/>
                <w:szCs w:val="20"/>
              </w:rPr>
            </w:pPr>
            <w:r>
              <w:rPr>
                <w:rFonts w:ascii="Times New Roman" w:hAnsi="Times New Roman" w:cs="Times New Roman"/>
                <w:bCs/>
                <w:sz w:val="20"/>
                <w:szCs w:val="20"/>
              </w:rPr>
              <w:t>24</w:t>
            </w:r>
          </w:p>
        </w:tc>
      </w:tr>
    </w:tbl>
    <w:p w14:paraId="1D4FD4B8" w14:textId="77777777" w:rsidR="006A2BA9" w:rsidRPr="00A72583" w:rsidRDefault="006A2BA9" w:rsidP="00F80942">
      <w:pPr>
        <w:pStyle w:val="Balk3"/>
        <w:ind w:left="0"/>
        <w:jc w:val="both"/>
        <w:rPr>
          <w:rFonts w:ascii="Times New Roman" w:hAnsi="Times New Roman" w:cs="Times New Roman"/>
        </w:rPr>
      </w:pPr>
    </w:p>
    <w:p w14:paraId="1AA0526A" w14:textId="77777777" w:rsidR="006A2BA9" w:rsidRPr="00A72583" w:rsidRDefault="006A2BA9" w:rsidP="00A14979">
      <w:pPr>
        <w:pStyle w:val="Balk3"/>
        <w:jc w:val="both"/>
        <w:rPr>
          <w:rFonts w:ascii="Times New Roman" w:hAnsi="Times New Roman" w:cs="Times New Roman"/>
        </w:rPr>
      </w:pPr>
    </w:p>
    <w:p w14:paraId="13866F7F" w14:textId="77777777" w:rsidR="00A14979" w:rsidRPr="00A72583" w:rsidRDefault="00EE5830" w:rsidP="00A14979">
      <w:pPr>
        <w:pStyle w:val="Balk3"/>
        <w:jc w:val="both"/>
        <w:rPr>
          <w:rFonts w:ascii="Times New Roman" w:hAnsi="Times New Roman" w:cs="Times New Roman"/>
          <w:sz w:val="22"/>
        </w:rPr>
      </w:pPr>
      <w:r>
        <w:rPr>
          <w:rFonts w:ascii="Times New Roman" w:hAnsi="Times New Roman" w:cs="Times New Roman"/>
          <w:sz w:val="22"/>
        </w:rPr>
        <w:t>Tablo 10</w:t>
      </w:r>
      <w:r w:rsidR="00D778B1">
        <w:rPr>
          <w:rFonts w:ascii="Times New Roman" w:hAnsi="Times New Roman" w:cs="Times New Roman"/>
          <w:sz w:val="22"/>
        </w:rPr>
        <w:t>.</w:t>
      </w:r>
      <w:r w:rsidR="00A14979" w:rsidRPr="00A72583">
        <w:rPr>
          <w:rFonts w:ascii="Times New Roman" w:hAnsi="Times New Roman" w:cs="Times New Roman"/>
          <w:sz w:val="22"/>
        </w:rPr>
        <w:t xml:space="preserve"> İl/İlçe MEM Yönetici Sayıları</w:t>
      </w:r>
    </w:p>
    <w:p w14:paraId="27701D73" w14:textId="77777777" w:rsidR="00A14979" w:rsidRPr="00A72583" w:rsidRDefault="00A14979" w:rsidP="00A14979">
      <w:pPr>
        <w:pStyle w:val="Balk3"/>
        <w:jc w:val="both"/>
        <w:rPr>
          <w:rFonts w:ascii="Times New Roman" w:hAnsi="Times New Roman" w:cs="Times New Roman"/>
        </w:rPr>
      </w:pPr>
    </w:p>
    <w:tbl>
      <w:tblPr>
        <w:tblW w:w="6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498"/>
        <w:gridCol w:w="1973"/>
      </w:tblGrid>
      <w:tr w:rsidR="00CF2D66" w:rsidRPr="00A72583" w14:paraId="6337FAEF" w14:textId="77777777" w:rsidTr="00DF4FAB">
        <w:trPr>
          <w:trHeight w:val="264"/>
          <w:jc w:val="center"/>
        </w:trPr>
        <w:tc>
          <w:tcPr>
            <w:tcW w:w="1776" w:type="dxa"/>
            <w:tcBorders>
              <w:top w:val="single" w:sz="4" w:space="0" w:color="8064A2"/>
              <w:left w:val="single" w:sz="4" w:space="0" w:color="8064A2"/>
              <w:bottom w:val="single" w:sz="4" w:space="0" w:color="8064A2"/>
              <w:right w:val="nil"/>
            </w:tcBorders>
            <w:shd w:val="clear" w:color="auto" w:fill="8064A2"/>
            <w:hideMark/>
          </w:tcPr>
          <w:p w14:paraId="1326951B" w14:textId="77777777" w:rsidR="00E32068" w:rsidRPr="00A72583" w:rsidRDefault="00E32068" w:rsidP="0016434D">
            <w:pPr>
              <w:jc w:val="center"/>
              <w:rPr>
                <w:rFonts w:ascii="Times New Roman" w:hAnsi="Times New Roman" w:cs="Times New Roman"/>
                <w:b/>
                <w:bCs/>
                <w:color w:val="000000"/>
                <w:sz w:val="20"/>
                <w:szCs w:val="20"/>
              </w:rPr>
            </w:pPr>
          </w:p>
        </w:tc>
        <w:tc>
          <w:tcPr>
            <w:tcW w:w="2498" w:type="dxa"/>
            <w:tcBorders>
              <w:top w:val="single" w:sz="4" w:space="0" w:color="8064A2"/>
              <w:left w:val="nil"/>
              <w:bottom w:val="single" w:sz="4" w:space="0" w:color="8064A2"/>
              <w:right w:val="nil"/>
            </w:tcBorders>
            <w:shd w:val="clear" w:color="auto" w:fill="8064A2"/>
            <w:hideMark/>
          </w:tcPr>
          <w:p w14:paraId="4A32D57F" w14:textId="77777777" w:rsidR="00E32068" w:rsidRPr="00A72583" w:rsidRDefault="00E32068"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İlçe Milli Eğitim Müdürü</w:t>
            </w:r>
          </w:p>
        </w:tc>
        <w:tc>
          <w:tcPr>
            <w:tcW w:w="1973" w:type="dxa"/>
            <w:tcBorders>
              <w:top w:val="single" w:sz="4" w:space="0" w:color="8064A2"/>
              <w:left w:val="nil"/>
              <w:bottom w:val="single" w:sz="4" w:space="0" w:color="8064A2"/>
              <w:right w:val="single" w:sz="4" w:space="0" w:color="8064A2"/>
            </w:tcBorders>
            <w:shd w:val="clear" w:color="auto" w:fill="8064A2"/>
            <w:hideMark/>
          </w:tcPr>
          <w:p w14:paraId="1B3534D1" w14:textId="77777777" w:rsidR="00E32068" w:rsidRPr="00A72583" w:rsidRDefault="00E32068"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Şube Müdürü</w:t>
            </w:r>
          </w:p>
        </w:tc>
      </w:tr>
      <w:tr w:rsidR="00E32068" w:rsidRPr="00A72583" w14:paraId="374A0914" w14:textId="77777777" w:rsidTr="00DF4FAB">
        <w:trPr>
          <w:trHeight w:val="69"/>
          <w:jc w:val="center"/>
        </w:trPr>
        <w:tc>
          <w:tcPr>
            <w:tcW w:w="1776" w:type="dxa"/>
            <w:shd w:val="clear" w:color="auto" w:fill="FFFFFF"/>
            <w:hideMark/>
          </w:tcPr>
          <w:p w14:paraId="75A287D3" w14:textId="77777777" w:rsidR="00E32068" w:rsidRPr="00A72583" w:rsidRDefault="00E32068" w:rsidP="00A14979">
            <w:pPr>
              <w:rPr>
                <w:rFonts w:ascii="Times New Roman" w:hAnsi="Times New Roman" w:cs="Times New Roman"/>
                <w:b/>
                <w:bCs/>
                <w:sz w:val="20"/>
                <w:szCs w:val="20"/>
              </w:rPr>
            </w:pPr>
            <w:r w:rsidRPr="00A72583">
              <w:rPr>
                <w:rFonts w:ascii="Times New Roman" w:hAnsi="Times New Roman" w:cs="Times New Roman"/>
                <w:b/>
                <w:bCs/>
                <w:sz w:val="20"/>
                <w:szCs w:val="20"/>
              </w:rPr>
              <w:t>Norm</w:t>
            </w:r>
          </w:p>
        </w:tc>
        <w:tc>
          <w:tcPr>
            <w:tcW w:w="2498" w:type="dxa"/>
            <w:shd w:val="clear" w:color="auto" w:fill="FFFFFF"/>
            <w:hideMark/>
          </w:tcPr>
          <w:p w14:paraId="7741A428" w14:textId="77777777" w:rsidR="00E32068" w:rsidRPr="00350C93" w:rsidRDefault="00936D9B" w:rsidP="0016434D">
            <w:pPr>
              <w:jc w:val="center"/>
              <w:rPr>
                <w:rFonts w:ascii="Times New Roman" w:hAnsi="Times New Roman" w:cs="Times New Roman"/>
                <w:sz w:val="20"/>
                <w:szCs w:val="20"/>
              </w:rPr>
            </w:pPr>
            <w:r w:rsidRPr="00350C93">
              <w:rPr>
                <w:rFonts w:ascii="Times New Roman" w:hAnsi="Times New Roman" w:cs="Times New Roman"/>
                <w:sz w:val="20"/>
                <w:szCs w:val="20"/>
              </w:rPr>
              <w:t>1</w:t>
            </w:r>
          </w:p>
        </w:tc>
        <w:tc>
          <w:tcPr>
            <w:tcW w:w="1973" w:type="dxa"/>
            <w:shd w:val="clear" w:color="auto" w:fill="FFFFFF"/>
            <w:hideMark/>
          </w:tcPr>
          <w:p w14:paraId="2C439223" w14:textId="77777777" w:rsidR="00E32068" w:rsidRPr="00350C93" w:rsidRDefault="00936D9B" w:rsidP="0016434D">
            <w:pPr>
              <w:jc w:val="center"/>
              <w:rPr>
                <w:rFonts w:ascii="Times New Roman" w:hAnsi="Times New Roman" w:cs="Times New Roman"/>
                <w:sz w:val="20"/>
                <w:szCs w:val="20"/>
              </w:rPr>
            </w:pPr>
            <w:r w:rsidRPr="00350C93">
              <w:rPr>
                <w:rFonts w:ascii="Times New Roman" w:hAnsi="Times New Roman" w:cs="Times New Roman"/>
                <w:sz w:val="20"/>
                <w:szCs w:val="20"/>
              </w:rPr>
              <w:t>2</w:t>
            </w:r>
          </w:p>
        </w:tc>
      </w:tr>
      <w:tr w:rsidR="00E32068" w:rsidRPr="00A72583" w14:paraId="32E39D2C" w14:textId="77777777" w:rsidTr="00DF4FAB">
        <w:trPr>
          <w:trHeight w:val="215"/>
          <w:jc w:val="center"/>
        </w:trPr>
        <w:tc>
          <w:tcPr>
            <w:tcW w:w="1776" w:type="dxa"/>
            <w:shd w:val="clear" w:color="auto" w:fill="FFFFFF"/>
            <w:hideMark/>
          </w:tcPr>
          <w:p w14:paraId="2E4B1F3B" w14:textId="77777777" w:rsidR="00E32068" w:rsidRPr="00A72583" w:rsidRDefault="00E32068" w:rsidP="00A14979">
            <w:pPr>
              <w:rPr>
                <w:rFonts w:ascii="Times New Roman" w:hAnsi="Times New Roman" w:cs="Times New Roman"/>
                <w:b/>
                <w:bCs/>
                <w:sz w:val="20"/>
                <w:szCs w:val="20"/>
              </w:rPr>
            </w:pPr>
            <w:r w:rsidRPr="00A72583">
              <w:rPr>
                <w:rFonts w:ascii="Times New Roman" w:hAnsi="Times New Roman" w:cs="Times New Roman"/>
                <w:b/>
                <w:bCs/>
                <w:sz w:val="20"/>
                <w:szCs w:val="20"/>
              </w:rPr>
              <w:t>Dolu Kadro</w:t>
            </w:r>
          </w:p>
        </w:tc>
        <w:tc>
          <w:tcPr>
            <w:tcW w:w="2498" w:type="dxa"/>
            <w:shd w:val="clear" w:color="auto" w:fill="FFFFFF"/>
            <w:hideMark/>
          </w:tcPr>
          <w:p w14:paraId="12F9E18B" w14:textId="77777777" w:rsidR="00E32068" w:rsidRPr="00350C93" w:rsidRDefault="00E32068" w:rsidP="0016434D">
            <w:pPr>
              <w:jc w:val="center"/>
              <w:rPr>
                <w:rFonts w:ascii="Times New Roman" w:hAnsi="Times New Roman" w:cs="Times New Roman"/>
                <w:sz w:val="20"/>
                <w:szCs w:val="20"/>
              </w:rPr>
            </w:pPr>
            <w:r w:rsidRPr="00350C93">
              <w:rPr>
                <w:rFonts w:ascii="Times New Roman" w:hAnsi="Times New Roman" w:cs="Times New Roman"/>
                <w:bCs/>
                <w:sz w:val="20"/>
                <w:szCs w:val="20"/>
              </w:rPr>
              <w:t>1</w:t>
            </w:r>
          </w:p>
        </w:tc>
        <w:tc>
          <w:tcPr>
            <w:tcW w:w="1973" w:type="dxa"/>
            <w:shd w:val="clear" w:color="auto" w:fill="FFFFFF"/>
            <w:hideMark/>
          </w:tcPr>
          <w:p w14:paraId="174E5370" w14:textId="77777777" w:rsidR="00E32068" w:rsidRPr="00350C93" w:rsidRDefault="00475AF6" w:rsidP="0016434D">
            <w:pPr>
              <w:jc w:val="center"/>
              <w:rPr>
                <w:rFonts w:ascii="Times New Roman" w:hAnsi="Times New Roman" w:cs="Times New Roman"/>
                <w:sz w:val="20"/>
                <w:szCs w:val="20"/>
              </w:rPr>
            </w:pPr>
            <w:r>
              <w:rPr>
                <w:rFonts w:ascii="Times New Roman" w:hAnsi="Times New Roman" w:cs="Times New Roman"/>
                <w:bCs/>
                <w:sz w:val="20"/>
                <w:szCs w:val="20"/>
              </w:rPr>
              <w:t>1</w:t>
            </w:r>
          </w:p>
        </w:tc>
      </w:tr>
      <w:tr w:rsidR="00E32068" w:rsidRPr="00A72583" w14:paraId="1ACF1C78" w14:textId="77777777" w:rsidTr="00DF4FAB">
        <w:trPr>
          <w:trHeight w:val="77"/>
          <w:jc w:val="center"/>
        </w:trPr>
        <w:tc>
          <w:tcPr>
            <w:tcW w:w="1776" w:type="dxa"/>
            <w:shd w:val="clear" w:color="auto" w:fill="FFFFFF"/>
            <w:hideMark/>
          </w:tcPr>
          <w:p w14:paraId="61115E46" w14:textId="77777777" w:rsidR="00E32068" w:rsidRPr="00A72583" w:rsidRDefault="00E32068" w:rsidP="00A14979">
            <w:pPr>
              <w:rPr>
                <w:rFonts w:ascii="Times New Roman" w:hAnsi="Times New Roman" w:cs="Times New Roman"/>
                <w:b/>
                <w:bCs/>
                <w:sz w:val="20"/>
                <w:szCs w:val="20"/>
              </w:rPr>
            </w:pPr>
            <w:r w:rsidRPr="00A72583">
              <w:rPr>
                <w:rFonts w:ascii="Times New Roman" w:hAnsi="Times New Roman" w:cs="Times New Roman"/>
                <w:b/>
                <w:bCs/>
                <w:sz w:val="20"/>
                <w:szCs w:val="20"/>
              </w:rPr>
              <w:t>Boş Kadro</w:t>
            </w:r>
          </w:p>
        </w:tc>
        <w:tc>
          <w:tcPr>
            <w:tcW w:w="2498" w:type="dxa"/>
            <w:shd w:val="clear" w:color="auto" w:fill="FFFFFF"/>
            <w:hideMark/>
          </w:tcPr>
          <w:p w14:paraId="725A9398" w14:textId="77777777" w:rsidR="00E32068" w:rsidRPr="00350C93" w:rsidRDefault="00936D9B" w:rsidP="0016434D">
            <w:pPr>
              <w:jc w:val="center"/>
              <w:rPr>
                <w:rFonts w:ascii="Times New Roman" w:hAnsi="Times New Roman" w:cs="Times New Roman"/>
                <w:sz w:val="20"/>
                <w:szCs w:val="20"/>
              </w:rPr>
            </w:pPr>
            <w:r w:rsidRPr="00350C93">
              <w:rPr>
                <w:rFonts w:ascii="Times New Roman" w:hAnsi="Times New Roman" w:cs="Times New Roman"/>
                <w:sz w:val="20"/>
                <w:szCs w:val="20"/>
              </w:rPr>
              <w:t>0</w:t>
            </w:r>
          </w:p>
        </w:tc>
        <w:tc>
          <w:tcPr>
            <w:tcW w:w="1973" w:type="dxa"/>
            <w:shd w:val="clear" w:color="auto" w:fill="FFFFFF"/>
            <w:hideMark/>
          </w:tcPr>
          <w:p w14:paraId="17DD2B34" w14:textId="77777777" w:rsidR="00E32068" w:rsidRPr="00350C93" w:rsidRDefault="00475AF6" w:rsidP="0016434D">
            <w:pPr>
              <w:jc w:val="center"/>
              <w:rPr>
                <w:rFonts w:ascii="Times New Roman" w:hAnsi="Times New Roman" w:cs="Times New Roman"/>
                <w:sz w:val="20"/>
                <w:szCs w:val="20"/>
              </w:rPr>
            </w:pPr>
            <w:r>
              <w:rPr>
                <w:rFonts w:ascii="Times New Roman" w:hAnsi="Times New Roman" w:cs="Times New Roman"/>
                <w:bCs/>
                <w:sz w:val="20"/>
                <w:szCs w:val="20"/>
              </w:rPr>
              <w:t>1</w:t>
            </w:r>
          </w:p>
        </w:tc>
      </w:tr>
    </w:tbl>
    <w:p w14:paraId="1683F260" w14:textId="77777777" w:rsidR="00D2173B" w:rsidRPr="00A72583" w:rsidRDefault="00D2173B" w:rsidP="00A14979">
      <w:pPr>
        <w:pStyle w:val="Balk3"/>
        <w:jc w:val="both"/>
        <w:rPr>
          <w:rFonts w:ascii="Times New Roman" w:hAnsi="Times New Roman" w:cs="Times New Roman"/>
          <w:sz w:val="20"/>
        </w:rPr>
      </w:pPr>
    </w:p>
    <w:p w14:paraId="5EF60AFD" w14:textId="77777777" w:rsidR="00AD2082" w:rsidRPr="00A72583" w:rsidRDefault="00AD2082" w:rsidP="00024388">
      <w:pPr>
        <w:pStyle w:val="Balk3"/>
        <w:ind w:left="0"/>
        <w:jc w:val="both"/>
        <w:rPr>
          <w:rFonts w:ascii="Times New Roman" w:hAnsi="Times New Roman" w:cs="Times New Roman"/>
          <w:sz w:val="20"/>
        </w:rPr>
      </w:pPr>
    </w:p>
    <w:p w14:paraId="20107C01" w14:textId="77777777" w:rsidR="00D2173B" w:rsidRPr="00A72583" w:rsidRDefault="00D2173B" w:rsidP="00A14979">
      <w:pPr>
        <w:pStyle w:val="Balk3"/>
        <w:jc w:val="both"/>
        <w:rPr>
          <w:rFonts w:ascii="Times New Roman" w:hAnsi="Times New Roman" w:cs="Times New Roman"/>
          <w:sz w:val="20"/>
        </w:rPr>
      </w:pPr>
    </w:p>
    <w:p w14:paraId="33720203" w14:textId="77777777" w:rsidR="00A14979" w:rsidRPr="00A72583" w:rsidRDefault="00EE5830" w:rsidP="00DF4FAB">
      <w:pPr>
        <w:pStyle w:val="Balk3"/>
        <w:ind w:left="0"/>
        <w:jc w:val="both"/>
        <w:rPr>
          <w:rFonts w:ascii="Times New Roman" w:hAnsi="Times New Roman" w:cs="Times New Roman"/>
          <w:sz w:val="22"/>
        </w:rPr>
      </w:pPr>
      <w:r>
        <w:rPr>
          <w:rFonts w:ascii="Times New Roman" w:hAnsi="Times New Roman" w:cs="Times New Roman"/>
          <w:sz w:val="22"/>
        </w:rPr>
        <w:lastRenderedPageBreak/>
        <w:t>Tablo 11.</w:t>
      </w:r>
      <w:r w:rsidR="00A14979" w:rsidRPr="00A72583">
        <w:rPr>
          <w:rFonts w:ascii="Times New Roman" w:hAnsi="Times New Roman" w:cs="Times New Roman"/>
          <w:sz w:val="22"/>
        </w:rPr>
        <w:t xml:space="preserve"> Öğretmen Sayıları</w:t>
      </w:r>
    </w:p>
    <w:p w14:paraId="37C40A27" w14:textId="77777777" w:rsidR="00A14979" w:rsidRPr="00A72583" w:rsidRDefault="00A14979" w:rsidP="00A14979">
      <w:pPr>
        <w:pStyle w:val="Balk3"/>
        <w:jc w:val="both"/>
        <w:rPr>
          <w:rFonts w:ascii="Times New Roman" w:hAnsi="Times New Roman" w:cs="Times New Roman"/>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65"/>
        <w:gridCol w:w="2861"/>
        <w:gridCol w:w="2706"/>
      </w:tblGrid>
      <w:tr w:rsidR="00A14979" w:rsidRPr="00A72583" w14:paraId="2F417D0A" w14:textId="77777777" w:rsidTr="00DF4FAB">
        <w:trPr>
          <w:trHeight w:val="401"/>
          <w:jc w:val="center"/>
        </w:trPr>
        <w:tc>
          <w:tcPr>
            <w:tcW w:w="8495" w:type="dxa"/>
            <w:gridSpan w:val="4"/>
            <w:shd w:val="clear" w:color="auto" w:fill="8064A2"/>
            <w:hideMark/>
          </w:tcPr>
          <w:p w14:paraId="76C64492"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ÖĞRETMEN NORM KADRO DURUMU</w:t>
            </w:r>
          </w:p>
        </w:tc>
      </w:tr>
      <w:tr w:rsidR="00A14979" w:rsidRPr="00A72583" w14:paraId="78571067" w14:textId="77777777" w:rsidTr="00DF4FAB">
        <w:trPr>
          <w:trHeight w:val="306"/>
          <w:jc w:val="center"/>
        </w:trPr>
        <w:tc>
          <w:tcPr>
            <w:tcW w:w="1563" w:type="dxa"/>
            <w:shd w:val="clear" w:color="auto" w:fill="FFFFFF"/>
            <w:hideMark/>
          </w:tcPr>
          <w:p w14:paraId="7E66C6F7"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Norm Sayısı</w:t>
            </w:r>
          </w:p>
        </w:tc>
        <w:tc>
          <w:tcPr>
            <w:tcW w:w="1365" w:type="dxa"/>
            <w:shd w:val="clear" w:color="auto" w:fill="FFFFFF"/>
            <w:hideMark/>
          </w:tcPr>
          <w:p w14:paraId="47EBE5DF"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Mevcut</w:t>
            </w:r>
          </w:p>
        </w:tc>
        <w:tc>
          <w:tcPr>
            <w:tcW w:w="2861" w:type="dxa"/>
            <w:shd w:val="clear" w:color="auto" w:fill="FFFFFF"/>
            <w:hideMark/>
          </w:tcPr>
          <w:p w14:paraId="3FDE6478"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Branşlar Bazında Norm İhtiyaç</w:t>
            </w:r>
          </w:p>
        </w:tc>
        <w:tc>
          <w:tcPr>
            <w:tcW w:w="2706" w:type="dxa"/>
            <w:shd w:val="clear" w:color="auto" w:fill="FFFFFF"/>
            <w:hideMark/>
          </w:tcPr>
          <w:p w14:paraId="51C11BDF"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Branşlar Bazında Norm Fazla</w:t>
            </w:r>
          </w:p>
        </w:tc>
      </w:tr>
      <w:tr w:rsidR="00A14979" w:rsidRPr="00A72583" w14:paraId="0E596822" w14:textId="77777777" w:rsidTr="00DF4FAB">
        <w:trPr>
          <w:trHeight w:val="69"/>
          <w:jc w:val="center"/>
        </w:trPr>
        <w:tc>
          <w:tcPr>
            <w:tcW w:w="1563" w:type="dxa"/>
            <w:shd w:val="clear" w:color="auto" w:fill="FFFFFF"/>
          </w:tcPr>
          <w:p w14:paraId="3F1D29D1" w14:textId="77777777" w:rsidR="00A14979" w:rsidRPr="00CB17A1" w:rsidRDefault="00B6687F" w:rsidP="0016434D">
            <w:pPr>
              <w:jc w:val="center"/>
              <w:rPr>
                <w:rFonts w:ascii="Times New Roman" w:hAnsi="Times New Roman" w:cs="Times New Roman"/>
                <w:bCs/>
                <w:sz w:val="20"/>
                <w:szCs w:val="20"/>
              </w:rPr>
            </w:pPr>
            <w:r>
              <w:rPr>
                <w:rFonts w:ascii="Times New Roman" w:hAnsi="Times New Roman" w:cs="Times New Roman"/>
                <w:bCs/>
                <w:sz w:val="20"/>
                <w:szCs w:val="20"/>
              </w:rPr>
              <w:t>446</w:t>
            </w:r>
          </w:p>
        </w:tc>
        <w:tc>
          <w:tcPr>
            <w:tcW w:w="1365" w:type="dxa"/>
            <w:shd w:val="clear" w:color="auto" w:fill="FFFFFF"/>
          </w:tcPr>
          <w:p w14:paraId="5CDA0E11" w14:textId="77777777" w:rsidR="00A14979" w:rsidRPr="00CB17A1" w:rsidRDefault="00B6687F" w:rsidP="0016434D">
            <w:pPr>
              <w:jc w:val="center"/>
              <w:rPr>
                <w:rFonts w:ascii="Times New Roman" w:hAnsi="Times New Roman" w:cs="Times New Roman"/>
                <w:bCs/>
                <w:sz w:val="20"/>
                <w:szCs w:val="20"/>
              </w:rPr>
            </w:pPr>
            <w:r>
              <w:rPr>
                <w:rFonts w:ascii="Times New Roman" w:hAnsi="Times New Roman" w:cs="Times New Roman"/>
                <w:bCs/>
                <w:sz w:val="20"/>
                <w:szCs w:val="20"/>
              </w:rPr>
              <w:t>407</w:t>
            </w:r>
          </w:p>
        </w:tc>
        <w:tc>
          <w:tcPr>
            <w:tcW w:w="2861" w:type="dxa"/>
            <w:shd w:val="clear" w:color="auto" w:fill="FFFFFF"/>
          </w:tcPr>
          <w:p w14:paraId="345A8588" w14:textId="77777777" w:rsidR="00A14979" w:rsidRPr="00CB17A1" w:rsidRDefault="00CB17A1" w:rsidP="0016434D">
            <w:pPr>
              <w:jc w:val="center"/>
              <w:rPr>
                <w:rFonts w:ascii="Times New Roman" w:hAnsi="Times New Roman" w:cs="Times New Roman"/>
                <w:bCs/>
                <w:sz w:val="20"/>
                <w:szCs w:val="20"/>
              </w:rPr>
            </w:pPr>
            <w:r w:rsidRPr="00CB17A1">
              <w:rPr>
                <w:rFonts w:ascii="Times New Roman" w:hAnsi="Times New Roman" w:cs="Times New Roman"/>
                <w:bCs/>
                <w:sz w:val="20"/>
                <w:szCs w:val="20"/>
              </w:rPr>
              <w:t>5</w:t>
            </w:r>
            <w:r w:rsidR="00B6687F">
              <w:rPr>
                <w:rFonts w:ascii="Times New Roman" w:hAnsi="Times New Roman" w:cs="Times New Roman"/>
                <w:bCs/>
                <w:sz w:val="20"/>
                <w:szCs w:val="20"/>
              </w:rPr>
              <w:t>9</w:t>
            </w:r>
          </w:p>
        </w:tc>
        <w:tc>
          <w:tcPr>
            <w:tcW w:w="2706" w:type="dxa"/>
            <w:shd w:val="clear" w:color="auto" w:fill="FFFFFF"/>
          </w:tcPr>
          <w:p w14:paraId="0FC186B4" w14:textId="77777777" w:rsidR="00A14979" w:rsidRPr="00CB17A1" w:rsidRDefault="00B6687F" w:rsidP="0016434D">
            <w:pPr>
              <w:jc w:val="center"/>
              <w:rPr>
                <w:rFonts w:ascii="Times New Roman" w:hAnsi="Times New Roman" w:cs="Times New Roman"/>
                <w:bCs/>
                <w:sz w:val="20"/>
                <w:szCs w:val="20"/>
              </w:rPr>
            </w:pPr>
            <w:r>
              <w:rPr>
                <w:rFonts w:ascii="Times New Roman" w:hAnsi="Times New Roman" w:cs="Times New Roman"/>
                <w:bCs/>
                <w:sz w:val="20"/>
                <w:szCs w:val="20"/>
              </w:rPr>
              <w:t>23</w:t>
            </w:r>
          </w:p>
        </w:tc>
      </w:tr>
    </w:tbl>
    <w:p w14:paraId="16FC916F" w14:textId="77777777" w:rsidR="00A14979" w:rsidRPr="00A72583" w:rsidRDefault="00A14979" w:rsidP="00A14979">
      <w:pPr>
        <w:pStyle w:val="Balk3"/>
        <w:jc w:val="both"/>
        <w:rPr>
          <w:rFonts w:ascii="Times New Roman" w:hAnsi="Times New Roman" w:cs="Times New Roman"/>
        </w:rPr>
      </w:pPr>
    </w:p>
    <w:p w14:paraId="726401D3" w14:textId="77777777" w:rsidR="00A14979" w:rsidRPr="00A72583" w:rsidRDefault="00A14979" w:rsidP="00DF4FAB">
      <w:pPr>
        <w:pStyle w:val="Balk3"/>
        <w:ind w:left="0"/>
        <w:jc w:val="both"/>
        <w:rPr>
          <w:rFonts w:ascii="Times New Roman" w:hAnsi="Times New Roman" w:cs="Times New Roman"/>
        </w:rPr>
      </w:pPr>
    </w:p>
    <w:p w14:paraId="01A6E5D4" w14:textId="77777777" w:rsidR="00A14979" w:rsidRPr="00A72583" w:rsidRDefault="00EE5830" w:rsidP="00DF4FAB">
      <w:pPr>
        <w:pStyle w:val="Balk3"/>
        <w:ind w:left="0"/>
        <w:jc w:val="both"/>
        <w:rPr>
          <w:rFonts w:ascii="Times New Roman" w:hAnsi="Times New Roman" w:cs="Times New Roman"/>
          <w:sz w:val="22"/>
        </w:rPr>
      </w:pPr>
      <w:r>
        <w:rPr>
          <w:rFonts w:ascii="Times New Roman" w:hAnsi="Times New Roman" w:cs="Times New Roman"/>
          <w:sz w:val="22"/>
        </w:rPr>
        <w:t>Tablo 12.</w:t>
      </w:r>
      <w:r w:rsidR="00A14979" w:rsidRPr="00A72583">
        <w:rPr>
          <w:rFonts w:ascii="Times New Roman" w:hAnsi="Times New Roman" w:cs="Times New Roman"/>
          <w:sz w:val="22"/>
        </w:rPr>
        <w:t xml:space="preserve"> Öğrenci/Öğretmen/Derslik Bilgileri</w:t>
      </w:r>
    </w:p>
    <w:p w14:paraId="7ACBB853" w14:textId="77777777" w:rsidR="00A14979" w:rsidRPr="00A72583" w:rsidRDefault="00A14979" w:rsidP="00A14979">
      <w:pPr>
        <w:pStyle w:val="Balk3"/>
        <w:jc w:val="both"/>
        <w:rPr>
          <w:rFonts w:ascii="Times New Roman" w:hAnsi="Times New Roman" w:cs="Times New Roman"/>
          <w:b w:val="0"/>
        </w:rPr>
      </w:pP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091"/>
        <w:gridCol w:w="2552"/>
        <w:gridCol w:w="1134"/>
      </w:tblGrid>
      <w:tr w:rsidR="00A14979" w:rsidRPr="00A72583" w14:paraId="075086AA" w14:textId="77777777" w:rsidTr="00DF4FAB">
        <w:trPr>
          <w:trHeight w:val="231"/>
        </w:trPr>
        <w:tc>
          <w:tcPr>
            <w:tcW w:w="695" w:type="dxa"/>
            <w:shd w:val="clear" w:color="auto" w:fill="8064A2"/>
            <w:vAlign w:val="center"/>
          </w:tcPr>
          <w:p w14:paraId="746B3ED6"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SIRA</w:t>
            </w:r>
          </w:p>
        </w:tc>
        <w:tc>
          <w:tcPr>
            <w:tcW w:w="6643" w:type="dxa"/>
            <w:gridSpan w:val="2"/>
            <w:shd w:val="clear" w:color="auto" w:fill="8064A2"/>
            <w:vAlign w:val="center"/>
            <w:hideMark/>
          </w:tcPr>
          <w:p w14:paraId="515698B1"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ÖĞRENCİ-ÖĞRETMEN-DERSLİK BİLGİLERİ</w:t>
            </w:r>
          </w:p>
        </w:tc>
        <w:tc>
          <w:tcPr>
            <w:tcW w:w="1134" w:type="dxa"/>
            <w:shd w:val="clear" w:color="auto" w:fill="8064A2"/>
            <w:vAlign w:val="center"/>
            <w:hideMark/>
          </w:tcPr>
          <w:p w14:paraId="022CAF5F" w14:textId="77777777" w:rsidR="00A14979" w:rsidRPr="00A72583" w:rsidRDefault="00A14979" w:rsidP="0016434D">
            <w:pPr>
              <w:jc w:val="center"/>
              <w:rPr>
                <w:rFonts w:ascii="Times New Roman" w:eastAsia="Times New Roman" w:hAnsi="Times New Roman" w:cs="Times New Roman"/>
                <w:b/>
                <w:bCs/>
                <w:color w:val="FFFFFF"/>
                <w:kern w:val="24"/>
                <w:position w:val="1"/>
                <w:sz w:val="20"/>
                <w:szCs w:val="20"/>
              </w:rPr>
            </w:pPr>
            <w:r w:rsidRPr="00A72583">
              <w:rPr>
                <w:rFonts w:ascii="Times New Roman" w:eastAsia="Times New Roman" w:hAnsi="Times New Roman" w:cs="Times New Roman"/>
                <w:b/>
                <w:bCs/>
                <w:color w:val="FFFFFF"/>
                <w:kern w:val="24"/>
                <w:position w:val="1"/>
                <w:sz w:val="20"/>
                <w:szCs w:val="20"/>
              </w:rPr>
              <w:t>SAYI</w:t>
            </w:r>
          </w:p>
        </w:tc>
      </w:tr>
      <w:tr w:rsidR="00A14979" w:rsidRPr="00A72583" w14:paraId="09535E94" w14:textId="77777777" w:rsidTr="00DF4FAB">
        <w:trPr>
          <w:trHeight w:val="94"/>
        </w:trPr>
        <w:tc>
          <w:tcPr>
            <w:tcW w:w="695" w:type="dxa"/>
            <w:shd w:val="clear" w:color="auto" w:fill="FFFFFF"/>
            <w:vAlign w:val="center"/>
          </w:tcPr>
          <w:p w14:paraId="374ACF40"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1</w:t>
            </w:r>
          </w:p>
        </w:tc>
        <w:tc>
          <w:tcPr>
            <w:tcW w:w="6643" w:type="dxa"/>
            <w:gridSpan w:val="2"/>
            <w:shd w:val="clear" w:color="auto" w:fill="FFFFFF"/>
            <w:vAlign w:val="center"/>
          </w:tcPr>
          <w:p w14:paraId="4BFD8A27"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Okul Öncesi Öğrenci Sayısı (Toplam)</w:t>
            </w:r>
          </w:p>
        </w:tc>
        <w:tc>
          <w:tcPr>
            <w:tcW w:w="1134" w:type="dxa"/>
            <w:shd w:val="clear" w:color="auto" w:fill="FFFFFF"/>
            <w:vAlign w:val="center"/>
          </w:tcPr>
          <w:p w14:paraId="58A9E8C3" w14:textId="77777777" w:rsidR="00A14979" w:rsidRPr="008D39F0" w:rsidRDefault="00983952" w:rsidP="001643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r w:rsidR="00475AF6">
              <w:rPr>
                <w:rFonts w:ascii="Times New Roman" w:eastAsia="Times New Roman" w:hAnsi="Times New Roman" w:cs="Times New Roman"/>
                <w:sz w:val="20"/>
                <w:szCs w:val="20"/>
              </w:rPr>
              <w:t>9</w:t>
            </w:r>
          </w:p>
        </w:tc>
      </w:tr>
      <w:tr w:rsidR="00A14979" w:rsidRPr="00A72583" w14:paraId="1C4917F1" w14:textId="77777777" w:rsidTr="00DF4FAB">
        <w:trPr>
          <w:trHeight w:val="65"/>
        </w:trPr>
        <w:tc>
          <w:tcPr>
            <w:tcW w:w="695" w:type="dxa"/>
            <w:shd w:val="clear" w:color="auto" w:fill="FFFFFF"/>
            <w:vAlign w:val="center"/>
          </w:tcPr>
          <w:p w14:paraId="5E601028"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2</w:t>
            </w:r>
          </w:p>
        </w:tc>
        <w:tc>
          <w:tcPr>
            <w:tcW w:w="6643" w:type="dxa"/>
            <w:gridSpan w:val="2"/>
            <w:shd w:val="clear" w:color="auto" w:fill="FFFFFF"/>
            <w:vAlign w:val="center"/>
          </w:tcPr>
          <w:p w14:paraId="2658B7CF"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İlkokul Öğrenci Sayısı (Toplam)</w:t>
            </w:r>
          </w:p>
        </w:tc>
        <w:tc>
          <w:tcPr>
            <w:tcW w:w="1134" w:type="dxa"/>
            <w:shd w:val="clear" w:color="auto" w:fill="FFFFFF"/>
            <w:vAlign w:val="center"/>
          </w:tcPr>
          <w:p w14:paraId="34903B8B" w14:textId="77777777" w:rsidR="00A14979" w:rsidRPr="008D39F0" w:rsidRDefault="00CB56E5"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15</w:t>
            </w:r>
            <w:r w:rsidR="00475AF6">
              <w:rPr>
                <w:rFonts w:ascii="Times New Roman" w:eastAsia="Times New Roman" w:hAnsi="Times New Roman" w:cs="Times New Roman"/>
                <w:sz w:val="20"/>
                <w:szCs w:val="20"/>
              </w:rPr>
              <w:t>27</w:t>
            </w:r>
          </w:p>
        </w:tc>
      </w:tr>
      <w:tr w:rsidR="00A14979" w:rsidRPr="00A72583" w14:paraId="2B564958" w14:textId="77777777" w:rsidTr="00DF4FAB">
        <w:trPr>
          <w:trHeight w:val="231"/>
        </w:trPr>
        <w:tc>
          <w:tcPr>
            <w:tcW w:w="695" w:type="dxa"/>
            <w:shd w:val="clear" w:color="auto" w:fill="FFFFFF"/>
            <w:vAlign w:val="center"/>
          </w:tcPr>
          <w:p w14:paraId="3B28473A"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3</w:t>
            </w:r>
          </w:p>
        </w:tc>
        <w:tc>
          <w:tcPr>
            <w:tcW w:w="6643" w:type="dxa"/>
            <w:gridSpan w:val="2"/>
            <w:shd w:val="clear" w:color="auto" w:fill="FFFFFF"/>
            <w:vAlign w:val="center"/>
          </w:tcPr>
          <w:p w14:paraId="13414B46"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Ortaokul Öğrenci Sayısı (Toplam)</w:t>
            </w:r>
          </w:p>
        </w:tc>
        <w:tc>
          <w:tcPr>
            <w:tcW w:w="1134" w:type="dxa"/>
            <w:shd w:val="clear" w:color="auto" w:fill="FFFFFF"/>
            <w:vAlign w:val="center"/>
          </w:tcPr>
          <w:p w14:paraId="4AF16FAE" w14:textId="77777777" w:rsidR="00A14979" w:rsidRPr="008D39F0" w:rsidRDefault="00CB56E5"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15</w:t>
            </w:r>
            <w:r w:rsidR="00475AF6">
              <w:rPr>
                <w:rFonts w:ascii="Times New Roman" w:eastAsia="Times New Roman" w:hAnsi="Times New Roman" w:cs="Times New Roman"/>
                <w:sz w:val="20"/>
                <w:szCs w:val="20"/>
              </w:rPr>
              <w:t>19</w:t>
            </w:r>
          </w:p>
        </w:tc>
      </w:tr>
      <w:tr w:rsidR="00A14979" w:rsidRPr="00A72583" w14:paraId="2B8C2611" w14:textId="77777777" w:rsidTr="00DF4FAB">
        <w:trPr>
          <w:trHeight w:val="231"/>
        </w:trPr>
        <w:tc>
          <w:tcPr>
            <w:tcW w:w="695" w:type="dxa"/>
            <w:shd w:val="clear" w:color="auto" w:fill="FFFFFF"/>
            <w:vAlign w:val="center"/>
          </w:tcPr>
          <w:p w14:paraId="2848745C"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4</w:t>
            </w:r>
          </w:p>
        </w:tc>
        <w:tc>
          <w:tcPr>
            <w:tcW w:w="6643" w:type="dxa"/>
            <w:gridSpan w:val="2"/>
            <w:shd w:val="clear" w:color="auto" w:fill="FFFFFF"/>
            <w:vAlign w:val="center"/>
          </w:tcPr>
          <w:p w14:paraId="7EA4BA85"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Ortaöğretim Öğrenci Sayısı (Toplam)</w:t>
            </w:r>
          </w:p>
        </w:tc>
        <w:tc>
          <w:tcPr>
            <w:tcW w:w="1134" w:type="dxa"/>
            <w:shd w:val="clear" w:color="auto" w:fill="FFFFFF"/>
            <w:vAlign w:val="center"/>
          </w:tcPr>
          <w:p w14:paraId="10947D00" w14:textId="77777777" w:rsidR="00A14979" w:rsidRPr="008D39F0" w:rsidRDefault="004247DD"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w:t>
            </w:r>
            <w:r w:rsidR="00475AF6">
              <w:rPr>
                <w:rFonts w:ascii="Times New Roman" w:eastAsia="Times New Roman" w:hAnsi="Times New Roman" w:cs="Times New Roman"/>
                <w:sz w:val="20"/>
                <w:szCs w:val="20"/>
              </w:rPr>
              <w:t>107</w:t>
            </w:r>
          </w:p>
        </w:tc>
      </w:tr>
      <w:tr w:rsidR="00A14979" w:rsidRPr="00A72583" w14:paraId="19D85389" w14:textId="77777777" w:rsidTr="00DF4FAB">
        <w:trPr>
          <w:trHeight w:val="231"/>
        </w:trPr>
        <w:tc>
          <w:tcPr>
            <w:tcW w:w="695" w:type="dxa"/>
            <w:shd w:val="clear" w:color="auto" w:fill="FFFFFF"/>
            <w:vAlign w:val="center"/>
          </w:tcPr>
          <w:p w14:paraId="3A9D3570"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5</w:t>
            </w:r>
          </w:p>
        </w:tc>
        <w:tc>
          <w:tcPr>
            <w:tcW w:w="6643" w:type="dxa"/>
            <w:gridSpan w:val="2"/>
            <w:shd w:val="clear" w:color="auto" w:fill="FFFFFF"/>
            <w:vAlign w:val="center"/>
          </w:tcPr>
          <w:p w14:paraId="3C17ECAB"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Derslik Sayısı</w:t>
            </w:r>
          </w:p>
        </w:tc>
        <w:tc>
          <w:tcPr>
            <w:tcW w:w="1134" w:type="dxa"/>
            <w:shd w:val="clear" w:color="auto" w:fill="FFFFFF"/>
            <w:vAlign w:val="center"/>
          </w:tcPr>
          <w:p w14:paraId="7CDF33EF" w14:textId="77777777" w:rsidR="00A14979" w:rsidRPr="008D39F0" w:rsidRDefault="00B4014B" w:rsidP="00475AF6">
            <w:pPr>
              <w:jc w:val="center"/>
              <w:rPr>
                <w:rFonts w:ascii="Times New Roman" w:eastAsia="Times New Roman" w:hAnsi="Times New Roman" w:cs="Times New Roman"/>
                <w:bCs/>
                <w:sz w:val="20"/>
                <w:szCs w:val="20"/>
              </w:rPr>
            </w:pPr>
            <w:r w:rsidRPr="008D39F0">
              <w:rPr>
                <w:rFonts w:ascii="Times New Roman" w:eastAsia="Times New Roman" w:hAnsi="Times New Roman" w:cs="Times New Roman"/>
                <w:bCs/>
                <w:sz w:val="20"/>
                <w:szCs w:val="20"/>
              </w:rPr>
              <w:t>3</w:t>
            </w:r>
            <w:r w:rsidR="00475AF6">
              <w:rPr>
                <w:rFonts w:ascii="Times New Roman" w:eastAsia="Times New Roman" w:hAnsi="Times New Roman" w:cs="Times New Roman"/>
                <w:bCs/>
                <w:sz w:val="20"/>
                <w:szCs w:val="20"/>
              </w:rPr>
              <w:t>25</w:t>
            </w:r>
          </w:p>
        </w:tc>
      </w:tr>
      <w:tr w:rsidR="00A14979" w:rsidRPr="00A72583" w14:paraId="38A58A92" w14:textId="77777777" w:rsidTr="002C22FF">
        <w:trPr>
          <w:trHeight w:val="71"/>
        </w:trPr>
        <w:tc>
          <w:tcPr>
            <w:tcW w:w="695" w:type="dxa"/>
            <w:vMerge w:val="restart"/>
            <w:shd w:val="clear" w:color="auto" w:fill="FFFFFF"/>
            <w:vAlign w:val="center"/>
          </w:tcPr>
          <w:p w14:paraId="1B095E0D"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p w14:paraId="5169E3CD"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6</w:t>
            </w:r>
          </w:p>
        </w:tc>
        <w:tc>
          <w:tcPr>
            <w:tcW w:w="4091" w:type="dxa"/>
            <w:vMerge w:val="restart"/>
            <w:shd w:val="clear" w:color="auto" w:fill="FFFFFF"/>
            <w:vAlign w:val="center"/>
            <w:hideMark/>
          </w:tcPr>
          <w:p w14:paraId="66550976"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Derslik Başına Düşen Öğrenci Sayısı</w:t>
            </w:r>
          </w:p>
        </w:tc>
        <w:tc>
          <w:tcPr>
            <w:tcW w:w="2552" w:type="dxa"/>
            <w:shd w:val="clear" w:color="auto" w:fill="FFFFFF"/>
            <w:vAlign w:val="center"/>
            <w:hideMark/>
          </w:tcPr>
          <w:p w14:paraId="6758D379"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İlkokul</w:t>
            </w:r>
          </w:p>
        </w:tc>
        <w:tc>
          <w:tcPr>
            <w:tcW w:w="1134" w:type="dxa"/>
            <w:shd w:val="clear" w:color="auto" w:fill="FFFFFF"/>
            <w:vAlign w:val="center"/>
          </w:tcPr>
          <w:p w14:paraId="55B5C077" w14:textId="77777777" w:rsidR="00A14979" w:rsidRPr="008D39F0" w:rsidRDefault="00C62341" w:rsidP="0016434D">
            <w:pPr>
              <w:jc w:val="center"/>
              <w:textAlignment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12</w:t>
            </w:r>
          </w:p>
        </w:tc>
      </w:tr>
      <w:tr w:rsidR="00A14979" w:rsidRPr="00A72583" w14:paraId="26EAEB56" w14:textId="77777777" w:rsidTr="002C22FF">
        <w:trPr>
          <w:trHeight w:val="69"/>
        </w:trPr>
        <w:tc>
          <w:tcPr>
            <w:tcW w:w="695" w:type="dxa"/>
            <w:vMerge/>
            <w:shd w:val="clear" w:color="auto" w:fill="FFFFFF"/>
            <w:vAlign w:val="center"/>
          </w:tcPr>
          <w:p w14:paraId="41C1C7C0"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tc>
        <w:tc>
          <w:tcPr>
            <w:tcW w:w="4091" w:type="dxa"/>
            <w:vMerge/>
            <w:shd w:val="clear" w:color="auto" w:fill="FFFFFF"/>
            <w:vAlign w:val="center"/>
            <w:hideMark/>
          </w:tcPr>
          <w:p w14:paraId="4218D9E1" w14:textId="77777777" w:rsidR="00A14979" w:rsidRPr="00A72583" w:rsidRDefault="00A14979" w:rsidP="0016434D">
            <w:pPr>
              <w:rPr>
                <w:rFonts w:ascii="Times New Roman" w:eastAsia="Times New Roman" w:hAnsi="Times New Roman" w:cs="Times New Roman"/>
                <w:kern w:val="24"/>
                <w:sz w:val="20"/>
                <w:szCs w:val="20"/>
              </w:rPr>
            </w:pPr>
          </w:p>
        </w:tc>
        <w:tc>
          <w:tcPr>
            <w:tcW w:w="2552" w:type="dxa"/>
            <w:shd w:val="clear" w:color="auto" w:fill="FFFFFF"/>
            <w:vAlign w:val="center"/>
            <w:hideMark/>
          </w:tcPr>
          <w:p w14:paraId="4E6B715E"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Ortaokul</w:t>
            </w:r>
          </w:p>
        </w:tc>
        <w:tc>
          <w:tcPr>
            <w:tcW w:w="1134" w:type="dxa"/>
            <w:shd w:val="clear" w:color="auto" w:fill="FFFFFF"/>
            <w:vAlign w:val="center"/>
          </w:tcPr>
          <w:p w14:paraId="0AE8FAD1" w14:textId="77777777" w:rsidR="00A14979" w:rsidRPr="008D39F0" w:rsidRDefault="00C62341" w:rsidP="0016434D">
            <w:pPr>
              <w:jc w:val="center"/>
              <w:textAlignment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18</w:t>
            </w:r>
          </w:p>
        </w:tc>
      </w:tr>
      <w:tr w:rsidR="00A14979" w:rsidRPr="00A72583" w14:paraId="2438887A" w14:textId="77777777" w:rsidTr="002C22FF">
        <w:trPr>
          <w:trHeight w:val="69"/>
        </w:trPr>
        <w:tc>
          <w:tcPr>
            <w:tcW w:w="695" w:type="dxa"/>
            <w:vMerge/>
            <w:shd w:val="clear" w:color="auto" w:fill="FFFFFF"/>
            <w:vAlign w:val="center"/>
          </w:tcPr>
          <w:p w14:paraId="1D52F9B1"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tc>
        <w:tc>
          <w:tcPr>
            <w:tcW w:w="4091" w:type="dxa"/>
            <w:vMerge/>
            <w:shd w:val="clear" w:color="auto" w:fill="FFFFFF"/>
            <w:vAlign w:val="center"/>
            <w:hideMark/>
          </w:tcPr>
          <w:p w14:paraId="1341BEAA" w14:textId="77777777" w:rsidR="00A14979" w:rsidRPr="00A72583" w:rsidRDefault="00A14979" w:rsidP="0016434D">
            <w:pPr>
              <w:rPr>
                <w:rFonts w:ascii="Times New Roman" w:eastAsia="Times New Roman" w:hAnsi="Times New Roman" w:cs="Times New Roman"/>
                <w:kern w:val="24"/>
                <w:sz w:val="20"/>
                <w:szCs w:val="20"/>
              </w:rPr>
            </w:pPr>
          </w:p>
        </w:tc>
        <w:tc>
          <w:tcPr>
            <w:tcW w:w="2552" w:type="dxa"/>
            <w:shd w:val="clear" w:color="auto" w:fill="FFFFFF"/>
            <w:vAlign w:val="center"/>
            <w:hideMark/>
          </w:tcPr>
          <w:p w14:paraId="5C3C3E8C"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İ.H. Ortaokulu</w:t>
            </w:r>
          </w:p>
        </w:tc>
        <w:tc>
          <w:tcPr>
            <w:tcW w:w="1134" w:type="dxa"/>
            <w:shd w:val="clear" w:color="auto" w:fill="FFFFFF"/>
            <w:vAlign w:val="center"/>
          </w:tcPr>
          <w:p w14:paraId="0E3862F2" w14:textId="77777777" w:rsidR="00A14979" w:rsidRPr="008D39F0" w:rsidRDefault="00C62341"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18</w:t>
            </w:r>
          </w:p>
        </w:tc>
      </w:tr>
      <w:tr w:rsidR="00A14979" w:rsidRPr="00A72583" w14:paraId="7EEEE4B6" w14:textId="77777777" w:rsidTr="002C22FF">
        <w:trPr>
          <w:trHeight w:val="69"/>
        </w:trPr>
        <w:tc>
          <w:tcPr>
            <w:tcW w:w="695" w:type="dxa"/>
            <w:vMerge/>
            <w:shd w:val="clear" w:color="auto" w:fill="FFFFFF"/>
            <w:vAlign w:val="center"/>
          </w:tcPr>
          <w:p w14:paraId="27D86A64"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tc>
        <w:tc>
          <w:tcPr>
            <w:tcW w:w="4091" w:type="dxa"/>
            <w:vMerge/>
            <w:shd w:val="clear" w:color="auto" w:fill="FFFFFF"/>
            <w:vAlign w:val="center"/>
            <w:hideMark/>
          </w:tcPr>
          <w:p w14:paraId="34764F67" w14:textId="77777777" w:rsidR="00A14979" w:rsidRPr="00A72583" w:rsidRDefault="00A14979" w:rsidP="0016434D">
            <w:pPr>
              <w:rPr>
                <w:rFonts w:ascii="Times New Roman" w:eastAsia="Times New Roman" w:hAnsi="Times New Roman" w:cs="Times New Roman"/>
                <w:kern w:val="24"/>
                <w:sz w:val="20"/>
                <w:szCs w:val="20"/>
              </w:rPr>
            </w:pPr>
          </w:p>
        </w:tc>
        <w:tc>
          <w:tcPr>
            <w:tcW w:w="2552" w:type="dxa"/>
            <w:shd w:val="clear" w:color="auto" w:fill="FFFFFF"/>
            <w:vAlign w:val="center"/>
            <w:hideMark/>
          </w:tcPr>
          <w:p w14:paraId="39D0EA6D"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Genel Ortaöğretim</w:t>
            </w:r>
          </w:p>
        </w:tc>
        <w:tc>
          <w:tcPr>
            <w:tcW w:w="1134" w:type="dxa"/>
            <w:shd w:val="clear" w:color="auto" w:fill="FFFFFF"/>
            <w:vAlign w:val="center"/>
          </w:tcPr>
          <w:p w14:paraId="1EBE206E" w14:textId="77777777" w:rsidR="00A14979" w:rsidRPr="008D39F0" w:rsidRDefault="00E55448"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26</w:t>
            </w:r>
          </w:p>
        </w:tc>
      </w:tr>
      <w:tr w:rsidR="00A14979" w:rsidRPr="00A72583" w14:paraId="06F31988" w14:textId="77777777" w:rsidTr="002C22FF">
        <w:trPr>
          <w:trHeight w:val="69"/>
        </w:trPr>
        <w:tc>
          <w:tcPr>
            <w:tcW w:w="695" w:type="dxa"/>
            <w:vMerge/>
            <w:shd w:val="clear" w:color="auto" w:fill="FFFFFF"/>
            <w:vAlign w:val="center"/>
          </w:tcPr>
          <w:p w14:paraId="2DC928A2"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tc>
        <w:tc>
          <w:tcPr>
            <w:tcW w:w="4091" w:type="dxa"/>
            <w:vMerge/>
            <w:shd w:val="clear" w:color="auto" w:fill="FFFFFF"/>
            <w:vAlign w:val="center"/>
          </w:tcPr>
          <w:p w14:paraId="192894EA" w14:textId="77777777" w:rsidR="00A14979" w:rsidRPr="00A72583" w:rsidRDefault="00A14979" w:rsidP="0016434D">
            <w:pPr>
              <w:rPr>
                <w:rFonts w:ascii="Times New Roman" w:eastAsia="Times New Roman" w:hAnsi="Times New Roman" w:cs="Times New Roman"/>
                <w:kern w:val="24"/>
                <w:sz w:val="20"/>
                <w:szCs w:val="20"/>
              </w:rPr>
            </w:pPr>
          </w:p>
        </w:tc>
        <w:tc>
          <w:tcPr>
            <w:tcW w:w="2552" w:type="dxa"/>
            <w:shd w:val="clear" w:color="auto" w:fill="FFFFFF"/>
            <w:vAlign w:val="center"/>
          </w:tcPr>
          <w:p w14:paraId="44E5821D"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Mesleki ve Teknik Eğitim</w:t>
            </w:r>
          </w:p>
        </w:tc>
        <w:tc>
          <w:tcPr>
            <w:tcW w:w="1134" w:type="dxa"/>
            <w:shd w:val="clear" w:color="auto" w:fill="FFFFFF"/>
            <w:vAlign w:val="center"/>
          </w:tcPr>
          <w:p w14:paraId="33BD79B6" w14:textId="77777777" w:rsidR="00A14979" w:rsidRPr="008D39F0" w:rsidRDefault="00E55448"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17</w:t>
            </w:r>
          </w:p>
        </w:tc>
      </w:tr>
      <w:tr w:rsidR="00A14979" w:rsidRPr="00A72583" w14:paraId="03B11910" w14:textId="77777777" w:rsidTr="002C22FF">
        <w:trPr>
          <w:trHeight w:val="69"/>
        </w:trPr>
        <w:tc>
          <w:tcPr>
            <w:tcW w:w="695" w:type="dxa"/>
            <w:vMerge/>
            <w:shd w:val="clear" w:color="auto" w:fill="FFFFFF"/>
            <w:vAlign w:val="center"/>
          </w:tcPr>
          <w:p w14:paraId="372724CA" w14:textId="77777777" w:rsidR="00A14979" w:rsidRPr="00A72583" w:rsidRDefault="00A14979" w:rsidP="0016434D">
            <w:pPr>
              <w:jc w:val="center"/>
              <w:rPr>
                <w:rFonts w:ascii="Times New Roman" w:eastAsia="Times New Roman" w:hAnsi="Times New Roman" w:cs="Times New Roman"/>
                <w:b/>
                <w:bCs/>
                <w:color w:val="FF0000"/>
                <w:kern w:val="24"/>
                <w:sz w:val="20"/>
                <w:szCs w:val="20"/>
              </w:rPr>
            </w:pPr>
          </w:p>
        </w:tc>
        <w:tc>
          <w:tcPr>
            <w:tcW w:w="4091" w:type="dxa"/>
            <w:vMerge/>
            <w:shd w:val="clear" w:color="auto" w:fill="FFFFFF"/>
            <w:vAlign w:val="center"/>
            <w:hideMark/>
          </w:tcPr>
          <w:p w14:paraId="73BB1D91" w14:textId="77777777" w:rsidR="00A14979" w:rsidRPr="00A72583" w:rsidRDefault="00A14979" w:rsidP="0016434D">
            <w:pPr>
              <w:rPr>
                <w:rFonts w:ascii="Times New Roman" w:eastAsia="Times New Roman" w:hAnsi="Times New Roman" w:cs="Times New Roman"/>
                <w:kern w:val="24"/>
                <w:sz w:val="20"/>
                <w:szCs w:val="20"/>
              </w:rPr>
            </w:pPr>
          </w:p>
        </w:tc>
        <w:tc>
          <w:tcPr>
            <w:tcW w:w="2552" w:type="dxa"/>
            <w:shd w:val="clear" w:color="auto" w:fill="FFFFFF"/>
            <w:vAlign w:val="center"/>
            <w:hideMark/>
          </w:tcPr>
          <w:p w14:paraId="6C6A28C0" w14:textId="77777777" w:rsidR="00A14979" w:rsidRPr="00A72583" w:rsidRDefault="00A14979" w:rsidP="0016434D">
            <w:pPr>
              <w:rPr>
                <w:rFonts w:ascii="Times New Roman" w:eastAsia="Times New Roman" w:hAnsi="Times New Roman" w:cs="Times New Roman"/>
                <w:sz w:val="20"/>
                <w:szCs w:val="20"/>
              </w:rPr>
            </w:pPr>
            <w:r w:rsidRPr="00A72583">
              <w:rPr>
                <w:rFonts w:ascii="Times New Roman" w:eastAsia="Times New Roman" w:hAnsi="Times New Roman" w:cs="Times New Roman"/>
                <w:sz w:val="20"/>
                <w:szCs w:val="20"/>
              </w:rPr>
              <w:t>Anadolu İ.H. Lisesi</w:t>
            </w:r>
          </w:p>
        </w:tc>
        <w:tc>
          <w:tcPr>
            <w:tcW w:w="1134" w:type="dxa"/>
            <w:shd w:val="clear" w:color="auto" w:fill="FFFFFF"/>
            <w:vAlign w:val="center"/>
          </w:tcPr>
          <w:p w14:paraId="3FAA4F4D" w14:textId="77777777" w:rsidR="00A14979" w:rsidRPr="008D39F0" w:rsidRDefault="00C62341" w:rsidP="0016434D">
            <w:pPr>
              <w:jc w:val="center"/>
              <w:rPr>
                <w:rFonts w:ascii="Times New Roman" w:eastAsia="Times New Roman" w:hAnsi="Times New Roman" w:cs="Times New Roman"/>
                <w:sz w:val="20"/>
                <w:szCs w:val="20"/>
              </w:rPr>
            </w:pPr>
            <w:r w:rsidRPr="008D39F0">
              <w:rPr>
                <w:rFonts w:ascii="Times New Roman" w:eastAsia="Times New Roman" w:hAnsi="Times New Roman" w:cs="Times New Roman"/>
                <w:sz w:val="20"/>
                <w:szCs w:val="20"/>
              </w:rPr>
              <w:t>7</w:t>
            </w:r>
          </w:p>
        </w:tc>
      </w:tr>
      <w:tr w:rsidR="00A14979" w:rsidRPr="00A72583" w14:paraId="6CEEDBBA" w14:textId="77777777" w:rsidTr="00DF4FAB">
        <w:trPr>
          <w:trHeight w:val="231"/>
        </w:trPr>
        <w:tc>
          <w:tcPr>
            <w:tcW w:w="695" w:type="dxa"/>
            <w:shd w:val="clear" w:color="auto" w:fill="FFFFFF"/>
            <w:vAlign w:val="center"/>
          </w:tcPr>
          <w:p w14:paraId="3C1B375B"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7</w:t>
            </w:r>
          </w:p>
        </w:tc>
        <w:tc>
          <w:tcPr>
            <w:tcW w:w="6643" w:type="dxa"/>
            <w:gridSpan w:val="2"/>
            <w:shd w:val="clear" w:color="auto" w:fill="FFFFFF"/>
            <w:vAlign w:val="center"/>
            <w:hideMark/>
          </w:tcPr>
          <w:p w14:paraId="7B276EE7" w14:textId="77777777" w:rsidR="00A14979" w:rsidRPr="00A72583" w:rsidRDefault="00A1497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İkili Öğretim Yapan Okul Sayısı</w:t>
            </w:r>
          </w:p>
        </w:tc>
        <w:tc>
          <w:tcPr>
            <w:tcW w:w="1134" w:type="dxa"/>
            <w:shd w:val="clear" w:color="auto" w:fill="FFFFFF"/>
            <w:vAlign w:val="center"/>
          </w:tcPr>
          <w:p w14:paraId="32D693BF" w14:textId="77777777" w:rsidR="00A14979" w:rsidRPr="008D39F0" w:rsidRDefault="00475AF6" w:rsidP="001643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14979" w:rsidRPr="00A72583" w14:paraId="0EAB0DB2" w14:textId="77777777" w:rsidTr="00DF4FAB">
        <w:trPr>
          <w:trHeight w:val="231"/>
        </w:trPr>
        <w:tc>
          <w:tcPr>
            <w:tcW w:w="695" w:type="dxa"/>
            <w:shd w:val="clear" w:color="auto" w:fill="FFFFFF"/>
            <w:vAlign w:val="center"/>
          </w:tcPr>
          <w:p w14:paraId="22706A81" w14:textId="77777777" w:rsidR="00A14979" w:rsidRPr="00A72583" w:rsidRDefault="00A14979" w:rsidP="0016434D">
            <w:pPr>
              <w:jc w:val="center"/>
              <w:rPr>
                <w:rFonts w:ascii="Times New Roman" w:eastAsia="Times New Roman" w:hAnsi="Times New Roman" w:cs="Times New Roman"/>
                <w:b/>
                <w:bCs/>
                <w:kern w:val="24"/>
                <w:sz w:val="20"/>
                <w:szCs w:val="20"/>
              </w:rPr>
            </w:pPr>
            <w:r w:rsidRPr="00A72583">
              <w:rPr>
                <w:rFonts w:ascii="Times New Roman" w:eastAsia="Times New Roman" w:hAnsi="Times New Roman" w:cs="Times New Roman"/>
                <w:b/>
                <w:bCs/>
                <w:kern w:val="24"/>
                <w:sz w:val="20"/>
                <w:szCs w:val="20"/>
              </w:rPr>
              <w:t>8</w:t>
            </w:r>
          </w:p>
        </w:tc>
        <w:tc>
          <w:tcPr>
            <w:tcW w:w="6643" w:type="dxa"/>
            <w:gridSpan w:val="2"/>
            <w:shd w:val="clear" w:color="auto" w:fill="FFFFFF"/>
            <w:vAlign w:val="center"/>
            <w:hideMark/>
          </w:tcPr>
          <w:p w14:paraId="4DB29B1F" w14:textId="77777777" w:rsidR="00A14979" w:rsidRPr="00A72583" w:rsidRDefault="00E156F9" w:rsidP="0016434D">
            <w:pPr>
              <w:rPr>
                <w:rFonts w:ascii="Times New Roman" w:eastAsia="Times New Roman" w:hAnsi="Times New Roman" w:cs="Times New Roman"/>
                <w:kern w:val="24"/>
                <w:sz w:val="20"/>
                <w:szCs w:val="20"/>
              </w:rPr>
            </w:pPr>
            <w:r w:rsidRPr="00A72583">
              <w:rPr>
                <w:rFonts w:ascii="Times New Roman" w:eastAsia="Times New Roman" w:hAnsi="Times New Roman" w:cs="Times New Roman"/>
                <w:kern w:val="24"/>
                <w:sz w:val="20"/>
                <w:szCs w:val="20"/>
              </w:rPr>
              <w:t>Yabancı</w:t>
            </w:r>
            <w:r w:rsidR="00475AF6">
              <w:rPr>
                <w:rFonts w:ascii="Times New Roman" w:eastAsia="Times New Roman" w:hAnsi="Times New Roman" w:cs="Times New Roman"/>
                <w:kern w:val="24"/>
                <w:sz w:val="20"/>
                <w:szCs w:val="20"/>
              </w:rPr>
              <w:t xml:space="preserve"> </w:t>
            </w:r>
            <w:r w:rsidRPr="00A72583">
              <w:rPr>
                <w:rFonts w:ascii="Times New Roman" w:eastAsia="Times New Roman" w:hAnsi="Times New Roman" w:cs="Times New Roman"/>
                <w:kern w:val="24"/>
                <w:sz w:val="20"/>
                <w:szCs w:val="20"/>
              </w:rPr>
              <w:t>Uyruklu</w:t>
            </w:r>
            <w:r w:rsidR="00A14979" w:rsidRPr="00A72583">
              <w:rPr>
                <w:rFonts w:ascii="Times New Roman" w:eastAsia="Times New Roman" w:hAnsi="Times New Roman" w:cs="Times New Roman"/>
                <w:kern w:val="24"/>
                <w:sz w:val="20"/>
                <w:szCs w:val="20"/>
              </w:rPr>
              <w:t xml:space="preserve"> Öğrenci Sayısı</w:t>
            </w:r>
          </w:p>
        </w:tc>
        <w:tc>
          <w:tcPr>
            <w:tcW w:w="1134" w:type="dxa"/>
            <w:shd w:val="clear" w:color="auto" w:fill="FFFFFF"/>
            <w:vAlign w:val="center"/>
          </w:tcPr>
          <w:p w14:paraId="57F5E04F" w14:textId="77777777" w:rsidR="00A14979" w:rsidRPr="008D39F0" w:rsidRDefault="00475AF6" w:rsidP="001643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bl>
    <w:p w14:paraId="533914B8" w14:textId="77777777" w:rsidR="00F80942" w:rsidRPr="00A72583" w:rsidRDefault="00F80942" w:rsidP="00DF4FAB">
      <w:pPr>
        <w:pStyle w:val="Balk3"/>
        <w:ind w:left="0"/>
        <w:jc w:val="both"/>
        <w:rPr>
          <w:rFonts w:ascii="Times New Roman" w:hAnsi="Times New Roman" w:cs="Times New Roman"/>
        </w:rPr>
      </w:pPr>
    </w:p>
    <w:p w14:paraId="4FDCB361" w14:textId="77777777" w:rsidR="00F80942" w:rsidRPr="00A72583" w:rsidRDefault="00F80942" w:rsidP="00A14979">
      <w:pPr>
        <w:pStyle w:val="Balk3"/>
        <w:jc w:val="both"/>
        <w:rPr>
          <w:rFonts w:ascii="Times New Roman" w:hAnsi="Times New Roman" w:cs="Times New Roman"/>
        </w:rPr>
      </w:pPr>
    </w:p>
    <w:p w14:paraId="60DA7697" w14:textId="77777777" w:rsidR="0065685D" w:rsidRDefault="0065685D" w:rsidP="00DF4FAB">
      <w:pPr>
        <w:pStyle w:val="Balk3"/>
        <w:ind w:left="0"/>
        <w:jc w:val="both"/>
        <w:rPr>
          <w:rFonts w:ascii="Times New Roman" w:hAnsi="Times New Roman" w:cs="Times New Roman"/>
          <w:sz w:val="22"/>
        </w:rPr>
      </w:pPr>
    </w:p>
    <w:p w14:paraId="38045D57" w14:textId="77777777" w:rsidR="0065685D" w:rsidRDefault="0065685D" w:rsidP="00DF4FAB">
      <w:pPr>
        <w:pStyle w:val="Balk3"/>
        <w:ind w:left="0"/>
        <w:jc w:val="both"/>
        <w:rPr>
          <w:rFonts w:ascii="Times New Roman" w:hAnsi="Times New Roman" w:cs="Times New Roman"/>
          <w:sz w:val="22"/>
        </w:rPr>
      </w:pPr>
    </w:p>
    <w:p w14:paraId="1A7DAE52" w14:textId="77777777" w:rsidR="0065685D" w:rsidRDefault="0065685D" w:rsidP="00DF4FAB">
      <w:pPr>
        <w:pStyle w:val="Balk3"/>
        <w:ind w:left="0"/>
        <w:jc w:val="both"/>
        <w:rPr>
          <w:rFonts w:ascii="Times New Roman" w:hAnsi="Times New Roman" w:cs="Times New Roman"/>
          <w:sz w:val="22"/>
        </w:rPr>
      </w:pPr>
    </w:p>
    <w:p w14:paraId="62953FDA" w14:textId="77777777" w:rsidR="0065685D" w:rsidRDefault="0065685D" w:rsidP="00DF4FAB">
      <w:pPr>
        <w:pStyle w:val="Balk3"/>
        <w:ind w:left="0"/>
        <w:jc w:val="both"/>
        <w:rPr>
          <w:rFonts w:ascii="Times New Roman" w:hAnsi="Times New Roman" w:cs="Times New Roman"/>
          <w:sz w:val="22"/>
        </w:rPr>
      </w:pPr>
    </w:p>
    <w:p w14:paraId="12BF73A7" w14:textId="77777777" w:rsidR="0065685D" w:rsidRDefault="0065685D" w:rsidP="00DF4FAB">
      <w:pPr>
        <w:pStyle w:val="Balk3"/>
        <w:ind w:left="0"/>
        <w:jc w:val="both"/>
        <w:rPr>
          <w:rFonts w:ascii="Times New Roman" w:hAnsi="Times New Roman" w:cs="Times New Roman"/>
          <w:sz w:val="22"/>
        </w:rPr>
      </w:pPr>
    </w:p>
    <w:p w14:paraId="55C47EE5" w14:textId="77777777" w:rsidR="0065685D" w:rsidRDefault="0065685D" w:rsidP="00DF4FAB">
      <w:pPr>
        <w:pStyle w:val="Balk3"/>
        <w:ind w:left="0"/>
        <w:jc w:val="both"/>
        <w:rPr>
          <w:rFonts w:ascii="Times New Roman" w:hAnsi="Times New Roman" w:cs="Times New Roman"/>
          <w:sz w:val="22"/>
        </w:rPr>
      </w:pPr>
    </w:p>
    <w:p w14:paraId="6E44FDFE" w14:textId="77777777" w:rsidR="0065685D" w:rsidRDefault="0065685D" w:rsidP="00DF4FAB">
      <w:pPr>
        <w:pStyle w:val="Balk3"/>
        <w:ind w:left="0"/>
        <w:jc w:val="both"/>
        <w:rPr>
          <w:rFonts w:ascii="Times New Roman" w:hAnsi="Times New Roman" w:cs="Times New Roman"/>
          <w:sz w:val="22"/>
        </w:rPr>
      </w:pPr>
    </w:p>
    <w:p w14:paraId="67D0DB34" w14:textId="77777777" w:rsidR="0065685D" w:rsidRDefault="0065685D" w:rsidP="00DF4FAB">
      <w:pPr>
        <w:pStyle w:val="Balk3"/>
        <w:ind w:left="0"/>
        <w:jc w:val="both"/>
        <w:rPr>
          <w:rFonts w:ascii="Times New Roman" w:hAnsi="Times New Roman" w:cs="Times New Roman"/>
          <w:sz w:val="22"/>
        </w:rPr>
      </w:pPr>
    </w:p>
    <w:p w14:paraId="52764350" w14:textId="77777777" w:rsidR="0065685D" w:rsidRDefault="0065685D" w:rsidP="00DF4FAB">
      <w:pPr>
        <w:pStyle w:val="Balk3"/>
        <w:ind w:left="0"/>
        <w:jc w:val="both"/>
        <w:rPr>
          <w:rFonts w:ascii="Times New Roman" w:hAnsi="Times New Roman" w:cs="Times New Roman"/>
          <w:sz w:val="22"/>
        </w:rPr>
      </w:pPr>
    </w:p>
    <w:p w14:paraId="1E0143B5" w14:textId="77777777" w:rsidR="0065685D" w:rsidRDefault="0065685D" w:rsidP="00DF4FAB">
      <w:pPr>
        <w:pStyle w:val="Balk3"/>
        <w:ind w:left="0"/>
        <w:jc w:val="both"/>
        <w:rPr>
          <w:rFonts w:ascii="Times New Roman" w:hAnsi="Times New Roman" w:cs="Times New Roman"/>
          <w:sz w:val="22"/>
        </w:rPr>
      </w:pPr>
    </w:p>
    <w:p w14:paraId="318F42F5" w14:textId="77777777" w:rsidR="0065685D" w:rsidRDefault="0065685D" w:rsidP="00DF4FAB">
      <w:pPr>
        <w:pStyle w:val="Balk3"/>
        <w:ind w:left="0"/>
        <w:jc w:val="both"/>
        <w:rPr>
          <w:rFonts w:ascii="Times New Roman" w:hAnsi="Times New Roman" w:cs="Times New Roman"/>
          <w:sz w:val="22"/>
        </w:rPr>
      </w:pPr>
    </w:p>
    <w:p w14:paraId="6008806D" w14:textId="77777777" w:rsidR="00A14979" w:rsidRDefault="00A14979" w:rsidP="00A14979"/>
    <w:p w14:paraId="4133C41E" w14:textId="77777777" w:rsidR="0065685D" w:rsidRPr="00A72583" w:rsidRDefault="0065685D" w:rsidP="0065685D">
      <w:pPr>
        <w:pStyle w:val="Balk3"/>
        <w:ind w:left="0"/>
        <w:jc w:val="both"/>
        <w:rPr>
          <w:sz w:val="22"/>
        </w:rPr>
      </w:pPr>
      <w:r>
        <w:br/>
      </w:r>
      <w:r>
        <w:rPr>
          <w:rFonts w:ascii="Times New Roman" w:hAnsi="Times New Roman" w:cs="Times New Roman"/>
          <w:sz w:val="22"/>
        </w:rPr>
        <w:t>Tablo 13.</w:t>
      </w:r>
      <w:r w:rsidRPr="00A72583">
        <w:rPr>
          <w:rFonts w:ascii="Times New Roman" w:hAnsi="Times New Roman" w:cs="Times New Roman"/>
          <w:sz w:val="22"/>
        </w:rPr>
        <w:t xml:space="preserve"> Okul/Kurum Sayısı</w:t>
      </w:r>
    </w:p>
    <w:p w14:paraId="79F789AA" w14:textId="77777777" w:rsidR="0065685D" w:rsidRPr="00A72583" w:rsidRDefault="0065685D" w:rsidP="00A14979"/>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566"/>
        <w:gridCol w:w="978"/>
        <w:gridCol w:w="991"/>
        <w:gridCol w:w="1094"/>
      </w:tblGrid>
      <w:tr w:rsidR="00CF2D66" w:rsidRPr="00A72583" w14:paraId="41DB479C" w14:textId="77777777" w:rsidTr="00DF4FAB">
        <w:trPr>
          <w:trHeight w:val="69"/>
          <w:jc w:val="center"/>
        </w:trPr>
        <w:tc>
          <w:tcPr>
            <w:tcW w:w="869" w:type="dxa"/>
            <w:shd w:val="clear" w:color="auto" w:fill="8064A2"/>
            <w:hideMark/>
          </w:tcPr>
          <w:p w14:paraId="286925A3" w14:textId="77777777" w:rsidR="00A14979" w:rsidRPr="00A72583" w:rsidRDefault="00A14979" w:rsidP="00A14979">
            <w:pP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 xml:space="preserve">Sıra </w:t>
            </w:r>
          </w:p>
        </w:tc>
        <w:tc>
          <w:tcPr>
            <w:tcW w:w="4884" w:type="dxa"/>
            <w:shd w:val="clear" w:color="auto" w:fill="8064A2"/>
            <w:hideMark/>
          </w:tcPr>
          <w:p w14:paraId="64D5A0D3"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Kullanım Alanı/Türü</w:t>
            </w:r>
          </w:p>
        </w:tc>
        <w:tc>
          <w:tcPr>
            <w:tcW w:w="1000" w:type="dxa"/>
            <w:shd w:val="clear" w:color="auto" w:fill="8064A2"/>
          </w:tcPr>
          <w:p w14:paraId="7287AAD9"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Resmi</w:t>
            </w:r>
          </w:p>
        </w:tc>
        <w:tc>
          <w:tcPr>
            <w:tcW w:w="1029" w:type="dxa"/>
            <w:shd w:val="clear" w:color="auto" w:fill="8064A2"/>
          </w:tcPr>
          <w:p w14:paraId="59B22BC2"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Özel</w:t>
            </w:r>
          </w:p>
        </w:tc>
        <w:tc>
          <w:tcPr>
            <w:tcW w:w="690" w:type="dxa"/>
            <w:shd w:val="clear" w:color="auto" w:fill="8064A2"/>
            <w:hideMark/>
          </w:tcPr>
          <w:p w14:paraId="2345A518" w14:textId="77777777" w:rsidR="00A14979" w:rsidRPr="00A72583" w:rsidRDefault="00A14979" w:rsidP="0016434D">
            <w:pPr>
              <w:jc w:val="center"/>
              <w:rPr>
                <w:rFonts w:ascii="Times New Roman" w:hAnsi="Times New Roman" w:cs="Times New Roman"/>
                <w:b/>
                <w:bCs/>
                <w:color w:val="FFFFFF"/>
                <w:sz w:val="20"/>
                <w:szCs w:val="20"/>
              </w:rPr>
            </w:pPr>
            <w:r w:rsidRPr="00A72583">
              <w:rPr>
                <w:rFonts w:ascii="Times New Roman" w:hAnsi="Times New Roman" w:cs="Times New Roman"/>
                <w:b/>
                <w:bCs/>
                <w:color w:val="FFFFFF"/>
                <w:sz w:val="20"/>
                <w:szCs w:val="20"/>
              </w:rPr>
              <w:t>TOPLAM</w:t>
            </w:r>
          </w:p>
        </w:tc>
      </w:tr>
      <w:tr w:rsidR="00CF2D66" w:rsidRPr="00A72583" w14:paraId="3338B757" w14:textId="77777777" w:rsidTr="00DF4FAB">
        <w:trPr>
          <w:trHeight w:val="35"/>
          <w:jc w:val="center"/>
        </w:trPr>
        <w:tc>
          <w:tcPr>
            <w:tcW w:w="869" w:type="dxa"/>
            <w:shd w:val="clear" w:color="auto" w:fill="FFFFFF"/>
            <w:hideMark/>
          </w:tcPr>
          <w:p w14:paraId="145706DD"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1</w:t>
            </w:r>
          </w:p>
        </w:tc>
        <w:tc>
          <w:tcPr>
            <w:tcW w:w="4884" w:type="dxa"/>
            <w:shd w:val="clear" w:color="auto" w:fill="FFFFFF"/>
            <w:hideMark/>
          </w:tcPr>
          <w:p w14:paraId="69AF01EE"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 xml:space="preserve">Bağımsız Ana Okulu </w:t>
            </w:r>
          </w:p>
        </w:tc>
        <w:tc>
          <w:tcPr>
            <w:tcW w:w="1000" w:type="dxa"/>
            <w:shd w:val="clear" w:color="auto" w:fill="FFFFFF"/>
          </w:tcPr>
          <w:p w14:paraId="79EA09C2" w14:textId="77777777" w:rsidR="00A14979" w:rsidRPr="0014369E" w:rsidRDefault="007C1DC4"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c>
          <w:tcPr>
            <w:tcW w:w="1029" w:type="dxa"/>
            <w:shd w:val="clear" w:color="auto" w:fill="FFFFFF"/>
          </w:tcPr>
          <w:p w14:paraId="228552D0" w14:textId="77777777" w:rsidR="00A14979" w:rsidRPr="0014369E" w:rsidRDefault="00440D06"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6FC6A870" w14:textId="77777777" w:rsidR="00A14979" w:rsidRPr="0014369E" w:rsidRDefault="007C1DC4"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r>
      <w:tr w:rsidR="00CF2D66" w:rsidRPr="00A72583" w14:paraId="2AB53FBB" w14:textId="77777777" w:rsidTr="00DF4FAB">
        <w:trPr>
          <w:trHeight w:val="60"/>
          <w:jc w:val="center"/>
        </w:trPr>
        <w:tc>
          <w:tcPr>
            <w:tcW w:w="869" w:type="dxa"/>
            <w:shd w:val="clear" w:color="auto" w:fill="FFFFFF"/>
            <w:hideMark/>
          </w:tcPr>
          <w:p w14:paraId="21DE58C1"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2</w:t>
            </w:r>
          </w:p>
        </w:tc>
        <w:tc>
          <w:tcPr>
            <w:tcW w:w="4884" w:type="dxa"/>
            <w:shd w:val="clear" w:color="auto" w:fill="FFFFFF"/>
            <w:hideMark/>
          </w:tcPr>
          <w:p w14:paraId="69FF96EA" w14:textId="77777777" w:rsidR="00A14979" w:rsidRPr="00A72583" w:rsidRDefault="00AA0A41" w:rsidP="00A14979">
            <w:pPr>
              <w:rPr>
                <w:rFonts w:ascii="Times New Roman" w:hAnsi="Times New Roman" w:cs="Times New Roman"/>
                <w:sz w:val="20"/>
                <w:szCs w:val="20"/>
              </w:rPr>
            </w:pPr>
            <w:r w:rsidRPr="00A72583">
              <w:rPr>
                <w:rFonts w:ascii="Times New Roman" w:hAnsi="Times New Roman" w:cs="Times New Roman"/>
                <w:sz w:val="20"/>
                <w:szCs w:val="20"/>
              </w:rPr>
              <w:t>Okul Bünyesindeki</w:t>
            </w:r>
            <w:r w:rsidR="00A14979" w:rsidRPr="00A72583">
              <w:rPr>
                <w:rFonts w:ascii="Times New Roman" w:hAnsi="Times New Roman" w:cs="Times New Roman"/>
                <w:sz w:val="20"/>
                <w:szCs w:val="20"/>
              </w:rPr>
              <w:t xml:space="preserve"> Ana Sınıfı</w:t>
            </w:r>
          </w:p>
        </w:tc>
        <w:tc>
          <w:tcPr>
            <w:tcW w:w="1000" w:type="dxa"/>
            <w:shd w:val="clear" w:color="auto" w:fill="FFFFFF"/>
          </w:tcPr>
          <w:p w14:paraId="0D4D6EB2"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24</w:t>
            </w:r>
          </w:p>
        </w:tc>
        <w:tc>
          <w:tcPr>
            <w:tcW w:w="1029" w:type="dxa"/>
            <w:shd w:val="clear" w:color="auto" w:fill="FFFFFF"/>
          </w:tcPr>
          <w:p w14:paraId="6E9C546A" w14:textId="77777777" w:rsidR="00A14979" w:rsidRPr="0014369E" w:rsidRDefault="004936A8"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7E5F57B9" w14:textId="77777777" w:rsidR="00A14979" w:rsidRPr="0014369E" w:rsidRDefault="00203CB2" w:rsidP="00203CB2">
            <w:pPr>
              <w:jc w:val="center"/>
              <w:rPr>
                <w:rFonts w:ascii="Times New Roman" w:hAnsi="Times New Roman" w:cs="Times New Roman"/>
                <w:sz w:val="20"/>
                <w:szCs w:val="20"/>
              </w:rPr>
            </w:pPr>
            <w:r>
              <w:rPr>
                <w:rFonts w:ascii="Times New Roman" w:hAnsi="Times New Roman" w:cs="Times New Roman"/>
                <w:sz w:val="20"/>
                <w:szCs w:val="20"/>
              </w:rPr>
              <w:t>24</w:t>
            </w:r>
          </w:p>
        </w:tc>
      </w:tr>
      <w:tr w:rsidR="00CF2D66" w:rsidRPr="00A72583" w14:paraId="48B1AEDA" w14:textId="77777777" w:rsidTr="00DF4FAB">
        <w:trPr>
          <w:trHeight w:val="60"/>
          <w:jc w:val="center"/>
        </w:trPr>
        <w:tc>
          <w:tcPr>
            <w:tcW w:w="869" w:type="dxa"/>
            <w:shd w:val="clear" w:color="auto" w:fill="FFFFFF"/>
            <w:hideMark/>
          </w:tcPr>
          <w:p w14:paraId="065AB597"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3</w:t>
            </w:r>
          </w:p>
        </w:tc>
        <w:tc>
          <w:tcPr>
            <w:tcW w:w="4884" w:type="dxa"/>
            <w:shd w:val="clear" w:color="auto" w:fill="FFFFFF"/>
            <w:hideMark/>
          </w:tcPr>
          <w:p w14:paraId="60F50E5C"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İlkokul</w:t>
            </w:r>
          </w:p>
        </w:tc>
        <w:tc>
          <w:tcPr>
            <w:tcW w:w="1000" w:type="dxa"/>
            <w:shd w:val="clear" w:color="auto" w:fill="FFFFFF"/>
          </w:tcPr>
          <w:p w14:paraId="3434DB94" w14:textId="77777777" w:rsidR="00A14979" w:rsidRPr="0014369E" w:rsidRDefault="00374627" w:rsidP="0016434D">
            <w:pPr>
              <w:jc w:val="center"/>
              <w:rPr>
                <w:rFonts w:ascii="Times New Roman" w:hAnsi="Times New Roman" w:cs="Times New Roman"/>
                <w:sz w:val="20"/>
                <w:szCs w:val="20"/>
              </w:rPr>
            </w:pPr>
            <w:r w:rsidRPr="0014369E">
              <w:rPr>
                <w:rFonts w:ascii="Times New Roman" w:hAnsi="Times New Roman" w:cs="Times New Roman"/>
                <w:sz w:val="20"/>
                <w:szCs w:val="20"/>
              </w:rPr>
              <w:t>26</w:t>
            </w:r>
          </w:p>
        </w:tc>
        <w:tc>
          <w:tcPr>
            <w:tcW w:w="1029" w:type="dxa"/>
            <w:shd w:val="clear" w:color="auto" w:fill="FFFFFF"/>
          </w:tcPr>
          <w:p w14:paraId="6AD895C7" w14:textId="77777777" w:rsidR="00A14979" w:rsidRPr="0014369E" w:rsidRDefault="00374627"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11F6EB68" w14:textId="77777777" w:rsidR="00A14979" w:rsidRPr="0014369E" w:rsidRDefault="00225726" w:rsidP="0016434D">
            <w:pPr>
              <w:jc w:val="center"/>
              <w:rPr>
                <w:rFonts w:ascii="Times New Roman" w:hAnsi="Times New Roman" w:cs="Times New Roman"/>
                <w:sz w:val="20"/>
                <w:szCs w:val="20"/>
              </w:rPr>
            </w:pPr>
            <w:r w:rsidRPr="0014369E">
              <w:rPr>
                <w:rFonts w:ascii="Times New Roman" w:hAnsi="Times New Roman" w:cs="Times New Roman"/>
                <w:sz w:val="20"/>
                <w:szCs w:val="20"/>
              </w:rPr>
              <w:t>2</w:t>
            </w:r>
            <w:r w:rsidR="00203CB2">
              <w:rPr>
                <w:rFonts w:ascii="Times New Roman" w:hAnsi="Times New Roman" w:cs="Times New Roman"/>
                <w:sz w:val="20"/>
                <w:szCs w:val="20"/>
              </w:rPr>
              <w:t>7</w:t>
            </w:r>
          </w:p>
        </w:tc>
      </w:tr>
      <w:tr w:rsidR="00CF2D66" w:rsidRPr="00A72583" w14:paraId="6F510427" w14:textId="77777777" w:rsidTr="00DF4FAB">
        <w:trPr>
          <w:trHeight w:val="102"/>
          <w:jc w:val="center"/>
        </w:trPr>
        <w:tc>
          <w:tcPr>
            <w:tcW w:w="869" w:type="dxa"/>
            <w:shd w:val="clear" w:color="auto" w:fill="FFFFFF"/>
            <w:hideMark/>
          </w:tcPr>
          <w:p w14:paraId="638DB244"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4</w:t>
            </w:r>
          </w:p>
        </w:tc>
        <w:tc>
          <w:tcPr>
            <w:tcW w:w="4884" w:type="dxa"/>
            <w:shd w:val="clear" w:color="auto" w:fill="FFFFFF"/>
            <w:hideMark/>
          </w:tcPr>
          <w:p w14:paraId="4DFCC912"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Ortaokul</w:t>
            </w:r>
          </w:p>
        </w:tc>
        <w:tc>
          <w:tcPr>
            <w:tcW w:w="1000" w:type="dxa"/>
            <w:shd w:val="clear" w:color="auto" w:fill="FFFFFF"/>
          </w:tcPr>
          <w:p w14:paraId="75BAA6BB" w14:textId="77777777" w:rsidR="00A14979" w:rsidRPr="0014369E" w:rsidRDefault="00374627" w:rsidP="0016434D">
            <w:pPr>
              <w:jc w:val="center"/>
              <w:rPr>
                <w:rFonts w:ascii="Times New Roman" w:hAnsi="Times New Roman" w:cs="Times New Roman"/>
                <w:bCs/>
                <w:sz w:val="20"/>
                <w:szCs w:val="20"/>
              </w:rPr>
            </w:pPr>
            <w:r w:rsidRPr="0014369E">
              <w:rPr>
                <w:rFonts w:ascii="Times New Roman" w:hAnsi="Times New Roman" w:cs="Times New Roman"/>
                <w:bCs/>
                <w:sz w:val="20"/>
                <w:szCs w:val="20"/>
              </w:rPr>
              <w:t>10</w:t>
            </w:r>
          </w:p>
        </w:tc>
        <w:tc>
          <w:tcPr>
            <w:tcW w:w="1029" w:type="dxa"/>
            <w:shd w:val="clear" w:color="auto" w:fill="FFFFFF"/>
          </w:tcPr>
          <w:p w14:paraId="149B430E" w14:textId="77777777" w:rsidR="00A14979" w:rsidRPr="0014369E" w:rsidRDefault="00374627" w:rsidP="0016434D">
            <w:pPr>
              <w:jc w:val="center"/>
              <w:rPr>
                <w:rFonts w:ascii="Times New Roman" w:hAnsi="Times New Roman" w:cs="Times New Roman"/>
                <w:bCs/>
                <w:sz w:val="20"/>
                <w:szCs w:val="20"/>
              </w:rPr>
            </w:pPr>
            <w:r w:rsidRPr="0014369E">
              <w:rPr>
                <w:rFonts w:ascii="Times New Roman" w:hAnsi="Times New Roman" w:cs="Times New Roman"/>
                <w:bCs/>
                <w:sz w:val="20"/>
                <w:szCs w:val="20"/>
              </w:rPr>
              <w:t>0</w:t>
            </w:r>
          </w:p>
        </w:tc>
        <w:tc>
          <w:tcPr>
            <w:tcW w:w="690" w:type="dxa"/>
            <w:shd w:val="clear" w:color="auto" w:fill="FFFFFF"/>
          </w:tcPr>
          <w:p w14:paraId="236831F3" w14:textId="77777777" w:rsidR="00A14979" w:rsidRPr="0014369E" w:rsidRDefault="000827D7" w:rsidP="0016434D">
            <w:pPr>
              <w:jc w:val="center"/>
              <w:rPr>
                <w:rFonts w:ascii="Times New Roman" w:hAnsi="Times New Roman" w:cs="Times New Roman"/>
                <w:bCs/>
                <w:sz w:val="20"/>
                <w:szCs w:val="20"/>
              </w:rPr>
            </w:pPr>
            <w:r w:rsidRPr="0014369E">
              <w:rPr>
                <w:rFonts w:ascii="Times New Roman" w:hAnsi="Times New Roman" w:cs="Times New Roman"/>
                <w:bCs/>
                <w:sz w:val="20"/>
                <w:szCs w:val="20"/>
              </w:rPr>
              <w:t>1</w:t>
            </w:r>
            <w:r w:rsidR="00203CB2">
              <w:rPr>
                <w:rFonts w:ascii="Times New Roman" w:hAnsi="Times New Roman" w:cs="Times New Roman"/>
                <w:bCs/>
                <w:sz w:val="20"/>
                <w:szCs w:val="20"/>
              </w:rPr>
              <w:t>1</w:t>
            </w:r>
          </w:p>
        </w:tc>
      </w:tr>
      <w:tr w:rsidR="00CF2D66" w:rsidRPr="00A72583" w14:paraId="0ED710D4" w14:textId="77777777" w:rsidTr="00DF4FAB">
        <w:trPr>
          <w:trHeight w:val="248"/>
          <w:jc w:val="center"/>
        </w:trPr>
        <w:tc>
          <w:tcPr>
            <w:tcW w:w="869" w:type="dxa"/>
            <w:shd w:val="clear" w:color="auto" w:fill="FFFFFF"/>
            <w:hideMark/>
          </w:tcPr>
          <w:p w14:paraId="121933F2"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5</w:t>
            </w:r>
          </w:p>
        </w:tc>
        <w:tc>
          <w:tcPr>
            <w:tcW w:w="4884" w:type="dxa"/>
            <w:shd w:val="clear" w:color="auto" w:fill="FFFFFF"/>
            <w:hideMark/>
          </w:tcPr>
          <w:p w14:paraId="6BEA946B"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İmam Hatip Ortaokulu</w:t>
            </w:r>
          </w:p>
        </w:tc>
        <w:tc>
          <w:tcPr>
            <w:tcW w:w="1000" w:type="dxa"/>
            <w:shd w:val="clear" w:color="auto" w:fill="FFFFFF"/>
          </w:tcPr>
          <w:p w14:paraId="214CADFB" w14:textId="77777777" w:rsidR="00A14979" w:rsidRPr="0014369E" w:rsidRDefault="009B3191"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c>
          <w:tcPr>
            <w:tcW w:w="1029" w:type="dxa"/>
            <w:shd w:val="clear" w:color="auto" w:fill="FFFFFF"/>
          </w:tcPr>
          <w:p w14:paraId="15BB393F" w14:textId="77777777" w:rsidR="00A14979" w:rsidRPr="0014369E" w:rsidRDefault="00440D06"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4A8FEF2B" w14:textId="77777777" w:rsidR="00A14979" w:rsidRPr="0014369E" w:rsidRDefault="00225726"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r>
      <w:tr w:rsidR="00CF2D66" w:rsidRPr="00A72583" w14:paraId="33B7DF9F" w14:textId="77777777" w:rsidTr="00DF4FAB">
        <w:trPr>
          <w:trHeight w:val="82"/>
          <w:jc w:val="center"/>
        </w:trPr>
        <w:tc>
          <w:tcPr>
            <w:tcW w:w="869" w:type="dxa"/>
            <w:shd w:val="clear" w:color="auto" w:fill="FFFFFF"/>
            <w:hideMark/>
          </w:tcPr>
          <w:p w14:paraId="6BAD3E13"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6</w:t>
            </w:r>
          </w:p>
        </w:tc>
        <w:tc>
          <w:tcPr>
            <w:tcW w:w="4884" w:type="dxa"/>
            <w:shd w:val="clear" w:color="auto" w:fill="FFFFFF"/>
            <w:hideMark/>
          </w:tcPr>
          <w:p w14:paraId="70334D6B" w14:textId="77777777" w:rsidR="00A14979" w:rsidRPr="00A72583" w:rsidRDefault="00440D06" w:rsidP="00A14979">
            <w:pPr>
              <w:rPr>
                <w:rFonts w:ascii="Times New Roman" w:hAnsi="Times New Roman" w:cs="Times New Roman"/>
                <w:sz w:val="20"/>
                <w:szCs w:val="20"/>
              </w:rPr>
            </w:pPr>
            <w:r w:rsidRPr="00A72583">
              <w:rPr>
                <w:rFonts w:ascii="Times New Roman" w:hAnsi="Times New Roman" w:cs="Times New Roman"/>
                <w:sz w:val="20"/>
                <w:szCs w:val="20"/>
              </w:rPr>
              <w:t>Anadolu</w:t>
            </w:r>
            <w:r w:rsidR="00A14979" w:rsidRPr="00A72583">
              <w:rPr>
                <w:rFonts w:ascii="Times New Roman" w:hAnsi="Times New Roman" w:cs="Times New Roman"/>
                <w:sz w:val="20"/>
                <w:szCs w:val="20"/>
              </w:rPr>
              <w:t xml:space="preserve"> Lise</w:t>
            </w:r>
            <w:r w:rsidRPr="00A72583">
              <w:rPr>
                <w:rFonts w:ascii="Times New Roman" w:hAnsi="Times New Roman" w:cs="Times New Roman"/>
                <w:sz w:val="20"/>
                <w:szCs w:val="20"/>
              </w:rPr>
              <w:t>si</w:t>
            </w:r>
          </w:p>
        </w:tc>
        <w:tc>
          <w:tcPr>
            <w:tcW w:w="1000" w:type="dxa"/>
            <w:shd w:val="clear" w:color="auto" w:fill="FFFFFF"/>
          </w:tcPr>
          <w:p w14:paraId="7B2DFF13" w14:textId="77777777" w:rsidR="00A14979"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1</w:t>
            </w:r>
          </w:p>
        </w:tc>
        <w:tc>
          <w:tcPr>
            <w:tcW w:w="1029" w:type="dxa"/>
            <w:shd w:val="clear" w:color="auto" w:fill="FFFFFF"/>
          </w:tcPr>
          <w:p w14:paraId="2E9F69D3" w14:textId="77777777" w:rsidR="00A14979" w:rsidRPr="0014369E" w:rsidRDefault="009B3191"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c>
          <w:tcPr>
            <w:tcW w:w="690" w:type="dxa"/>
            <w:shd w:val="clear" w:color="auto" w:fill="FFFFFF"/>
          </w:tcPr>
          <w:p w14:paraId="34AB891D" w14:textId="77777777" w:rsidR="00A14979" w:rsidRPr="0014369E" w:rsidRDefault="00475AF6" w:rsidP="0016434D">
            <w:pPr>
              <w:jc w:val="center"/>
              <w:textAlignment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F2D66" w:rsidRPr="00A72583" w14:paraId="4DF63FA8" w14:textId="77777777" w:rsidTr="00DF4FAB">
        <w:trPr>
          <w:trHeight w:val="60"/>
          <w:jc w:val="center"/>
        </w:trPr>
        <w:tc>
          <w:tcPr>
            <w:tcW w:w="869" w:type="dxa"/>
            <w:shd w:val="clear" w:color="auto" w:fill="FFFFFF"/>
            <w:hideMark/>
          </w:tcPr>
          <w:p w14:paraId="300AB88B"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7</w:t>
            </w:r>
          </w:p>
        </w:tc>
        <w:tc>
          <w:tcPr>
            <w:tcW w:w="4884" w:type="dxa"/>
            <w:shd w:val="clear" w:color="auto" w:fill="FFFFFF"/>
            <w:hideMark/>
          </w:tcPr>
          <w:p w14:paraId="265687E9"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İmam Hatip Lisesi</w:t>
            </w:r>
          </w:p>
        </w:tc>
        <w:tc>
          <w:tcPr>
            <w:tcW w:w="1000" w:type="dxa"/>
            <w:shd w:val="clear" w:color="auto" w:fill="FFFFFF"/>
          </w:tcPr>
          <w:p w14:paraId="60A8C032" w14:textId="77777777" w:rsidR="00A14979"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1</w:t>
            </w:r>
          </w:p>
        </w:tc>
        <w:tc>
          <w:tcPr>
            <w:tcW w:w="1029" w:type="dxa"/>
            <w:shd w:val="clear" w:color="auto" w:fill="FFFFFF"/>
          </w:tcPr>
          <w:p w14:paraId="44E2341A" w14:textId="77777777" w:rsidR="00A14979"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c>
          <w:tcPr>
            <w:tcW w:w="690" w:type="dxa"/>
            <w:shd w:val="clear" w:color="auto" w:fill="FFFFFF"/>
          </w:tcPr>
          <w:p w14:paraId="34F59F8A" w14:textId="77777777" w:rsidR="00A14979"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1</w:t>
            </w:r>
          </w:p>
        </w:tc>
      </w:tr>
      <w:tr w:rsidR="00CF2D66" w:rsidRPr="00A72583" w14:paraId="3282F3A5" w14:textId="77777777" w:rsidTr="00DF4FAB">
        <w:trPr>
          <w:trHeight w:val="60"/>
          <w:jc w:val="center"/>
        </w:trPr>
        <w:tc>
          <w:tcPr>
            <w:tcW w:w="869" w:type="dxa"/>
            <w:shd w:val="clear" w:color="auto" w:fill="FFFFFF"/>
            <w:hideMark/>
          </w:tcPr>
          <w:p w14:paraId="7AF4F7A7"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8</w:t>
            </w:r>
          </w:p>
        </w:tc>
        <w:tc>
          <w:tcPr>
            <w:tcW w:w="4884" w:type="dxa"/>
            <w:shd w:val="clear" w:color="auto" w:fill="FFFFFF"/>
            <w:hideMark/>
          </w:tcPr>
          <w:p w14:paraId="22CDC9E4" w14:textId="77777777" w:rsidR="00A14979" w:rsidRPr="00A72583" w:rsidRDefault="00AA0A41" w:rsidP="00A14979">
            <w:pPr>
              <w:rPr>
                <w:rFonts w:ascii="Times New Roman" w:hAnsi="Times New Roman" w:cs="Times New Roman"/>
                <w:sz w:val="20"/>
                <w:szCs w:val="20"/>
              </w:rPr>
            </w:pPr>
            <w:r w:rsidRPr="00A72583">
              <w:rPr>
                <w:rFonts w:ascii="Times New Roman" w:hAnsi="Times New Roman" w:cs="Times New Roman"/>
                <w:sz w:val="20"/>
                <w:szCs w:val="20"/>
              </w:rPr>
              <w:t>Spor Lisesi</w:t>
            </w:r>
          </w:p>
        </w:tc>
        <w:tc>
          <w:tcPr>
            <w:tcW w:w="1000" w:type="dxa"/>
            <w:shd w:val="clear" w:color="auto" w:fill="FFFFFF"/>
          </w:tcPr>
          <w:p w14:paraId="4BC6EBFF" w14:textId="77777777" w:rsidR="00A14979" w:rsidRPr="0014369E" w:rsidRDefault="009B3191"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c>
          <w:tcPr>
            <w:tcW w:w="1029" w:type="dxa"/>
            <w:shd w:val="clear" w:color="auto" w:fill="FFFFFF"/>
          </w:tcPr>
          <w:p w14:paraId="29586A02" w14:textId="77777777" w:rsidR="00A14979"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c>
          <w:tcPr>
            <w:tcW w:w="690" w:type="dxa"/>
            <w:shd w:val="clear" w:color="auto" w:fill="FFFFFF"/>
          </w:tcPr>
          <w:p w14:paraId="3FE7966F" w14:textId="77777777" w:rsidR="00A14979" w:rsidRPr="0014369E" w:rsidRDefault="00225726"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r>
      <w:tr w:rsidR="00CF2D66" w:rsidRPr="00A72583" w14:paraId="21A448E9" w14:textId="77777777" w:rsidTr="00DF4FAB">
        <w:trPr>
          <w:trHeight w:val="60"/>
          <w:jc w:val="center"/>
        </w:trPr>
        <w:tc>
          <w:tcPr>
            <w:tcW w:w="869" w:type="dxa"/>
            <w:shd w:val="clear" w:color="auto" w:fill="FFFFFF"/>
          </w:tcPr>
          <w:p w14:paraId="64C9DA2E" w14:textId="77777777" w:rsidR="00440D06" w:rsidRPr="00A72583" w:rsidRDefault="00D9106E"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9</w:t>
            </w:r>
          </w:p>
        </w:tc>
        <w:tc>
          <w:tcPr>
            <w:tcW w:w="4884" w:type="dxa"/>
            <w:shd w:val="clear" w:color="auto" w:fill="FFFFFF"/>
          </w:tcPr>
          <w:p w14:paraId="2EC3FD5D" w14:textId="77777777" w:rsidR="00440D06" w:rsidRPr="00A72583" w:rsidRDefault="00AA0A41" w:rsidP="00A14979">
            <w:pPr>
              <w:rPr>
                <w:rFonts w:ascii="Times New Roman" w:hAnsi="Times New Roman" w:cs="Times New Roman"/>
                <w:sz w:val="20"/>
                <w:szCs w:val="20"/>
              </w:rPr>
            </w:pPr>
            <w:r w:rsidRPr="00A72583">
              <w:rPr>
                <w:rFonts w:ascii="Times New Roman" w:hAnsi="Times New Roman" w:cs="Times New Roman"/>
                <w:sz w:val="20"/>
                <w:szCs w:val="20"/>
              </w:rPr>
              <w:t>Mesleki ve Teknik Eğitim</w:t>
            </w:r>
          </w:p>
        </w:tc>
        <w:tc>
          <w:tcPr>
            <w:tcW w:w="1000" w:type="dxa"/>
            <w:shd w:val="clear" w:color="auto" w:fill="FFFFFF"/>
          </w:tcPr>
          <w:p w14:paraId="2FDBACC8" w14:textId="77777777" w:rsidR="00440D06" w:rsidRPr="0014369E" w:rsidRDefault="009B3191"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1</w:t>
            </w:r>
          </w:p>
        </w:tc>
        <w:tc>
          <w:tcPr>
            <w:tcW w:w="1029" w:type="dxa"/>
            <w:shd w:val="clear" w:color="auto" w:fill="FFFFFF"/>
          </w:tcPr>
          <w:p w14:paraId="19803FE3" w14:textId="77777777" w:rsidR="00440D06" w:rsidRPr="0014369E" w:rsidRDefault="000827D7"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0</w:t>
            </w:r>
          </w:p>
        </w:tc>
        <w:tc>
          <w:tcPr>
            <w:tcW w:w="690" w:type="dxa"/>
            <w:shd w:val="clear" w:color="auto" w:fill="FFFFFF"/>
          </w:tcPr>
          <w:p w14:paraId="681FA906" w14:textId="77777777" w:rsidR="00440D06" w:rsidRPr="0014369E" w:rsidRDefault="00225726" w:rsidP="0016434D">
            <w:pPr>
              <w:jc w:val="center"/>
              <w:textAlignment w:val="center"/>
              <w:rPr>
                <w:rFonts w:ascii="Times New Roman" w:eastAsia="Times New Roman" w:hAnsi="Times New Roman" w:cs="Times New Roman"/>
                <w:sz w:val="20"/>
                <w:szCs w:val="20"/>
              </w:rPr>
            </w:pPr>
            <w:r w:rsidRPr="0014369E">
              <w:rPr>
                <w:rFonts w:ascii="Times New Roman" w:eastAsia="Times New Roman" w:hAnsi="Times New Roman" w:cs="Times New Roman"/>
                <w:sz w:val="20"/>
                <w:szCs w:val="20"/>
              </w:rPr>
              <w:t>1</w:t>
            </w:r>
          </w:p>
        </w:tc>
      </w:tr>
      <w:tr w:rsidR="00CF2D66" w:rsidRPr="00A72583" w14:paraId="44A1A99C" w14:textId="77777777" w:rsidTr="00DF4FAB">
        <w:trPr>
          <w:trHeight w:val="60"/>
          <w:jc w:val="center"/>
        </w:trPr>
        <w:tc>
          <w:tcPr>
            <w:tcW w:w="869" w:type="dxa"/>
            <w:shd w:val="clear" w:color="auto" w:fill="FFFFFF"/>
          </w:tcPr>
          <w:p w14:paraId="368DE48B"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1</w:t>
            </w:r>
            <w:r w:rsidR="00D9106E" w:rsidRPr="00A72583">
              <w:rPr>
                <w:rFonts w:ascii="Times New Roman" w:hAnsi="Times New Roman" w:cs="Times New Roman"/>
                <w:b/>
                <w:bCs/>
                <w:sz w:val="20"/>
                <w:szCs w:val="20"/>
              </w:rPr>
              <w:t>0</w:t>
            </w:r>
          </w:p>
        </w:tc>
        <w:tc>
          <w:tcPr>
            <w:tcW w:w="4884" w:type="dxa"/>
            <w:shd w:val="clear" w:color="auto" w:fill="FFFFFF"/>
            <w:hideMark/>
          </w:tcPr>
          <w:p w14:paraId="7C85706D"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Pansiyonlu Okul Sayısı</w:t>
            </w:r>
          </w:p>
        </w:tc>
        <w:tc>
          <w:tcPr>
            <w:tcW w:w="1000" w:type="dxa"/>
            <w:shd w:val="clear" w:color="auto" w:fill="FFFFFF"/>
          </w:tcPr>
          <w:p w14:paraId="2636EDD3"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c>
          <w:tcPr>
            <w:tcW w:w="1029" w:type="dxa"/>
            <w:shd w:val="clear" w:color="auto" w:fill="FFFFFF"/>
          </w:tcPr>
          <w:p w14:paraId="244E849B"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7341F6B0"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r>
      <w:tr w:rsidR="00CF2D66" w:rsidRPr="00A72583" w14:paraId="4F007259" w14:textId="77777777" w:rsidTr="00DF4FAB">
        <w:trPr>
          <w:trHeight w:val="60"/>
          <w:jc w:val="center"/>
        </w:trPr>
        <w:tc>
          <w:tcPr>
            <w:tcW w:w="869" w:type="dxa"/>
            <w:shd w:val="clear" w:color="auto" w:fill="FFFFFF"/>
          </w:tcPr>
          <w:p w14:paraId="08F4A044" w14:textId="77777777" w:rsidR="00A14979" w:rsidRPr="00A72583" w:rsidRDefault="00A14979" w:rsidP="0016434D">
            <w:pPr>
              <w:jc w:val="center"/>
              <w:rPr>
                <w:rFonts w:ascii="Times New Roman" w:hAnsi="Times New Roman" w:cs="Times New Roman"/>
                <w:b/>
                <w:bCs/>
                <w:sz w:val="20"/>
                <w:szCs w:val="20"/>
              </w:rPr>
            </w:pPr>
            <w:r w:rsidRPr="00A72583">
              <w:rPr>
                <w:rFonts w:ascii="Times New Roman" w:hAnsi="Times New Roman" w:cs="Times New Roman"/>
                <w:b/>
                <w:bCs/>
                <w:sz w:val="20"/>
                <w:szCs w:val="20"/>
              </w:rPr>
              <w:t>1</w:t>
            </w:r>
            <w:r w:rsidR="00D9106E" w:rsidRPr="00A72583">
              <w:rPr>
                <w:rFonts w:ascii="Times New Roman" w:hAnsi="Times New Roman" w:cs="Times New Roman"/>
                <w:b/>
                <w:bCs/>
                <w:sz w:val="20"/>
                <w:szCs w:val="20"/>
              </w:rPr>
              <w:t>1</w:t>
            </w:r>
          </w:p>
        </w:tc>
        <w:tc>
          <w:tcPr>
            <w:tcW w:w="4884" w:type="dxa"/>
            <w:shd w:val="clear" w:color="auto" w:fill="FFFFFF"/>
            <w:hideMark/>
          </w:tcPr>
          <w:p w14:paraId="2BB4F4F8" w14:textId="77777777" w:rsidR="00A14979" w:rsidRPr="00A72583" w:rsidRDefault="00A14979" w:rsidP="00A14979">
            <w:pPr>
              <w:rPr>
                <w:rFonts w:ascii="Times New Roman" w:hAnsi="Times New Roman" w:cs="Times New Roman"/>
                <w:sz w:val="20"/>
                <w:szCs w:val="20"/>
              </w:rPr>
            </w:pPr>
            <w:r w:rsidRPr="00A72583">
              <w:rPr>
                <w:rFonts w:ascii="Times New Roman" w:hAnsi="Times New Roman" w:cs="Times New Roman"/>
                <w:sz w:val="20"/>
                <w:szCs w:val="20"/>
              </w:rPr>
              <w:t>Hayat Boyu Öğrenme</w:t>
            </w:r>
          </w:p>
        </w:tc>
        <w:tc>
          <w:tcPr>
            <w:tcW w:w="1000" w:type="dxa"/>
            <w:shd w:val="clear" w:color="auto" w:fill="FFFFFF"/>
          </w:tcPr>
          <w:p w14:paraId="5826A4A3"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c>
          <w:tcPr>
            <w:tcW w:w="1029" w:type="dxa"/>
            <w:shd w:val="clear" w:color="auto" w:fill="FFFFFF"/>
          </w:tcPr>
          <w:p w14:paraId="5D86D32F"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0</w:t>
            </w:r>
          </w:p>
        </w:tc>
        <w:tc>
          <w:tcPr>
            <w:tcW w:w="690" w:type="dxa"/>
            <w:shd w:val="clear" w:color="auto" w:fill="FFFFFF"/>
          </w:tcPr>
          <w:p w14:paraId="1860A757" w14:textId="77777777" w:rsidR="00A14979" w:rsidRPr="0014369E" w:rsidRDefault="004B56D3"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r>
    </w:tbl>
    <w:p w14:paraId="5F2F8D95" w14:textId="77777777" w:rsidR="00A14979" w:rsidRPr="00A72583" w:rsidRDefault="00A14979" w:rsidP="00A14979"/>
    <w:p w14:paraId="3E577162" w14:textId="77777777" w:rsidR="00A14979" w:rsidRPr="00A72583" w:rsidRDefault="00A14979" w:rsidP="00DF4FAB">
      <w:pPr>
        <w:pStyle w:val="AralkYok"/>
        <w:rPr>
          <w:rFonts w:ascii="Times New Roman" w:hAnsi="Times New Roman"/>
        </w:rPr>
      </w:pPr>
    </w:p>
    <w:p w14:paraId="3BA597CA" w14:textId="77777777" w:rsidR="00A14979" w:rsidRPr="00A72583" w:rsidRDefault="00EE5830" w:rsidP="00DF4FAB">
      <w:pPr>
        <w:pStyle w:val="Balk3"/>
        <w:ind w:left="0"/>
        <w:jc w:val="both"/>
        <w:rPr>
          <w:rFonts w:ascii="Times New Roman" w:hAnsi="Times New Roman" w:cs="Times New Roman"/>
          <w:sz w:val="22"/>
        </w:rPr>
      </w:pPr>
      <w:r>
        <w:rPr>
          <w:rFonts w:ascii="Times New Roman" w:hAnsi="Times New Roman" w:cs="Times New Roman"/>
          <w:sz w:val="22"/>
        </w:rPr>
        <w:t>Tablo 14.</w:t>
      </w:r>
      <w:r w:rsidR="00A14979" w:rsidRPr="00A72583">
        <w:rPr>
          <w:rFonts w:ascii="Times New Roman" w:hAnsi="Times New Roman" w:cs="Times New Roman"/>
          <w:sz w:val="22"/>
        </w:rPr>
        <w:t xml:space="preserve"> Halk Eğitim Merkezleri Kurum/Derslik/Öğrenci/Öğretmen Sayıları</w:t>
      </w:r>
    </w:p>
    <w:p w14:paraId="5ABCFC65" w14:textId="77777777" w:rsidR="00A14979" w:rsidRPr="00A72583" w:rsidRDefault="00A14979" w:rsidP="00A14979"/>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954"/>
        <w:gridCol w:w="847"/>
        <w:gridCol w:w="847"/>
        <w:gridCol w:w="847"/>
        <w:gridCol w:w="849"/>
        <w:gridCol w:w="847"/>
        <w:gridCol w:w="847"/>
        <w:gridCol w:w="708"/>
      </w:tblGrid>
      <w:tr w:rsidR="006C7A2D" w:rsidRPr="00A72583" w14:paraId="708C8C4A" w14:textId="77777777" w:rsidTr="00DF4FAB">
        <w:trPr>
          <w:trHeight w:val="342"/>
          <w:jc w:val="center"/>
        </w:trPr>
        <w:tc>
          <w:tcPr>
            <w:tcW w:w="1734" w:type="dxa"/>
            <w:vMerge w:val="restart"/>
            <w:shd w:val="clear" w:color="auto" w:fill="8064A2"/>
            <w:vAlign w:val="center"/>
            <w:hideMark/>
          </w:tcPr>
          <w:p w14:paraId="1F2B8AA1"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KURUM TÜRÜ</w:t>
            </w:r>
          </w:p>
        </w:tc>
        <w:tc>
          <w:tcPr>
            <w:tcW w:w="958" w:type="dxa"/>
            <w:vMerge w:val="restart"/>
            <w:shd w:val="clear" w:color="auto" w:fill="8064A2"/>
            <w:vAlign w:val="center"/>
            <w:hideMark/>
          </w:tcPr>
          <w:p w14:paraId="64721774"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Kurum Sayısı</w:t>
            </w:r>
          </w:p>
        </w:tc>
        <w:tc>
          <w:tcPr>
            <w:tcW w:w="850" w:type="dxa"/>
            <w:vMerge w:val="restart"/>
            <w:shd w:val="clear" w:color="auto" w:fill="8064A2"/>
            <w:vAlign w:val="center"/>
            <w:hideMark/>
          </w:tcPr>
          <w:p w14:paraId="07FABC99"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Derslik Sayısı</w:t>
            </w:r>
          </w:p>
        </w:tc>
        <w:tc>
          <w:tcPr>
            <w:tcW w:w="2552" w:type="dxa"/>
            <w:gridSpan w:val="3"/>
            <w:shd w:val="clear" w:color="auto" w:fill="8064A2"/>
            <w:vAlign w:val="center"/>
            <w:hideMark/>
          </w:tcPr>
          <w:p w14:paraId="3921EBEF"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Toplam Öğrenci Sayısı</w:t>
            </w:r>
          </w:p>
        </w:tc>
        <w:tc>
          <w:tcPr>
            <w:tcW w:w="2411" w:type="dxa"/>
            <w:gridSpan w:val="3"/>
            <w:shd w:val="clear" w:color="auto" w:fill="8064A2"/>
            <w:vAlign w:val="center"/>
            <w:hideMark/>
          </w:tcPr>
          <w:p w14:paraId="65650C0F" w14:textId="77777777" w:rsidR="00A14979" w:rsidRPr="00A72583" w:rsidRDefault="00A14979" w:rsidP="0016434D">
            <w:pPr>
              <w:jc w:val="center"/>
              <w:rPr>
                <w:rFonts w:ascii="Times New Roman" w:eastAsia="Times New Roman" w:hAnsi="Times New Roman" w:cs="Times New Roman"/>
                <w:b/>
                <w:bCs/>
                <w:color w:val="FFFFFF"/>
                <w:sz w:val="20"/>
                <w:szCs w:val="20"/>
              </w:rPr>
            </w:pPr>
            <w:r w:rsidRPr="00A72583">
              <w:rPr>
                <w:rFonts w:ascii="Times New Roman" w:eastAsia="Times New Roman" w:hAnsi="Times New Roman" w:cs="Times New Roman"/>
                <w:b/>
                <w:bCs/>
                <w:color w:val="FFFFFF"/>
                <w:sz w:val="20"/>
                <w:szCs w:val="20"/>
              </w:rPr>
              <w:t>Toplam Öğretmen Sayısı</w:t>
            </w:r>
          </w:p>
        </w:tc>
      </w:tr>
      <w:tr w:rsidR="006C7A2D" w:rsidRPr="00A72583" w14:paraId="7E7546DE" w14:textId="77777777" w:rsidTr="00DF4FAB">
        <w:trPr>
          <w:trHeight w:val="290"/>
          <w:jc w:val="center"/>
        </w:trPr>
        <w:tc>
          <w:tcPr>
            <w:tcW w:w="1734" w:type="dxa"/>
            <w:vMerge/>
            <w:shd w:val="clear" w:color="auto" w:fill="E5DFEC"/>
            <w:vAlign w:val="center"/>
            <w:hideMark/>
          </w:tcPr>
          <w:p w14:paraId="5AEEE1DA" w14:textId="77777777" w:rsidR="00A14979" w:rsidRPr="00A72583" w:rsidRDefault="00A14979" w:rsidP="0016434D">
            <w:pPr>
              <w:jc w:val="center"/>
              <w:rPr>
                <w:rFonts w:ascii="Times New Roman" w:eastAsia="Times New Roman" w:hAnsi="Times New Roman" w:cs="Times New Roman"/>
                <w:b/>
                <w:bCs/>
                <w:sz w:val="20"/>
                <w:szCs w:val="20"/>
              </w:rPr>
            </w:pPr>
          </w:p>
        </w:tc>
        <w:tc>
          <w:tcPr>
            <w:tcW w:w="958" w:type="dxa"/>
            <w:vMerge/>
            <w:shd w:val="clear" w:color="auto" w:fill="E5DFEC"/>
            <w:vAlign w:val="center"/>
            <w:hideMark/>
          </w:tcPr>
          <w:p w14:paraId="195B427D" w14:textId="77777777" w:rsidR="00A14979" w:rsidRPr="00A72583" w:rsidRDefault="00A14979" w:rsidP="0016434D">
            <w:pPr>
              <w:jc w:val="center"/>
              <w:rPr>
                <w:rFonts w:ascii="Times New Roman" w:eastAsia="Times New Roman" w:hAnsi="Times New Roman" w:cs="Times New Roman"/>
                <w:b/>
                <w:bCs/>
                <w:sz w:val="20"/>
                <w:szCs w:val="20"/>
              </w:rPr>
            </w:pPr>
          </w:p>
        </w:tc>
        <w:tc>
          <w:tcPr>
            <w:tcW w:w="850" w:type="dxa"/>
            <w:vMerge/>
            <w:shd w:val="clear" w:color="auto" w:fill="E5DFEC"/>
            <w:vAlign w:val="center"/>
            <w:hideMark/>
          </w:tcPr>
          <w:p w14:paraId="5D12642A" w14:textId="77777777" w:rsidR="00A14979" w:rsidRPr="00A72583" w:rsidRDefault="00A14979" w:rsidP="0016434D">
            <w:pPr>
              <w:jc w:val="center"/>
              <w:rPr>
                <w:rFonts w:ascii="Times New Roman" w:eastAsia="Times New Roman" w:hAnsi="Times New Roman" w:cs="Times New Roman"/>
                <w:b/>
                <w:bCs/>
                <w:sz w:val="20"/>
                <w:szCs w:val="20"/>
              </w:rPr>
            </w:pPr>
          </w:p>
        </w:tc>
        <w:tc>
          <w:tcPr>
            <w:tcW w:w="850" w:type="dxa"/>
            <w:shd w:val="clear" w:color="auto" w:fill="E5DFEC"/>
            <w:vAlign w:val="center"/>
            <w:hideMark/>
          </w:tcPr>
          <w:p w14:paraId="25998649"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T</w:t>
            </w:r>
          </w:p>
        </w:tc>
        <w:tc>
          <w:tcPr>
            <w:tcW w:w="850" w:type="dxa"/>
            <w:shd w:val="clear" w:color="auto" w:fill="E5DFEC"/>
            <w:vAlign w:val="center"/>
            <w:hideMark/>
          </w:tcPr>
          <w:p w14:paraId="0DC16EFF"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E</w:t>
            </w:r>
          </w:p>
        </w:tc>
        <w:tc>
          <w:tcPr>
            <w:tcW w:w="852" w:type="dxa"/>
            <w:shd w:val="clear" w:color="auto" w:fill="E5DFEC"/>
            <w:vAlign w:val="center"/>
            <w:hideMark/>
          </w:tcPr>
          <w:p w14:paraId="50CBE342"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K</w:t>
            </w:r>
          </w:p>
        </w:tc>
        <w:tc>
          <w:tcPr>
            <w:tcW w:w="850" w:type="dxa"/>
            <w:shd w:val="clear" w:color="auto" w:fill="E5DFEC"/>
            <w:noWrap/>
            <w:vAlign w:val="center"/>
            <w:hideMark/>
          </w:tcPr>
          <w:p w14:paraId="38DA44C7"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T</w:t>
            </w:r>
          </w:p>
        </w:tc>
        <w:tc>
          <w:tcPr>
            <w:tcW w:w="850" w:type="dxa"/>
            <w:shd w:val="clear" w:color="auto" w:fill="E5DFEC"/>
            <w:noWrap/>
            <w:vAlign w:val="center"/>
            <w:hideMark/>
          </w:tcPr>
          <w:p w14:paraId="288D4C0E"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E</w:t>
            </w:r>
          </w:p>
        </w:tc>
        <w:tc>
          <w:tcPr>
            <w:tcW w:w="711" w:type="dxa"/>
            <w:shd w:val="clear" w:color="auto" w:fill="E5DFEC"/>
            <w:noWrap/>
            <w:vAlign w:val="center"/>
            <w:hideMark/>
          </w:tcPr>
          <w:p w14:paraId="4FAB6CAF"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K</w:t>
            </w:r>
          </w:p>
        </w:tc>
      </w:tr>
      <w:tr w:rsidR="006C7A2D" w:rsidRPr="00A72583" w14:paraId="535945B1" w14:textId="77777777" w:rsidTr="00DF4FAB">
        <w:trPr>
          <w:trHeight w:val="810"/>
          <w:jc w:val="center"/>
        </w:trPr>
        <w:tc>
          <w:tcPr>
            <w:tcW w:w="1734" w:type="dxa"/>
            <w:noWrap/>
            <w:vAlign w:val="center"/>
            <w:hideMark/>
          </w:tcPr>
          <w:p w14:paraId="742CB5EC" w14:textId="77777777" w:rsidR="00A14979" w:rsidRPr="00A72583" w:rsidRDefault="00A14979" w:rsidP="0016434D">
            <w:pPr>
              <w:jc w:val="center"/>
              <w:rPr>
                <w:rFonts w:ascii="Times New Roman" w:eastAsia="Times New Roman" w:hAnsi="Times New Roman" w:cs="Times New Roman"/>
                <w:b/>
                <w:bCs/>
                <w:sz w:val="20"/>
                <w:szCs w:val="20"/>
              </w:rPr>
            </w:pPr>
            <w:r w:rsidRPr="00A72583">
              <w:rPr>
                <w:rFonts w:ascii="Times New Roman" w:eastAsia="Times New Roman" w:hAnsi="Times New Roman" w:cs="Times New Roman"/>
                <w:b/>
                <w:bCs/>
                <w:sz w:val="20"/>
                <w:szCs w:val="20"/>
              </w:rPr>
              <w:t>Halk Eğitim Merkezi</w:t>
            </w:r>
          </w:p>
        </w:tc>
        <w:tc>
          <w:tcPr>
            <w:tcW w:w="958" w:type="dxa"/>
            <w:noWrap/>
            <w:vAlign w:val="center"/>
          </w:tcPr>
          <w:p w14:paraId="724C0190" w14:textId="77777777" w:rsidR="00A14979" w:rsidRPr="0014369E" w:rsidRDefault="003F1E21" w:rsidP="0016434D">
            <w:pPr>
              <w:jc w:val="center"/>
              <w:rPr>
                <w:rFonts w:ascii="Times New Roman" w:hAnsi="Times New Roman" w:cs="Times New Roman"/>
                <w:sz w:val="20"/>
                <w:szCs w:val="20"/>
              </w:rPr>
            </w:pPr>
            <w:r w:rsidRPr="0014369E">
              <w:rPr>
                <w:rFonts w:ascii="Times New Roman" w:hAnsi="Times New Roman" w:cs="Times New Roman"/>
                <w:sz w:val="20"/>
                <w:szCs w:val="20"/>
              </w:rPr>
              <w:t>1</w:t>
            </w:r>
          </w:p>
        </w:tc>
        <w:tc>
          <w:tcPr>
            <w:tcW w:w="850" w:type="dxa"/>
            <w:noWrap/>
            <w:vAlign w:val="center"/>
          </w:tcPr>
          <w:p w14:paraId="68E4E1A1"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noWrap/>
            <w:vAlign w:val="center"/>
          </w:tcPr>
          <w:p w14:paraId="2FB0C21E"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2363</w:t>
            </w:r>
          </w:p>
        </w:tc>
        <w:tc>
          <w:tcPr>
            <w:tcW w:w="850" w:type="dxa"/>
            <w:noWrap/>
            <w:vAlign w:val="center"/>
          </w:tcPr>
          <w:p w14:paraId="2B13D091"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1056</w:t>
            </w:r>
          </w:p>
        </w:tc>
        <w:tc>
          <w:tcPr>
            <w:tcW w:w="852" w:type="dxa"/>
            <w:noWrap/>
            <w:vAlign w:val="center"/>
          </w:tcPr>
          <w:p w14:paraId="32351215"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1307</w:t>
            </w:r>
          </w:p>
        </w:tc>
        <w:tc>
          <w:tcPr>
            <w:tcW w:w="850" w:type="dxa"/>
            <w:noWrap/>
            <w:vAlign w:val="center"/>
          </w:tcPr>
          <w:p w14:paraId="39038D71"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noWrap/>
            <w:vAlign w:val="center"/>
          </w:tcPr>
          <w:p w14:paraId="5855EB69"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24</w:t>
            </w:r>
          </w:p>
        </w:tc>
        <w:tc>
          <w:tcPr>
            <w:tcW w:w="711" w:type="dxa"/>
            <w:noWrap/>
            <w:vAlign w:val="center"/>
          </w:tcPr>
          <w:p w14:paraId="7335004C" w14:textId="77777777" w:rsidR="00A14979" w:rsidRPr="0014369E" w:rsidRDefault="00203CB2" w:rsidP="0016434D">
            <w:pPr>
              <w:jc w:val="center"/>
              <w:rPr>
                <w:rFonts w:ascii="Times New Roman" w:hAnsi="Times New Roman" w:cs="Times New Roman"/>
                <w:sz w:val="20"/>
                <w:szCs w:val="20"/>
              </w:rPr>
            </w:pPr>
            <w:r>
              <w:rPr>
                <w:rFonts w:ascii="Times New Roman" w:hAnsi="Times New Roman" w:cs="Times New Roman"/>
                <w:sz w:val="20"/>
                <w:szCs w:val="20"/>
              </w:rPr>
              <w:t>14</w:t>
            </w:r>
          </w:p>
        </w:tc>
      </w:tr>
    </w:tbl>
    <w:p w14:paraId="22D3684D" w14:textId="77777777" w:rsidR="00A14979" w:rsidRPr="00A72583" w:rsidRDefault="00A14979" w:rsidP="00A14979"/>
    <w:p w14:paraId="23551303" w14:textId="77777777" w:rsidR="00A14979" w:rsidRPr="00A72583" w:rsidRDefault="00A14979" w:rsidP="00A14979">
      <w:pPr>
        <w:pStyle w:val="Balk3"/>
        <w:ind w:left="0"/>
        <w:jc w:val="both"/>
        <w:rPr>
          <w:rFonts w:ascii="Times New Roman" w:hAnsi="Times New Roman" w:cs="Times New Roman"/>
        </w:rPr>
      </w:pPr>
    </w:p>
    <w:p w14:paraId="11C7270B" w14:textId="77777777" w:rsidR="00DF4FAB" w:rsidRPr="00A72583" w:rsidRDefault="00DF4FAB" w:rsidP="00A14979">
      <w:pPr>
        <w:pStyle w:val="Balk3"/>
        <w:ind w:left="0"/>
        <w:jc w:val="both"/>
        <w:rPr>
          <w:rFonts w:ascii="Times New Roman" w:hAnsi="Times New Roman" w:cs="Times New Roman"/>
        </w:rPr>
      </w:pPr>
    </w:p>
    <w:p w14:paraId="20319961" w14:textId="77777777" w:rsidR="00FA4D2F" w:rsidRDefault="00FA4D2F" w:rsidP="00A14979">
      <w:pPr>
        <w:pStyle w:val="Balk3"/>
        <w:ind w:left="0"/>
        <w:jc w:val="both"/>
        <w:rPr>
          <w:rFonts w:ascii="Times New Roman" w:hAnsi="Times New Roman" w:cs="Times New Roman"/>
        </w:rPr>
      </w:pPr>
    </w:p>
    <w:p w14:paraId="29D5E38C" w14:textId="77777777" w:rsidR="0065685D" w:rsidRDefault="0065685D" w:rsidP="00A14979">
      <w:pPr>
        <w:pStyle w:val="Balk3"/>
        <w:ind w:left="0"/>
        <w:jc w:val="both"/>
        <w:rPr>
          <w:rFonts w:ascii="Times New Roman" w:hAnsi="Times New Roman" w:cs="Times New Roman"/>
        </w:rPr>
      </w:pPr>
    </w:p>
    <w:p w14:paraId="0D874C60" w14:textId="77777777" w:rsidR="0065685D" w:rsidRDefault="0065685D" w:rsidP="00A14979">
      <w:pPr>
        <w:pStyle w:val="Balk3"/>
        <w:ind w:left="0"/>
        <w:jc w:val="both"/>
        <w:rPr>
          <w:rFonts w:ascii="Times New Roman" w:hAnsi="Times New Roman" w:cs="Times New Roman"/>
        </w:rPr>
      </w:pPr>
    </w:p>
    <w:p w14:paraId="1A89C28A" w14:textId="77777777" w:rsidR="009B042C" w:rsidRDefault="009B042C" w:rsidP="00A14979">
      <w:pPr>
        <w:pStyle w:val="Balk3"/>
        <w:ind w:left="0"/>
        <w:jc w:val="both"/>
        <w:rPr>
          <w:rFonts w:ascii="Times New Roman" w:hAnsi="Times New Roman" w:cs="Times New Roman"/>
        </w:rPr>
      </w:pPr>
    </w:p>
    <w:p w14:paraId="31F8DC6F" w14:textId="77777777" w:rsidR="0065685D" w:rsidRPr="00A72583" w:rsidRDefault="0065685D" w:rsidP="00A14979">
      <w:pPr>
        <w:pStyle w:val="Balk3"/>
        <w:ind w:left="0"/>
        <w:jc w:val="both"/>
        <w:rPr>
          <w:rFonts w:ascii="Times New Roman" w:hAnsi="Times New Roman" w:cs="Times New Roman"/>
        </w:rPr>
      </w:pPr>
    </w:p>
    <w:p w14:paraId="332D5FEC" w14:textId="77777777" w:rsidR="00DF4FAB" w:rsidRPr="00A72583" w:rsidRDefault="00DF4FAB" w:rsidP="00A14979">
      <w:pPr>
        <w:pStyle w:val="Balk3"/>
        <w:ind w:left="0"/>
        <w:jc w:val="both"/>
        <w:rPr>
          <w:rFonts w:ascii="Times New Roman" w:hAnsi="Times New Roman" w:cs="Times New Roman"/>
        </w:rPr>
      </w:pPr>
    </w:p>
    <w:p w14:paraId="6EC5B327" w14:textId="77777777" w:rsidR="00A14979" w:rsidRPr="00A72583" w:rsidRDefault="00A14979" w:rsidP="00A14979">
      <w:pPr>
        <w:pStyle w:val="Balk3"/>
        <w:jc w:val="both"/>
        <w:rPr>
          <w:rFonts w:ascii="Times New Roman" w:hAnsi="Times New Roman" w:cs="Times New Roman"/>
          <w:color w:val="002060"/>
        </w:rPr>
      </w:pPr>
      <w:r w:rsidRPr="00A72583">
        <w:rPr>
          <w:rFonts w:ascii="Times New Roman" w:hAnsi="Times New Roman" w:cs="Times New Roman"/>
          <w:color w:val="002060"/>
        </w:rPr>
        <w:t>Kurum Kültürü Analizi</w:t>
      </w:r>
    </w:p>
    <w:p w14:paraId="3176D7E1" w14:textId="77777777" w:rsidR="00A14979" w:rsidRPr="00A72583" w:rsidRDefault="00A14979" w:rsidP="00A14979">
      <w:pPr>
        <w:pStyle w:val="Balk3"/>
        <w:jc w:val="both"/>
        <w:rPr>
          <w:rFonts w:ascii="Times New Roman" w:hAnsi="Times New Roman" w:cs="Times New Roman"/>
        </w:rPr>
      </w:pPr>
    </w:p>
    <w:p w14:paraId="37449E31" w14:textId="6FAFFE98" w:rsidR="00A14979" w:rsidRPr="004E3EF7" w:rsidRDefault="001578F0" w:rsidP="00ED0264">
      <w:pPr>
        <w:pStyle w:val="Balk3"/>
        <w:ind w:firstLine="584"/>
        <w:jc w:val="both"/>
        <w:rPr>
          <w:rFonts w:ascii="Times New Roman" w:hAnsi="Times New Roman" w:cs="Times New Roman"/>
          <w:b w:val="0"/>
        </w:rPr>
      </w:pPr>
      <w:r w:rsidRPr="004E3EF7">
        <w:rPr>
          <w:rFonts w:ascii="Times New Roman" w:hAnsi="Times New Roman" w:cs="Times New Roman"/>
          <w:b w:val="0"/>
        </w:rPr>
        <w:t>İlçe Milli Eğitim Müdür</w:t>
      </w:r>
      <w:r w:rsidR="00291328" w:rsidRPr="004E3EF7">
        <w:rPr>
          <w:rFonts w:ascii="Times New Roman" w:hAnsi="Times New Roman" w:cs="Times New Roman"/>
          <w:b w:val="0"/>
        </w:rPr>
        <w:t>ü</w:t>
      </w:r>
      <w:r w:rsidRPr="004E3EF7">
        <w:rPr>
          <w:rFonts w:ascii="Times New Roman" w:hAnsi="Times New Roman" w:cs="Times New Roman"/>
          <w:b w:val="0"/>
        </w:rPr>
        <w:t xml:space="preserve"> başta olmak üzere tüm yöneticilerimiz, şeflerimiz ve memurlarımız, stratejik planlama sürecini sahiplenmişlerdir. Strateji Geliştirme Kurulunda ve Stratejik Plan</w:t>
      </w:r>
      <w:r w:rsidR="00D34C17" w:rsidRPr="004E3EF7">
        <w:rPr>
          <w:rFonts w:ascii="Times New Roman" w:hAnsi="Times New Roman" w:cs="Times New Roman"/>
          <w:b w:val="0"/>
        </w:rPr>
        <w:t>l</w:t>
      </w:r>
      <w:r w:rsidRPr="004E3EF7">
        <w:rPr>
          <w:rFonts w:ascii="Times New Roman" w:hAnsi="Times New Roman" w:cs="Times New Roman"/>
          <w:b w:val="0"/>
        </w:rPr>
        <w:t>ama Ekibimizde stratejik plan hazırlama</w:t>
      </w:r>
      <w:r w:rsidR="00A14979" w:rsidRPr="004E3EF7">
        <w:rPr>
          <w:rFonts w:ascii="Times New Roman" w:hAnsi="Times New Roman" w:cs="Times New Roman"/>
          <w:b w:val="0"/>
        </w:rPr>
        <w:t xml:space="preserve"> ve izleme-değerlendirme çalışmaları başta olmak üzere “Stratejik Yönetim Süreci” ile ilgili iş ve işlemleri koordine edecek nitelikte</w:t>
      </w:r>
      <w:r w:rsidR="00CD48C0" w:rsidRPr="004E3EF7">
        <w:rPr>
          <w:rFonts w:ascii="Times New Roman" w:hAnsi="Times New Roman" w:cs="Times New Roman"/>
          <w:b w:val="0"/>
        </w:rPr>
        <w:t xml:space="preserve"> ve y</w:t>
      </w:r>
      <w:r w:rsidR="00A14979" w:rsidRPr="004E3EF7">
        <w:rPr>
          <w:rFonts w:ascii="Times New Roman" w:hAnsi="Times New Roman" w:cs="Times New Roman"/>
          <w:b w:val="0"/>
        </w:rPr>
        <w:t>eter</w:t>
      </w:r>
      <w:r w:rsidRPr="004E3EF7">
        <w:rPr>
          <w:rFonts w:ascii="Times New Roman" w:hAnsi="Times New Roman" w:cs="Times New Roman"/>
          <w:b w:val="0"/>
        </w:rPr>
        <w:t>i</w:t>
      </w:r>
      <w:r w:rsidR="00C9338C">
        <w:rPr>
          <w:rFonts w:ascii="Times New Roman" w:hAnsi="Times New Roman" w:cs="Times New Roman"/>
          <w:b w:val="0"/>
        </w:rPr>
        <w:t xml:space="preserve"> </w:t>
      </w:r>
      <w:r w:rsidRPr="004E3EF7">
        <w:rPr>
          <w:rFonts w:ascii="Times New Roman" w:hAnsi="Times New Roman" w:cs="Times New Roman"/>
          <w:b w:val="0"/>
        </w:rPr>
        <w:t xml:space="preserve">kadar personelimiz bulunmaktadır. Kurumumuzda yazılı iş ve işlemlerde resmi elektronik iletişim araçları kullanılmaktadır. Çalışanlarımız kişisel olarak etkili iletişim becerilerine sahiptir. Yöneticilerimiz ve şeflerimiz, alanlarında tecrübe sahibidir. Kurumumuzda çalışmakta olan ve yeni başlayan personele işleyiş hakkında mihmandarlık yapılmakta, kısa zamanda kuruma uyumları sağlanmaktadır. Birimler arasında koordinasyon sağlanmış durumdadır. </w:t>
      </w:r>
      <w:r w:rsidR="00ED0264" w:rsidRPr="004E3EF7">
        <w:rPr>
          <w:rFonts w:ascii="Times New Roman" w:hAnsi="Times New Roman" w:cs="Times New Roman"/>
          <w:b w:val="0"/>
        </w:rPr>
        <w:t>Çalışanlar arasında bilgi paylaşımı; çoğunlukla toplantı, yüz yüze bilgilendirme, iş başında eğitim yöntemleriyle gerçekleştirilmektedir. Kurumumuz mesai saatlerinin tamamında halka açık vaziyettedir. Personelimizin, öğretmenlerimizin ve vatandaşlarımızın iş ve işlemleri hızlı ve doğru şekilde tamamlanmaktadır. Kurumumuz, hizmetlerinde; “şeffaflık, doğruluk ve güvenilirlik” ilkelerini benimsemiştir.</w:t>
      </w:r>
    </w:p>
    <w:p w14:paraId="5E759444" w14:textId="77777777" w:rsidR="00D2173B" w:rsidRPr="00A72583" w:rsidRDefault="00D2173B" w:rsidP="00A14979">
      <w:pPr>
        <w:pStyle w:val="Balk3"/>
        <w:spacing w:before="51"/>
        <w:rPr>
          <w:rFonts w:ascii="Times New Roman" w:hAnsi="Times New Roman" w:cs="Times New Roman"/>
          <w:color w:val="002060"/>
        </w:rPr>
      </w:pPr>
    </w:p>
    <w:p w14:paraId="5FC5E611" w14:textId="77777777" w:rsidR="00A14979" w:rsidRPr="00A72583" w:rsidRDefault="00A14979" w:rsidP="00A14979">
      <w:pPr>
        <w:pStyle w:val="Balk3"/>
        <w:spacing w:before="51"/>
        <w:rPr>
          <w:rFonts w:ascii="Times New Roman" w:hAnsi="Times New Roman" w:cs="Times New Roman"/>
          <w:color w:val="002060"/>
        </w:rPr>
      </w:pPr>
      <w:r w:rsidRPr="00A72583">
        <w:rPr>
          <w:rFonts w:ascii="Times New Roman" w:hAnsi="Times New Roman" w:cs="Times New Roman"/>
          <w:color w:val="002060"/>
        </w:rPr>
        <w:t>Fiziki Kaynak Analizi</w:t>
      </w:r>
    </w:p>
    <w:p w14:paraId="4618138F" w14:textId="77777777" w:rsidR="00A14979" w:rsidRPr="00A72583" w:rsidRDefault="00A14979" w:rsidP="00A14979">
      <w:pPr>
        <w:pStyle w:val="Balk3"/>
        <w:spacing w:before="51"/>
        <w:rPr>
          <w:rFonts w:ascii="Times New Roman" w:hAnsi="Times New Roman" w:cs="Times New Roman"/>
        </w:rPr>
      </w:pPr>
    </w:p>
    <w:p w14:paraId="24B338AE" w14:textId="77777777" w:rsidR="00A14979" w:rsidRPr="00A72583" w:rsidRDefault="00EE5830" w:rsidP="00DF4FAB">
      <w:pPr>
        <w:pStyle w:val="Balk3"/>
        <w:jc w:val="both"/>
        <w:rPr>
          <w:rFonts w:ascii="Times New Roman" w:hAnsi="Times New Roman" w:cs="Times New Roman"/>
          <w:sz w:val="22"/>
        </w:rPr>
      </w:pPr>
      <w:r>
        <w:rPr>
          <w:rFonts w:ascii="Times New Roman" w:hAnsi="Times New Roman" w:cs="Times New Roman"/>
          <w:sz w:val="22"/>
        </w:rPr>
        <w:t>Tablo 15.</w:t>
      </w:r>
      <w:r w:rsidR="00A14979" w:rsidRPr="00A72583">
        <w:rPr>
          <w:rFonts w:ascii="Times New Roman" w:hAnsi="Times New Roman" w:cs="Times New Roman"/>
          <w:sz w:val="22"/>
        </w:rPr>
        <w:t xml:space="preserve"> Türlerine Göre Okul Sayısı</w:t>
      </w:r>
    </w:p>
    <w:p w14:paraId="0A923BFD" w14:textId="77777777" w:rsidR="00A14979" w:rsidRPr="00A72583" w:rsidRDefault="00A14979" w:rsidP="00A14979">
      <w:pPr>
        <w:pStyle w:val="AralkYok"/>
        <w:ind w:left="360"/>
        <w:rPr>
          <w:b/>
          <w:bCs/>
        </w:rPr>
      </w:pPr>
    </w:p>
    <w:tbl>
      <w:tblPr>
        <w:tblW w:w="0" w:type="auto"/>
        <w:jc w:val="center"/>
        <w:tblBorders>
          <w:insideV w:val="single" w:sz="4" w:space="0" w:color="auto"/>
        </w:tblBorders>
        <w:tblLook w:val="04A0" w:firstRow="1" w:lastRow="0" w:firstColumn="1" w:lastColumn="0" w:noHBand="0" w:noVBand="1"/>
      </w:tblPr>
      <w:tblGrid>
        <w:gridCol w:w="4360"/>
        <w:gridCol w:w="1807"/>
      </w:tblGrid>
      <w:tr w:rsidR="00A14979" w:rsidRPr="00A72583" w14:paraId="479FD452" w14:textId="77777777" w:rsidTr="004105DF">
        <w:trPr>
          <w:jc w:val="center"/>
        </w:trPr>
        <w:tc>
          <w:tcPr>
            <w:tcW w:w="4360" w:type="dxa"/>
            <w:shd w:val="clear" w:color="auto" w:fill="8064A2"/>
          </w:tcPr>
          <w:p w14:paraId="2714050B" w14:textId="77777777" w:rsidR="00A14979" w:rsidRPr="00A72583" w:rsidRDefault="00A14979" w:rsidP="0016434D">
            <w:pPr>
              <w:jc w:val="right"/>
              <w:rPr>
                <w:rFonts w:ascii="Times New Roman" w:hAnsi="Times New Roman" w:cs="Times New Roman"/>
                <w:b/>
                <w:bCs/>
                <w:color w:val="FFFFFF"/>
                <w:sz w:val="24"/>
                <w:szCs w:val="32"/>
              </w:rPr>
            </w:pPr>
            <w:r w:rsidRPr="00A72583">
              <w:rPr>
                <w:rFonts w:ascii="Times New Roman" w:hAnsi="Times New Roman" w:cs="Times New Roman"/>
                <w:b/>
                <w:bCs/>
                <w:color w:val="FFFFFF"/>
                <w:sz w:val="24"/>
                <w:szCs w:val="32"/>
              </w:rPr>
              <w:t>OKUL TÜRÜ</w:t>
            </w:r>
          </w:p>
        </w:tc>
        <w:tc>
          <w:tcPr>
            <w:tcW w:w="1807" w:type="dxa"/>
            <w:shd w:val="clear" w:color="auto" w:fill="8064A2"/>
          </w:tcPr>
          <w:p w14:paraId="46125050" w14:textId="77777777" w:rsidR="00A14979" w:rsidRPr="00A72583" w:rsidRDefault="00A14979" w:rsidP="00A14979">
            <w:pPr>
              <w:rPr>
                <w:rFonts w:ascii="Times New Roman" w:hAnsi="Times New Roman" w:cs="Times New Roman"/>
                <w:b/>
                <w:bCs/>
                <w:color w:val="FFFFFF"/>
                <w:sz w:val="24"/>
                <w:szCs w:val="32"/>
              </w:rPr>
            </w:pPr>
            <w:r w:rsidRPr="00A72583">
              <w:rPr>
                <w:rFonts w:ascii="Times New Roman" w:hAnsi="Times New Roman" w:cs="Times New Roman"/>
                <w:b/>
                <w:bCs/>
                <w:color w:val="FFFFFF"/>
                <w:sz w:val="24"/>
                <w:szCs w:val="32"/>
              </w:rPr>
              <w:t>OKUL SAYISI</w:t>
            </w:r>
          </w:p>
        </w:tc>
      </w:tr>
      <w:tr w:rsidR="00A14979" w:rsidRPr="00A72583" w14:paraId="1B2883D4" w14:textId="77777777" w:rsidTr="004105DF">
        <w:trPr>
          <w:jc w:val="center"/>
        </w:trPr>
        <w:tc>
          <w:tcPr>
            <w:tcW w:w="4360" w:type="dxa"/>
            <w:shd w:val="clear" w:color="auto" w:fill="FFFFFF"/>
          </w:tcPr>
          <w:p w14:paraId="59A11DA9"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Resmi Anaokulu</w:t>
            </w:r>
          </w:p>
        </w:tc>
        <w:tc>
          <w:tcPr>
            <w:tcW w:w="1807" w:type="dxa"/>
            <w:shd w:val="clear" w:color="auto" w:fill="FFFFFF"/>
          </w:tcPr>
          <w:p w14:paraId="14FBCE5D" w14:textId="77777777" w:rsidR="00A14979" w:rsidRPr="008C13F4" w:rsidRDefault="00941467" w:rsidP="004105DF">
            <w:pPr>
              <w:jc w:val="center"/>
              <w:rPr>
                <w:rFonts w:ascii="Times New Roman" w:hAnsi="Times New Roman" w:cs="Times New Roman"/>
                <w:sz w:val="20"/>
              </w:rPr>
            </w:pPr>
            <w:r w:rsidRPr="008C13F4">
              <w:rPr>
                <w:rFonts w:ascii="Times New Roman" w:hAnsi="Times New Roman" w:cs="Times New Roman"/>
                <w:sz w:val="20"/>
              </w:rPr>
              <w:t>1</w:t>
            </w:r>
          </w:p>
        </w:tc>
      </w:tr>
      <w:tr w:rsidR="00A14979" w:rsidRPr="00A72583" w14:paraId="63F51EA6" w14:textId="77777777" w:rsidTr="004105DF">
        <w:trPr>
          <w:jc w:val="center"/>
        </w:trPr>
        <w:tc>
          <w:tcPr>
            <w:tcW w:w="4360" w:type="dxa"/>
            <w:shd w:val="clear" w:color="auto" w:fill="D9D9D9"/>
          </w:tcPr>
          <w:p w14:paraId="7C561EC6"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ANAOKULU TOPLAM</w:t>
            </w:r>
          </w:p>
        </w:tc>
        <w:tc>
          <w:tcPr>
            <w:tcW w:w="1807" w:type="dxa"/>
            <w:shd w:val="clear" w:color="auto" w:fill="D9D9D9"/>
          </w:tcPr>
          <w:p w14:paraId="0EE78C11" w14:textId="77777777" w:rsidR="00A14979" w:rsidRPr="008C13F4" w:rsidRDefault="00941467" w:rsidP="004105DF">
            <w:pPr>
              <w:jc w:val="center"/>
              <w:rPr>
                <w:rFonts w:ascii="Times New Roman" w:hAnsi="Times New Roman" w:cs="Times New Roman"/>
                <w:b/>
                <w:sz w:val="20"/>
              </w:rPr>
            </w:pPr>
            <w:r w:rsidRPr="008C13F4">
              <w:rPr>
                <w:rFonts w:ascii="Times New Roman" w:hAnsi="Times New Roman" w:cs="Times New Roman"/>
                <w:b/>
                <w:sz w:val="20"/>
              </w:rPr>
              <w:t>1</w:t>
            </w:r>
          </w:p>
        </w:tc>
      </w:tr>
      <w:tr w:rsidR="00A14979" w:rsidRPr="00A72583" w14:paraId="6A22C5F8" w14:textId="77777777" w:rsidTr="004105DF">
        <w:trPr>
          <w:jc w:val="center"/>
        </w:trPr>
        <w:tc>
          <w:tcPr>
            <w:tcW w:w="4360" w:type="dxa"/>
            <w:shd w:val="clear" w:color="auto" w:fill="FFFFFF"/>
          </w:tcPr>
          <w:p w14:paraId="4DA5A22B"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Resmi İlkokul Bünyesinde Anasınıfı</w:t>
            </w:r>
          </w:p>
        </w:tc>
        <w:tc>
          <w:tcPr>
            <w:tcW w:w="1807" w:type="dxa"/>
            <w:shd w:val="clear" w:color="auto" w:fill="FFFFFF"/>
          </w:tcPr>
          <w:p w14:paraId="664B199F" w14:textId="77777777" w:rsidR="00A14979" w:rsidRPr="008C13F4" w:rsidRDefault="00BB6CBB" w:rsidP="004105DF">
            <w:pPr>
              <w:jc w:val="center"/>
              <w:rPr>
                <w:rFonts w:ascii="Times New Roman" w:hAnsi="Times New Roman" w:cs="Times New Roman"/>
                <w:sz w:val="20"/>
              </w:rPr>
            </w:pPr>
            <w:r>
              <w:rPr>
                <w:rFonts w:ascii="Times New Roman" w:hAnsi="Times New Roman" w:cs="Times New Roman"/>
                <w:sz w:val="20"/>
              </w:rPr>
              <w:t>24</w:t>
            </w:r>
          </w:p>
        </w:tc>
      </w:tr>
      <w:tr w:rsidR="00A14979" w:rsidRPr="00A72583" w14:paraId="423B71BC" w14:textId="77777777" w:rsidTr="004105DF">
        <w:trPr>
          <w:jc w:val="center"/>
        </w:trPr>
        <w:tc>
          <w:tcPr>
            <w:tcW w:w="4360" w:type="dxa"/>
            <w:shd w:val="clear" w:color="auto" w:fill="FFFFFF"/>
          </w:tcPr>
          <w:p w14:paraId="5311B9CC"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Resmi Ortaokul Bünyesinde Anasınıfı</w:t>
            </w:r>
          </w:p>
        </w:tc>
        <w:tc>
          <w:tcPr>
            <w:tcW w:w="1807" w:type="dxa"/>
            <w:shd w:val="clear" w:color="auto" w:fill="FFFFFF"/>
          </w:tcPr>
          <w:p w14:paraId="6A11A6DE" w14:textId="77777777" w:rsidR="00A14979" w:rsidRPr="008C13F4" w:rsidRDefault="00941467" w:rsidP="004105DF">
            <w:pPr>
              <w:jc w:val="center"/>
              <w:rPr>
                <w:rFonts w:ascii="Times New Roman" w:hAnsi="Times New Roman" w:cs="Times New Roman"/>
                <w:sz w:val="20"/>
              </w:rPr>
            </w:pPr>
            <w:r w:rsidRPr="008C13F4">
              <w:rPr>
                <w:rFonts w:ascii="Times New Roman" w:hAnsi="Times New Roman" w:cs="Times New Roman"/>
                <w:sz w:val="20"/>
              </w:rPr>
              <w:t>1</w:t>
            </w:r>
          </w:p>
        </w:tc>
      </w:tr>
      <w:tr w:rsidR="00A14979" w:rsidRPr="00A72583" w14:paraId="3BFCF050" w14:textId="77777777" w:rsidTr="004105DF">
        <w:trPr>
          <w:jc w:val="center"/>
        </w:trPr>
        <w:tc>
          <w:tcPr>
            <w:tcW w:w="4360" w:type="dxa"/>
            <w:shd w:val="clear" w:color="auto" w:fill="FFFFFF"/>
          </w:tcPr>
          <w:p w14:paraId="7D870007"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Özel İlkokul Bünyesinde Anasınıfı</w:t>
            </w:r>
          </w:p>
        </w:tc>
        <w:tc>
          <w:tcPr>
            <w:tcW w:w="1807" w:type="dxa"/>
            <w:shd w:val="clear" w:color="auto" w:fill="FFFFFF"/>
          </w:tcPr>
          <w:p w14:paraId="3F18F85D" w14:textId="77777777" w:rsidR="00A14979" w:rsidRPr="008C13F4" w:rsidRDefault="00941467" w:rsidP="004105DF">
            <w:pPr>
              <w:jc w:val="center"/>
              <w:rPr>
                <w:rFonts w:ascii="Times New Roman" w:hAnsi="Times New Roman" w:cs="Times New Roman"/>
                <w:sz w:val="20"/>
              </w:rPr>
            </w:pPr>
            <w:r w:rsidRPr="008C13F4">
              <w:rPr>
                <w:rFonts w:ascii="Times New Roman" w:hAnsi="Times New Roman" w:cs="Times New Roman"/>
                <w:sz w:val="20"/>
              </w:rPr>
              <w:t>0</w:t>
            </w:r>
          </w:p>
        </w:tc>
      </w:tr>
      <w:tr w:rsidR="00A14979" w:rsidRPr="00A72583" w14:paraId="0FB00B8C" w14:textId="77777777" w:rsidTr="004105DF">
        <w:trPr>
          <w:jc w:val="center"/>
        </w:trPr>
        <w:tc>
          <w:tcPr>
            <w:tcW w:w="4360" w:type="dxa"/>
            <w:shd w:val="clear" w:color="auto" w:fill="D9D9D9"/>
          </w:tcPr>
          <w:p w14:paraId="719BEF72"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BÜNYELİ ANASINIFI TOPLAM</w:t>
            </w:r>
          </w:p>
        </w:tc>
        <w:tc>
          <w:tcPr>
            <w:tcW w:w="1807" w:type="dxa"/>
            <w:shd w:val="clear" w:color="auto" w:fill="D9D9D9"/>
          </w:tcPr>
          <w:p w14:paraId="063DE613" w14:textId="77777777" w:rsidR="00A14979" w:rsidRPr="008C13F4" w:rsidRDefault="00BB6CBB" w:rsidP="004105DF">
            <w:pPr>
              <w:jc w:val="center"/>
              <w:rPr>
                <w:rFonts w:ascii="Times New Roman" w:hAnsi="Times New Roman" w:cs="Times New Roman"/>
                <w:b/>
                <w:sz w:val="20"/>
              </w:rPr>
            </w:pPr>
            <w:r>
              <w:rPr>
                <w:rFonts w:ascii="Times New Roman" w:hAnsi="Times New Roman" w:cs="Times New Roman"/>
                <w:b/>
                <w:sz w:val="20"/>
              </w:rPr>
              <w:t>25</w:t>
            </w:r>
          </w:p>
        </w:tc>
      </w:tr>
      <w:tr w:rsidR="00A14979" w:rsidRPr="00A72583" w14:paraId="76267F6B" w14:textId="77777777" w:rsidTr="004105DF">
        <w:trPr>
          <w:jc w:val="center"/>
        </w:trPr>
        <w:tc>
          <w:tcPr>
            <w:tcW w:w="4360" w:type="dxa"/>
            <w:shd w:val="clear" w:color="auto" w:fill="FFFFFF"/>
          </w:tcPr>
          <w:p w14:paraId="6FB7A684"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Birleştirilmiş Sınıflı İlkokul</w:t>
            </w:r>
          </w:p>
        </w:tc>
        <w:tc>
          <w:tcPr>
            <w:tcW w:w="1807" w:type="dxa"/>
            <w:shd w:val="clear" w:color="auto" w:fill="FFFFFF"/>
          </w:tcPr>
          <w:p w14:paraId="737BF9AE" w14:textId="77777777" w:rsidR="00A14979" w:rsidRPr="00B76779" w:rsidRDefault="00B76779" w:rsidP="004105DF">
            <w:pPr>
              <w:jc w:val="center"/>
              <w:rPr>
                <w:rFonts w:ascii="Times New Roman" w:hAnsi="Times New Roman" w:cs="Times New Roman"/>
                <w:sz w:val="20"/>
              </w:rPr>
            </w:pPr>
            <w:r w:rsidRPr="00B76779">
              <w:rPr>
                <w:rFonts w:ascii="Times New Roman" w:hAnsi="Times New Roman" w:cs="Times New Roman"/>
                <w:sz w:val="20"/>
              </w:rPr>
              <w:t>17</w:t>
            </w:r>
          </w:p>
        </w:tc>
      </w:tr>
      <w:tr w:rsidR="00A14979" w:rsidRPr="00A72583" w14:paraId="0962671A" w14:textId="77777777" w:rsidTr="004105DF">
        <w:trPr>
          <w:jc w:val="center"/>
        </w:trPr>
        <w:tc>
          <w:tcPr>
            <w:tcW w:w="4360" w:type="dxa"/>
            <w:shd w:val="clear" w:color="auto" w:fill="FFFFFF"/>
          </w:tcPr>
          <w:p w14:paraId="3DF32BC6"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Müstakil İlkokul</w:t>
            </w:r>
          </w:p>
        </w:tc>
        <w:tc>
          <w:tcPr>
            <w:tcW w:w="1807" w:type="dxa"/>
            <w:shd w:val="clear" w:color="auto" w:fill="FFFFFF"/>
          </w:tcPr>
          <w:p w14:paraId="34E3272B" w14:textId="77777777" w:rsidR="00A14979" w:rsidRPr="00B76779" w:rsidRDefault="00BB6CBB" w:rsidP="004105DF">
            <w:pPr>
              <w:jc w:val="center"/>
              <w:rPr>
                <w:rFonts w:ascii="Times New Roman" w:hAnsi="Times New Roman" w:cs="Times New Roman"/>
                <w:sz w:val="20"/>
              </w:rPr>
            </w:pPr>
            <w:r>
              <w:rPr>
                <w:rFonts w:ascii="Times New Roman" w:hAnsi="Times New Roman" w:cs="Times New Roman"/>
                <w:sz w:val="20"/>
              </w:rPr>
              <w:t>10</w:t>
            </w:r>
          </w:p>
        </w:tc>
      </w:tr>
      <w:tr w:rsidR="00A14979" w:rsidRPr="00A72583" w14:paraId="78CB8256" w14:textId="77777777" w:rsidTr="004105DF">
        <w:trPr>
          <w:jc w:val="center"/>
        </w:trPr>
        <w:tc>
          <w:tcPr>
            <w:tcW w:w="4360" w:type="dxa"/>
            <w:shd w:val="clear" w:color="auto" w:fill="FFFFFF"/>
          </w:tcPr>
          <w:p w14:paraId="1F1A190E"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Özel İlkokul</w:t>
            </w:r>
          </w:p>
        </w:tc>
        <w:tc>
          <w:tcPr>
            <w:tcW w:w="1807" w:type="dxa"/>
            <w:shd w:val="clear" w:color="auto" w:fill="FFFFFF"/>
          </w:tcPr>
          <w:p w14:paraId="473FE1F0" w14:textId="77777777" w:rsidR="00A14979" w:rsidRPr="00B76779" w:rsidRDefault="0028102A" w:rsidP="004105DF">
            <w:pPr>
              <w:jc w:val="center"/>
              <w:rPr>
                <w:rFonts w:ascii="Times New Roman" w:hAnsi="Times New Roman" w:cs="Times New Roman"/>
                <w:sz w:val="20"/>
              </w:rPr>
            </w:pPr>
            <w:r w:rsidRPr="00B76779">
              <w:rPr>
                <w:rFonts w:ascii="Times New Roman" w:hAnsi="Times New Roman" w:cs="Times New Roman"/>
                <w:sz w:val="20"/>
              </w:rPr>
              <w:t>0</w:t>
            </w:r>
          </w:p>
        </w:tc>
      </w:tr>
      <w:tr w:rsidR="00A14979" w:rsidRPr="00A72583" w14:paraId="1A6659D9" w14:textId="77777777" w:rsidTr="004105DF">
        <w:trPr>
          <w:jc w:val="center"/>
        </w:trPr>
        <w:tc>
          <w:tcPr>
            <w:tcW w:w="4360" w:type="dxa"/>
            <w:shd w:val="clear" w:color="auto" w:fill="D9D9D9"/>
          </w:tcPr>
          <w:p w14:paraId="32540864"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İLKOKUL TOPLAM</w:t>
            </w:r>
          </w:p>
        </w:tc>
        <w:tc>
          <w:tcPr>
            <w:tcW w:w="1807" w:type="dxa"/>
            <w:shd w:val="clear" w:color="auto" w:fill="D9D9D9"/>
          </w:tcPr>
          <w:p w14:paraId="5CD2B493" w14:textId="77777777" w:rsidR="00A14979" w:rsidRPr="00B76779" w:rsidRDefault="00B76779" w:rsidP="004105DF">
            <w:pPr>
              <w:jc w:val="center"/>
              <w:rPr>
                <w:rFonts w:ascii="Times New Roman" w:hAnsi="Times New Roman" w:cs="Times New Roman"/>
                <w:b/>
                <w:sz w:val="20"/>
              </w:rPr>
            </w:pPr>
            <w:r w:rsidRPr="00B76779">
              <w:rPr>
                <w:rFonts w:ascii="Times New Roman" w:hAnsi="Times New Roman" w:cs="Times New Roman"/>
                <w:b/>
                <w:sz w:val="20"/>
              </w:rPr>
              <w:t>2</w:t>
            </w:r>
            <w:r w:rsidR="00BB6CBB">
              <w:rPr>
                <w:rFonts w:ascii="Times New Roman" w:hAnsi="Times New Roman" w:cs="Times New Roman"/>
                <w:b/>
                <w:sz w:val="20"/>
              </w:rPr>
              <w:t>7</w:t>
            </w:r>
          </w:p>
        </w:tc>
      </w:tr>
      <w:tr w:rsidR="00A14979" w:rsidRPr="00A72583" w14:paraId="45592D92" w14:textId="77777777" w:rsidTr="004105DF">
        <w:trPr>
          <w:jc w:val="center"/>
        </w:trPr>
        <w:tc>
          <w:tcPr>
            <w:tcW w:w="4360" w:type="dxa"/>
            <w:shd w:val="clear" w:color="auto" w:fill="FFFFFF"/>
          </w:tcPr>
          <w:p w14:paraId="6391A9A1"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Müstakil Ortaokul</w:t>
            </w:r>
          </w:p>
        </w:tc>
        <w:tc>
          <w:tcPr>
            <w:tcW w:w="1807" w:type="dxa"/>
            <w:shd w:val="clear" w:color="auto" w:fill="FFFFFF"/>
          </w:tcPr>
          <w:p w14:paraId="6625707C" w14:textId="77777777" w:rsidR="00A14979" w:rsidRPr="00FC7ABB" w:rsidRDefault="00FC7ABB" w:rsidP="004105DF">
            <w:pPr>
              <w:jc w:val="center"/>
              <w:rPr>
                <w:rFonts w:ascii="Times New Roman" w:hAnsi="Times New Roman" w:cs="Times New Roman"/>
                <w:sz w:val="20"/>
              </w:rPr>
            </w:pPr>
            <w:r w:rsidRPr="00FC7ABB">
              <w:rPr>
                <w:rFonts w:ascii="Times New Roman" w:hAnsi="Times New Roman" w:cs="Times New Roman"/>
                <w:sz w:val="20"/>
              </w:rPr>
              <w:t>1</w:t>
            </w:r>
            <w:r w:rsidR="00BB6CBB">
              <w:rPr>
                <w:rFonts w:ascii="Times New Roman" w:hAnsi="Times New Roman" w:cs="Times New Roman"/>
                <w:sz w:val="20"/>
              </w:rPr>
              <w:t>1</w:t>
            </w:r>
          </w:p>
        </w:tc>
      </w:tr>
      <w:tr w:rsidR="00A14979" w:rsidRPr="00A72583" w14:paraId="709295C6" w14:textId="77777777" w:rsidTr="004105DF">
        <w:trPr>
          <w:jc w:val="center"/>
        </w:trPr>
        <w:tc>
          <w:tcPr>
            <w:tcW w:w="4360" w:type="dxa"/>
            <w:shd w:val="clear" w:color="auto" w:fill="FFFFFF"/>
          </w:tcPr>
          <w:p w14:paraId="093622CB"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İmam Hatip Ortaokulu</w:t>
            </w:r>
          </w:p>
        </w:tc>
        <w:tc>
          <w:tcPr>
            <w:tcW w:w="1807" w:type="dxa"/>
            <w:shd w:val="clear" w:color="auto" w:fill="FFFFFF"/>
          </w:tcPr>
          <w:p w14:paraId="7CE176AC" w14:textId="77777777" w:rsidR="00A14979" w:rsidRPr="00FC7ABB" w:rsidRDefault="00B0212B" w:rsidP="004105DF">
            <w:pPr>
              <w:jc w:val="center"/>
              <w:rPr>
                <w:rFonts w:ascii="Times New Roman" w:hAnsi="Times New Roman" w:cs="Times New Roman"/>
                <w:sz w:val="20"/>
              </w:rPr>
            </w:pPr>
            <w:r w:rsidRPr="00FC7ABB">
              <w:rPr>
                <w:rFonts w:ascii="Times New Roman" w:hAnsi="Times New Roman" w:cs="Times New Roman"/>
                <w:sz w:val="20"/>
              </w:rPr>
              <w:t>1</w:t>
            </w:r>
          </w:p>
        </w:tc>
      </w:tr>
      <w:tr w:rsidR="00A14979" w:rsidRPr="00A72583" w14:paraId="06747A90" w14:textId="77777777" w:rsidTr="004105DF">
        <w:trPr>
          <w:jc w:val="center"/>
        </w:trPr>
        <w:tc>
          <w:tcPr>
            <w:tcW w:w="4360" w:type="dxa"/>
            <w:shd w:val="clear" w:color="auto" w:fill="FFFFFF"/>
          </w:tcPr>
          <w:p w14:paraId="4288BF58"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Özel Ortaokul</w:t>
            </w:r>
          </w:p>
        </w:tc>
        <w:tc>
          <w:tcPr>
            <w:tcW w:w="1807" w:type="dxa"/>
            <w:shd w:val="clear" w:color="auto" w:fill="FFFFFF"/>
          </w:tcPr>
          <w:p w14:paraId="13217AE6" w14:textId="77777777" w:rsidR="00A14979" w:rsidRPr="00FC7ABB" w:rsidRDefault="00B0212B" w:rsidP="004105DF">
            <w:pPr>
              <w:jc w:val="center"/>
              <w:rPr>
                <w:rFonts w:ascii="Times New Roman" w:hAnsi="Times New Roman" w:cs="Times New Roman"/>
                <w:sz w:val="20"/>
              </w:rPr>
            </w:pPr>
            <w:r w:rsidRPr="00FC7ABB">
              <w:rPr>
                <w:rFonts w:ascii="Times New Roman" w:hAnsi="Times New Roman" w:cs="Times New Roman"/>
                <w:sz w:val="20"/>
              </w:rPr>
              <w:t>0</w:t>
            </w:r>
          </w:p>
        </w:tc>
      </w:tr>
      <w:tr w:rsidR="00A14979" w:rsidRPr="00A72583" w14:paraId="78E39610" w14:textId="77777777" w:rsidTr="004105DF">
        <w:trPr>
          <w:jc w:val="center"/>
        </w:trPr>
        <w:tc>
          <w:tcPr>
            <w:tcW w:w="4360" w:type="dxa"/>
            <w:shd w:val="clear" w:color="auto" w:fill="D9D9D9"/>
          </w:tcPr>
          <w:p w14:paraId="3D8E91D9"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ORTAOKUL TOPLAM</w:t>
            </w:r>
          </w:p>
        </w:tc>
        <w:tc>
          <w:tcPr>
            <w:tcW w:w="1807" w:type="dxa"/>
            <w:shd w:val="clear" w:color="auto" w:fill="D9D9D9"/>
          </w:tcPr>
          <w:p w14:paraId="217DF9C4" w14:textId="77777777" w:rsidR="00A14979" w:rsidRPr="00FC7ABB" w:rsidRDefault="00060E0F" w:rsidP="004105DF">
            <w:pPr>
              <w:jc w:val="center"/>
              <w:rPr>
                <w:rFonts w:ascii="Times New Roman" w:hAnsi="Times New Roman" w:cs="Times New Roman"/>
                <w:b/>
                <w:sz w:val="20"/>
              </w:rPr>
            </w:pPr>
            <w:r w:rsidRPr="00FC7ABB">
              <w:rPr>
                <w:rFonts w:ascii="Times New Roman" w:hAnsi="Times New Roman" w:cs="Times New Roman"/>
                <w:b/>
                <w:sz w:val="20"/>
              </w:rPr>
              <w:t>1</w:t>
            </w:r>
            <w:r w:rsidR="00BB6CBB">
              <w:rPr>
                <w:rFonts w:ascii="Times New Roman" w:hAnsi="Times New Roman" w:cs="Times New Roman"/>
                <w:b/>
                <w:sz w:val="20"/>
              </w:rPr>
              <w:t>2</w:t>
            </w:r>
          </w:p>
        </w:tc>
      </w:tr>
      <w:tr w:rsidR="00A14979" w:rsidRPr="00A72583" w14:paraId="6A4AB8AB" w14:textId="77777777" w:rsidTr="004105DF">
        <w:trPr>
          <w:jc w:val="center"/>
        </w:trPr>
        <w:tc>
          <w:tcPr>
            <w:tcW w:w="4360" w:type="dxa"/>
            <w:shd w:val="clear" w:color="auto" w:fill="FFFFFF"/>
          </w:tcPr>
          <w:p w14:paraId="4E00D70D" w14:textId="77777777" w:rsidR="00A14979" w:rsidRPr="00A72583" w:rsidRDefault="00060E0F" w:rsidP="0016434D">
            <w:pPr>
              <w:jc w:val="right"/>
              <w:rPr>
                <w:rFonts w:ascii="Times New Roman" w:hAnsi="Times New Roman" w:cs="Times New Roman"/>
                <w:bCs/>
                <w:sz w:val="20"/>
              </w:rPr>
            </w:pPr>
            <w:r w:rsidRPr="00A72583">
              <w:rPr>
                <w:rFonts w:ascii="Times New Roman" w:hAnsi="Times New Roman" w:cs="Times New Roman"/>
                <w:bCs/>
                <w:sz w:val="20"/>
              </w:rPr>
              <w:t>Anadolu</w:t>
            </w:r>
            <w:r w:rsidR="00A14979" w:rsidRPr="00A72583">
              <w:rPr>
                <w:rFonts w:ascii="Times New Roman" w:hAnsi="Times New Roman" w:cs="Times New Roman"/>
                <w:bCs/>
                <w:sz w:val="20"/>
              </w:rPr>
              <w:t xml:space="preserve"> Lise</w:t>
            </w:r>
            <w:r w:rsidRPr="00A72583">
              <w:rPr>
                <w:rFonts w:ascii="Times New Roman" w:hAnsi="Times New Roman" w:cs="Times New Roman"/>
                <w:bCs/>
                <w:sz w:val="20"/>
              </w:rPr>
              <w:t>si</w:t>
            </w:r>
          </w:p>
        </w:tc>
        <w:tc>
          <w:tcPr>
            <w:tcW w:w="1807" w:type="dxa"/>
            <w:shd w:val="clear" w:color="auto" w:fill="FFFFFF"/>
          </w:tcPr>
          <w:p w14:paraId="1146F5A7" w14:textId="77777777" w:rsidR="00A14979" w:rsidRPr="00FC7ABB" w:rsidRDefault="00BB6CBB" w:rsidP="004105DF">
            <w:pPr>
              <w:jc w:val="center"/>
              <w:rPr>
                <w:rFonts w:ascii="Times New Roman" w:hAnsi="Times New Roman" w:cs="Times New Roman"/>
                <w:sz w:val="20"/>
              </w:rPr>
            </w:pPr>
            <w:r>
              <w:rPr>
                <w:rFonts w:ascii="Times New Roman" w:hAnsi="Times New Roman" w:cs="Times New Roman"/>
                <w:sz w:val="20"/>
              </w:rPr>
              <w:t>2</w:t>
            </w:r>
          </w:p>
        </w:tc>
      </w:tr>
      <w:tr w:rsidR="00A14979" w:rsidRPr="00A72583" w14:paraId="5A8074A1" w14:textId="77777777" w:rsidTr="004105DF">
        <w:trPr>
          <w:jc w:val="center"/>
        </w:trPr>
        <w:tc>
          <w:tcPr>
            <w:tcW w:w="4360" w:type="dxa"/>
            <w:shd w:val="clear" w:color="auto" w:fill="FFFFFF"/>
          </w:tcPr>
          <w:p w14:paraId="4F9B7061"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Özel Lise</w:t>
            </w:r>
          </w:p>
        </w:tc>
        <w:tc>
          <w:tcPr>
            <w:tcW w:w="1807" w:type="dxa"/>
            <w:shd w:val="clear" w:color="auto" w:fill="FFFFFF"/>
          </w:tcPr>
          <w:p w14:paraId="19332789" w14:textId="77777777" w:rsidR="00A14979" w:rsidRPr="00FC7ABB" w:rsidRDefault="00B0212B" w:rsidP="004105DF">
            <w:pPr>
              <w:jc w:val="center"/>
              <w:rPr>
                <w:rFonts w:ascii="Times New Roman" w:hAnsi="Times New Roman" w:cs="Times New Roman"/>
                <w:sz w:val="20"/>
              </w:rPr>
            </w:pPr>
            <w:r w:rsidRPr="00FC7ABB">
              <w:rPr>
                <w:rFonts w:ascii="Times New Roman" w:hAnsi="Times New Roman" w:cs="Times New Roman"/>
                <w:sz w:val="20"/>
              </w:rPr>
              <w:t>0</w:t>
            </w:r>
          </w:p>
        </w:tc>
      </w:tr>
      <w:tr w:rsidR="00A14979" w:rsidRPr="00A72583" w14:paraId="1DB999C4" w14:textId="77777777" w:rsidTr="004105DF">
        <w:trPr>
          <w:jc w:val="center"/>
        </w:trPr>
        <w:tc>
          <w:tcPr>
            <w:tcW w:w="4360" w:type="dxa"/>
            <w:shd w:val="clear" w:color="auto" w:fill="D9D9D9"/>
          </w:tcPr>
          <w:p w14:paraId="0D0737BB"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GENEL LİSE TOPLAM</w:t>
            </w:r>
          </w:p>
        </w:tc>
        <w:tc>
          <w:tcPr>
            <w:tcW w:w="1807" w:type="dxa"/>
            <w:shd w:val="clear" w:color="auto" w:fill="D9D9D9"/>
          </w:tcPr>
          <w:p w14:paraId="68F1C258" w14:textId="77777777" w:rsidR="00A14979" w:rsidRPr="00FC7ABB" w:rsidRDefault="00BB6CBB" w:rsidP="004105DF">
            <w:pPr>
              <w:jc w:val="center"/>
              <w:rPr>
                <w:rFonts w:ascii="Times New Roman" w:hAnsi="Times New Roman" w:cs="Times New Roman"/>
                <w:b/>
                <w:sz w:val="20"/>
              </w:rPr>
            </w:pPr>
            <w:r>
              <w:rPr>
                <w:rFonts w:ascii="Times New Roman" w:hAnsi="Times New Roman" w:cs="Times New Roman"/>
                <w:b/>
                <w:sz w:val="20"/>
              </w:rPr>
              <w:t>2</w:t>
            </w:r>
          </w:p>
        </w:tc>
      </w:tr>
      <w:tr w:rsidR="00A14979" w:rsidRPr="00A72583" w14:paraId="77BB5233" w14:textId="77777777" w:rsidTr="004105DF">
        <w:trPr>
          <w:jc w:val="center"/>
        </w:trPr>
        <w:tc>
          <w:tcPr>
            <w:tcW w:w="4360" w:type="dxa"/>
            <w:shd w:val="clear" w:color="auto" w:fill="FFFFFF"/>
          </w:tcPr>
          <w:p w14:paraId="744CA7FA"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Karma Anadolu İmam Hatip Lisesi</w:t>
            </w:r>
          </w:p>
        </w:tc>
        <w:tc>
          <w:tcPr>
            <w:tcW w:w="1807" w:type="dxa"/>
            <w:shd w:val="clear" w:color="auto" w:fill="FFFFFF"/>
          </w:tcPr>
          <w:p w14:paraId="3BD50F5E" w14:textId="77777777" w:rsidR="00A14979" w:rsidRPr="00FC7ABB" w:rsidRDefault="00D9106E" w:rsidP="004105DF">
            <w:pPr>
              <w:jc w:val="center"/>
              <w:rPr>
                <w:rFonts w:ascii="Times New Roman" w:hAnsi="Times New Roman" w:cs="Times New Roman"/>
                <w:sz w:val="20"/>
              </w:rPr>
            </w:pPr>
            <w:r w:rsidRPr="00FC7ABB">
              <w:rPr>
                <w:rFonts w:ascii="Times New Roman" w:hAnsi="Times New Roman" w:cs="Times New Roman"/>
                <w:sz w:val="20"/>
              </w:rPr>
              <w:t>1</w:t>
            </w:r>
          </w:p>
        </w:tc>
      </w:tr>
      <w:tr w:rsidR="00A14979" w:rsidRPr="00A72583" w14:paraId="21F264DE" w14:textId="77777777" w:rsidTr="004105DF">
        <w:trPr>
          <w:jc w:val="center"/>
        </w:trPr>
        <w:tc>
          <w:tcPr>
            <w:tcW w:w="4360" w:type="dxa"/>
            <w:shd w:val="clear" w:color="auto" w:fill="D9D9D9"/>
          </w:tcPr>
          <w:p w14:paraId="684D728D"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İMAM HATİP LİSESİ TOPLAM</w:t>
            </w:r>
          </w:p>
        </w:tc>
        <w:tc>
          <w:tcPr>
            <w:tcW w:w="1807" w:type="dxa"/>
            <w:shd w:val="clear" w:color="auto" w:fill="D9D9D9"/>
          </w:tcPr>
          <w:p w14:paraId="7E306728" w14:textId="77777777" w:rsidR="00A14979" w:rsidRPr="00FC7ABB" w:rsidRDefault="00D9106E" w:rsidP="004105DF">
            <w:pPr>
              <w:jc w:val="center"/>
              <w:rPr>
                <w:rFonts w:ascii="Times New Roman" w:hAnsi="Times New Roman" w:cs="Times New Roman"/>
                <w:b/>
                <w:sz w:val="20"/>
              </w:rPr>
            </w:pPr>
            <w:r w:rsidRPr="00FC7ABB">
              <w:rPr>
                <w:rFonts w:ascii="Times New Roman" w:hAnsi="Times New Roman" w:cs="Times New Roman"/>
                <w:b/>
                <w:sz w:val="20"/>
              </w:rPr>
              <w:t>1</w:t>
            </w:r>
          </w:p>
        </w:tc>
      </w:tr>
      <w:tr w:rsidR="00A14979" w:rsidRPr="00A72583" w14:paraId="5EA4A306" w14:textId="77777777" w:rsidTr="004105DF">
        <w:trPr>
          <w:jc w:val="center"/>
        </w:trPr>
        <w:tc>
          <w:tcPr>
            <w:tcW w:w="4360" w:type="dxa"/>
            <w:shd w:val="clear" w:color="auto" w:fill="FFFFFF"/>
          </w:tcPr>
          <w:p w14:paraId="6B144B86" w14:textId="77777777" w:rsidR="00A14979" w:rsidRPr="00A72583" w:rsidRDefault="00A14979" w:rsidP="0016434D">
            <w:pPr>
              <w:jc w:val="right"/>
              <w:rPr>
                <w:rFonts w:ascii="Times New Roman" w:hAnsi="Times New Roman" w:cs="Times New Roman"/>
                <w:bCs/>
                <w:sz w:val="20"/>
              </w:rPr>
            </w:pPr>
            <w:r w:rsidRPr="00A72583">
              <w:rPr>
                <w:rFonts w:ascii="Times New Roman" w:hAnsi="Times New Roman" w:cs="Times New Roman"/>
                <w:bCs/>
                <w:sz w:val="20"/>
              </w:rPr>
              <w:t>Mesleki ve Teknik Anadolu Lisesi</w:t>
            </w:r>
          </w:p>
        </w:tc>
        <w:tc>
          <w:tcPr>
            <w:tcW w:w="1807" w:type="dxa"/>
            <w:shd w:val="clear" w:color="auto" w:fill="FFFFFF"/>
          </w:tcPr>
          <w:p w14:paraId="04A23A56" w14:textId="77777777" w:rsidR="00A14979" w:rsidRPr="00FC7ABB" w:rsidRDefault="00B0212B" w:rsidP="004105DF">
            <w:pPr>
              <w:jc w:val="center"/>
              <w:rPr>
                <w:rFonts w:ascii="Times New Roman" w:hAnsi="Times New Roman" w:cs="Times New Roman"/>
                <w:sz w:val="20"/>
              </w:rPr>
            </w:pPr>
            <w:r w:rsidRPr="00FC7ABB">
              <w:rPr>
                <w:rFonts w:ascii="Times New Roman" w:hAnsi="Times New Roman" w:cs="Times New Roman"/>
                <w:sz w:val="20"/>
              </w:rPr>
              <w:t>1</w:t>
            </w:r>
          </w:p>
        </w:tc>
      </w:tr>
      <w:tr w:rsidR="00A14979" w:rsidRPr="00A72583" w14:paraId="083477DD" w14:textId="77777777" w:rsidTr="004105DF">
        <w:trPr>
          <w:jc w:val="center"/>
        </w:trPr>
        <w:tc>
          <w:tcPr>
            <w:tcW w:w="4360" w:type="dxa"/>
            <w:shd w:val="clear" w:color="auto" w:fill="D9D9D9"/>
          </w:tcPr>
          <w:p w14:paraId="6D0EF658" w14:textId="77777777" w:rsidR="00A14979" w:rsidRPr="00A72583" w:rsidRDefault="00A14979" w:rsidP="0016434D">
            <w:pPr>
              <w:jc w:val="right"/>
              <w:rPr>
                <w:rFonts w:ascii="Times New Roman" w:hAnsi="Times New Roman" w:cs="Times New Roman"/>
                <w:b/>
                <w:bCs/>
                <w:sz w:val="20"/>
              </w:rPr>
            </w:pPr>
            <w:r w:rsidRPr="00A72583">
              <w:rPr>
                <w:rFonts w:ascii="Times New Roman" w:hAnsi="Times New Roman" w:cs="Times New Roman"/>
                <w:b/>
                <w:bCs/>
                <w:sz w:val="20"/>
              </w:rPr>
              <w:t>MESLEKİ VE TEKNİK EĞİTİM TOPLAM</w:t>
            </w:r>
          </w:p>
        </w:tc>
        <w:tc>
          <w:tcPr>
            <w:tcW w:w="1807" w:type="dxa"/>
            <w:shd w:val="clear" w:color="auto" w:fill="D9D9D9"/>
          </w:tcPr>
          <w:p w14:paraId="720D6DA6" w14:textId="77777777" w:rsidR="00A14979" w:rsidRPr="00FC7ABB" w:rsidRDefault="00B0212B" w:rsidP="004105DF">
            <w:pPr>
              <w:jc w:val="center"/>
              <w:rPr>
                <w:rFonts w:ascii="Times New Roman" w:hAnsi="Times New Roman" w:cs="Times New Roman"/>
                <w:b/>
                <w:sz w:val="20"/>
              </w:rPr>
            </w:pPr>
            <w:r w:rsidRPr="00FC7ABB">
              <w:rPr>
                <w:rFonts w:ascii="Times New Roman" w:hAnsi="Times New Roman" w:cs="Times New Roman"/>
                <w:b/>
                <w:sz w:val="20"/>
              </w:rPr>
              <w:t>1</w:t>
            </w:r>
          </w:p>
        </w:tc>
      </w:tr>
      <w:tr w:rsidR="00A14979" w:rsidRPr="00A72583" w14:paraId="61FEB091" w14:textId="77777777" w:rsidTr="004105DF">
        <w:trPr>
          <w:jc w:val="center"/>
        </w:trPr>
        <w:tc>
          <w:tcPr>
            <w:tcW w:w="4360" w:type="dxa"/>
            <w:shd w:val="clear" w:color="auto" w:fill="FFFFFF"/>
          </w:tcPr>
          <w:p w14:paraId="5FE704D1" w14:textId="77777777" w:rsidR="00A14979" w:rsidRPr="00A72583" w:rsidRDefault="00A14979" w:rsidP="0016434D">
            <w:pPr>
              <w:jc w:val="right"/>
              <w:rPr>
                <w:rFonts w:ascii="Times New Roman" w:hAnsi="Times New Roman" w:cs="Times New Roman"/>
                <w:b/>
                <w:bCs/>
                <w:sz w:val="20"/>
                <w:szCs w:val="40"/>
              </w:rPr>
            </w:pPr>
            <w:r w:rsidRPr="00A72583">
              <w:rPr>
                <w:rFonts w:ascii="Times New Roman" w:hAnsi="Times New Roman" w:cs="Times New Roman"/>
                <w:b/>
                <w:bCs/>
                <w:sz w:val="20"/>
                <w:szCs w:val="40"/>
              </w:rPr>
              <w:t>OKUL TOPLAM</w:t>
            </w:r>
          </w:p>
        </w:tc>
        <w:tc>
          <w:tcPr>
            <w:tcW w:w="1807" w:type="dxa"/>
            <w:shd w:val="clear" w:color="auto" w:fill="FFFFFF"/>
          </w:tcPr>
          <w:p w14:paraId="3CB0B439" w14:textId="77777777" w:rsidR="00A14979" w:rsidRPr="00AD2082" w:rsidRDefault="000241A0" w:rsidP="004105DF">
            <w:pPr>
              <w:jc w:val="center"/>
              <w:rPr>
                <w:rFonts w:ascii="Times New Roman" w:hAnsi="Times New Roman" w:cs="Times New Roman"/>
                <w:b/>
                <w:color w:val="FF0000"/>
                <w:sz w:val="20"/>
                <w:szCs w:val="40"/>
              </w:rPr>
            </w:pPr>
            <w:r w:rsidRPr="00FF31FC">
              <w:rPr>
                <w:rFonts w:ascii="Times New Roman" w:hAnsi="Times New Roman" w:cs="Times New Roman"/>
                <w:b/>
                <w:color w:val="000000" w:themeColor="text1"/>
                <w:sz w:val="20"/>
                <w:szCs w:val="40"/>
              </w:rPr>
              <w:t>4</w:t>
            </w:r>
            <w:r w:rsidR="00BB6CBB" w:rsidRPr="00FF31FC">
              <w:rPr>
                <w:rFonts w:ascii="Times New Roman" w:hAnsi="Times New Roman" w:cs="Times New Roman"/>
                <w:b/>
                <w:color w:val="000000" w:themeColor="text1"/>
                <w:sz w:val="20"/>
                <w:szCs w:val="40"/>
              </w:rPr>
              <w:t>4</w:t>
            </w:r>
          </w:p>
        </w:tc>
      </w:tr>
    </w:tbl>
    <w:p w14:paraId="02C89DEB" w14:textId="77777777" w:rsidR="00A14979" w:rsidRPr="00A72583" w:rsidRDefault="00A14979" w:rsidP="00F80942">
      <w:pPr>
        <w:pStyle w:val="Balk3"/>
        <w:spacing w:before="51"/>
        <w:ind w:left="0"/>
        <w:rPr>
          <w:rFonts w:ascii="Times New Roman" w:hAnsi="Times New Roman" w:cs="Times New Roman"/>
        </w:rPr>
      </w:pPr>
    </w:p>
    <w:p w14:paraId="655F01C8" w14:textId="77777777" w:rsidR="00A14979" w:rsidRPr="00A72583" w:rsidRDefault="00EE5830" w:rsidP="00A14979">
      <w:pPr>
        <w:pStyle w:val="Balk3"/>
        <w:spacing w:before="51"/>
        <w:rPr>
          <w:rFonts w:ascii="Times New Roman" w:hAnsi="Times New Roman" w:cs="Times New Roman"/>
          <w:sz w:val="22"/>
        </w:rPr>
      </w:pPr>
      <w:r>
        <w:rPr>
          <w:rFonts w:ascii="Times New Roman" w:hAnsi="Times New Roman" w:cs="Times New Roman"/>
          <w:sz w:val="22"/>
        </w:rPr>
        <w:t>Tablo 16.</w:t>
      </w:r>
      <w:r w:rsidR="00A14979" w:rsidRPr="00A72583">
        <w:rPr>
          <w:rFonts w:ascii="Times New Roman" w:hAnsi="Times New Roman" w:cs="Times New Roman"/>
          <w:sz w:val="22"/>
        </w:rPr>
        <w:t xml:space="preserve"> Müdürlüğümüzün </w:t>
      </w:r>
      <w:r w:rsidRPr="00A72583">
        <w:rPr>
          <w:rFonts w:ascii="Times New Roman" w:hAnsi="Times New Roman" w:cs="Times New Roman"/>
          <w:sz w:val="22"/>
        </w:rPr>
        <w:t>Fiziki Kaynakları Arasında Yer Alan Bina Sayısı</w:t>
      </w:r>
    </w:p>
    <w:p w14:paraId="08D44575" w14:textId="77777777" w:rsidR="00A14979" w:rsidRPr="00A72583" w:rsidRDefault="00A14979" w:rsidP="00A14979">
      <w:pPr>
        <w:rPr>
          <w:rFonts w:ascii="Times New Roman" w:eastAsia="Times New Roman" w:hAnsi="Times New Roman" w:cs="Times New Roman"/>
          <w:sz w:val="20"/>
          <w:szCs w:val="24"/>
          <w:lang w:eastAsia="en-US" w:bidi="ar-SA"/>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716"/>
        <w:gridCol w:w="2195"/>
        <w:gridCol w:w="2030"/>
      </w:tblGrid>
      <w:tr w:rsidR="00CF2D66" w:rsidRPr="00A72583" w14:paraId="0180052F" w14:textId="77777777" w:rsidTr="00DF4FAB">
        <w:trPr>
          <w:trHeight w:val="553"/>
          <w:jc w:val="center"/>
        </w:trPr>
        <w:tc>
          <w:tcPr>
            <w:tcW w:w="799" w:type="dxa"/>
            <w:shd w:val="clear" w:color="auto" w:fill="8064A2"/>
            <w:vAlign w:val="center"/>
            <w:hideMark/>
          </w:tcPr>
          <w:p w14:paraId="52793DEB" w14:textId="77777777" w:rsidR="00A14979" w:rsidRPr="00A72583" w:rsidRDefault="00A14979" w:rsidP="0016434D">
            <w:pPr>
              <w:spacing w:line="276" w:lineRule="auto"/>
              <w:jc w:val="both"/>
              <w:rPr>
                <w:rFonts w:ascii="Times New Roman" w:eastAsia="Times New Roman" w:hAnsi="Times New Roman" w:cs="Times New Roman"/>
                <w:b/>
                <w:bCs/>
                <w:color w:val="FFFFFF"/>
                <w:sz w:val="20"/>
                <w:szCs w:val="20"/>
                <w:lang w:eastAsia="en-US" w:bidi="ar-SA"/>
              </w:rPr>
            </w:pPr>
            <w:r w:rsidRPr="00A72583">
              <w:rPr>
                <w:rFonts w:ascii="Times New Roman" w:eastAsia="Times New Roman" w:hAnsi="Times New Roman" w:cs="Times New Roman"/>
                <w:b/>
                <w:bCs/>
                <w:color w:val="FFFFFF"/>
                <w:sz w:val="20"/>
                <w:szCs w:val="20"/>
                <w:lang w:eastAsia="en-US" w:bidi="ar-SA"/>
              </w:rPr>
              <w:t xml:space="preserve">Sıra </w:t>
            </w:r>
          </w:p>
        </w:tc>
        <w:tc>
          <w:tcPr>
            <w:tcW w:w="3716" w:type="dxa"/>
            <w:shd w:val="clear" w:color="auto" w:fill="8064A2"/>
            <w:vAlign w:val="center"/>
            <w:hideMark/>
          </w:tcPr>
          <w:p w14:paraId="104944DA" w14:textId="77777777" w:rsidR="00A14979" w:rsidRPr="00A72583" w:rsidRDefault="00A14979" w:rsidP="0016434D">
            <w:pPr>
              <w:spacing w:line="276" w:lineRule="auto"/>
              <w:jc w:val="center"/>
              <w:rPr>
                <w:rFonts w:ascii="Times New Roman" w:eastAsia="Times New Roman" w:hAnsi="Times New Roman" w:cs="Times New Roman"/>
                <w:b/>
                <w:bCs/>
                <w:color w:val="FFFFFF"/>
                <w:sz w:val="20"/>
                <w:szCs w:val="20"/>
                <w:lang w:eastAsia="en-US" w:bidi="ar-SA"/>
              </w:rPr>
            </w:pPr>
            <w:r w:rsidRPr="00A72583">
              <w:rPr>
                <w:rFonts w:ascii="Times New Roman" w:eastAsia="Times New Roman" w:hAnsi="Times New Roman" w:cs="Times New Roman"/>
                <w:b/>
                <w:bCs/>
                <w:color w:val="FFFFFF"/>
                <w:sz w:val="20"/>
                <w:szCs w:val="20"/>
                <w:lang w:eastAsia="en-US" w:bidi="ar-SA"/>
              </w:rPr>
              <w:t>Kullanım Alanı/Türü</w:t>
            </w:r>
          </w:p>
        </w:tc>
        <w:tc>
          <w:tcPr>
            <w:tcW w:w="2195" w:type="dxa"/>
            <w:shd w:val="clear" w:color="auto" w:fill="8064A2"/>
            <w:vAlign w:val="center"/>
            <w:hideMark/>
          </w:tcPr>
          <w:p w14:paraId="65E328EC" w14:textId="77777777" w:rsidR="00A14979" w:rsidRPr="00A72583" w:rsidRDefault="00A14979" w:rsidP="0016434D">
            <w:pPr>
              <w:spacing w:line="276" w:lineRule="auto"/>
              <w:jc w:val="center"/>
              <w:rPr>
                <w:rFonts w:ascii="Times New Roman" w:eastAsia="Times New Roman" w:hAnsi="Times New Roman" w:cs="Times New Roman"/>
                <w:b/>
                <w:bCs/>
                <w:color w:val="FFFFFF"/>
                <w:sz w:val="20"/>
                <w:szCs w:val="20"/>
                <w:lang w:eastAsia="en-US" w:bidi="ar-SA"/>
              </w:rPr>
            </w:pPr>
            <w:r w:rsidRPr="00A72583">
              <w:rPr>
                <w:rFonts w:ascii="Times New Roman" w:eastAsia="Times New Roman" w:hAnsi="Times New Roman" w:cs="Times New Roman"/>
                <w:b/>
                <w:bCs/>
                <w:color w:val="FFFFFF"/>
                <w:sz w:val="20"/>
                <w:szCs w:val="20"/>
                <w:lang w:eastAsia="en-US" w:bidi="ar-SA"/>
              </w:rPr>
              <w:t xml:space="preserve">Bina Sayısı </w:t>
            </w:r>
          </w:p>
          <w:p w14:paraId="56A5DBBF" w14:textId="77777777" w:rsidR="00A14979" w:rsidRPr="00A72583" w:rsidRDefault="00A14979" w:rsidP="0016434D">
            <w:pPr>
              <w:spacing w:line="276" w:lineRule="auto"/>
              <w:jc w:val="center"/>
              <w:rPr>
                <w:rFonts w:ascii="Times New Roman" w:eastAsia="Times New Roman" w:hAnsi="Times New Roman" w:cs="Times New Roman"/>
                <w:b/>
                <w:bCs/>
                <w:color w:val="FFFFFF"/>
                <w:sz w:val="20"/>
                <w:szCs w:val="20"/>
                <w:lang w:eastAsia="en-US" w:bidi="ar-SA"/>
              </w:rPr>
            </w:pPr>
            <w:r w:rsidRPr="00A72583">
              <w:rPr>
                <w:rFonts w:ascii="Times New Roman" w:eastAsia="Times New Roman" w:hAnsi="Times New Roman" w:cs="Times New Roman"/>
                <w:b/>
                <w:bCs/>
                <w:color w:val="FFFFFF"/>
                <w:sz w:val="20"/>
                <w:szCs w:val="20"/>
                <w:lang w:eastAsia="en-US" w:bidi="ar-SA"/>
              </w:rPr>
              <w:t>(Tahsisli Binalar Dâhil)</w:t>
            </w:r>
          </w:p>
        </w:tc>
        <w:tc>
          <w:tcPr>
            <w:tcW w:w="2030" w:type="dxa"/>
            <w:shd w:val="clear" w:color="auto" w:fill="8064A2"/>
            <w:vAlign w:val="center"/>
            <w:hideMark/>
          </w:tcPr>
          <w:p w14:paraId="33EC0B73" w14:textId="77777777" w:rsidR="00A14979" w:rsidRPr="00A72583" w:rsidRDefault="00A14979" w:rsidP="0016434D">
            <w:pPr>
              <w:spacing w:line="276" w:lineRule="auto"/>
              <w:jc w:val="center"/>
              <w:rPr>
                <w:rFonts w:ascii="Times New Roman" w:eastAsia="Times New Roman" w:hAnsi="Times New Roman" w:cs="Times New Roman"/>
                <w:b/>
                <w:bCs/>
                <w:color w:val="FFFFFF"/>
                <w:sz w:val="20"/>
                <w:szCs w:val="20"/>
                <w:lang w:eastAsia="en-US" w:bidi="ar-SA"/>
              </w:rPr>
            </w:pPr>
            <w:r w:rsidRPr="00A72583">
              <w:rPr>
                <w:rFonts w:ascii="Times New Roman" w:eastAsia="Times New Roman" w:hAnsi="Times New Roman" w:cs="Times New Roman"/>
                <w:b/>
                <w:bCs/>
                <w:color w:val="FFFFFF"/>
                <w:sz w:val="20"/>
                <w:szCs w:val="20"/>
                <w:lang w:eastAsia="en-US" w:bidi="ar-SA"/>
              </w:rPr>
              <w:t>Kapasite Durumu (Yeterli/Yetersiz)</w:t>
            </w:r>
          </w:p>
        </w:tc>
      </w:tr>
      <w:tr w:rsidR="002F2B48" w:rsidRPr="00A72583" w14:paraId="4E644AD5" w14:textId="77777777" w:rsidTr="00DF4FAB">
        <w:trPr>
          <w:trHeight w:val="100"/>
          <w:jc w:val="center"/>
        </w:trPr>
        <w:tc>
          <w:tcPr>
            <w:tcW w:w="799" w:type="dxa"/>
            <w:shd w:val="clear" w:color="auto" w:fill="FFFFFF"/>
            <w:vAlign w:val="center"/>
            <w:hideMark/>
          </w:tcPr>
          <w:p w14:paraId="27539DB7" w14:textId="77777777" w:rsidR="002F2B48" w:rsidRPr="00A72583" w:rsidRDefault="002F2B48" w:rsidP="002F2B48">
            <w:pPr>
              <w:spacing w:line="276" w:lineRule="auto"/>
              <w:jc w:val="center"/>
              <w:rPr>
                <w:rFonts w:ascii="Times New Roman" w:eastAsia="Times New Roman" w:hAnsi="Times New Roman" w:cs="Times New Roman"/>
                <w:b/>
                <w:bCs/>
                <w:color w:val="000000"/>
                <w:sz w:val="20"/>
                <w:szCs w:val="20"/>
                <w:lang w:eastAsia="en-US" w:bidi="ar-SA"/>
              </w:rPr>
            </w:pPr>
            <w:r w:rsidRPr="00A72583">
              <w:rPr>
                <w:rFonts w:ascii="Times New Roman" w:eastAsia="Times New Roman" w:hAnsi="Times New Roman" w:cs="Times New Roman"/>
                <w:b/>
                <w:bCs/>
                <w:color w:val="000000"/>
                <w:sz w:val="20"/>
                <w:szCs w:val="20"/>
                <w:lang w:eastAsia="en-US" w:bidi="ar-SA"/>
              </w:rPr>
              <w:t>1</w:t>
            </w:r>
          </w:p>
        </w:tc>
        <w:tc>
          <w:tcPr>
            <w:tcW w:w="3716" w:type="dxa"/>
            <w:shd w:val="clear" w:color="auto" w:fill="FFFFFF"/>
            <w:vAlign w:val="center"/>
            <w:hideMark/>
          </w:tcPr>
          <w:p w14:paraId="4DD62D74" w14:textId="77777777" w:rsidR="002F2B48" w:rsidRPr="00A72583" w:rsidRDefault="002F2B48" w:rsidP="002F2B48">
            <w:pPr>
              <w:spacing w:line="276" w:lineRule="auto"/>
              <w:jc w:val="both"/>
              <w:rPr>
                <w:rFonts w:ascii="Times New Roman" w:eastAsia="Times New Roman" w:hAnsi="Times New Roman" w:cs="Times New Roman"/>
                <w:sz w:val="20"/>
                <w:szCs w:val="20"/>
                <w:lang w:eastAsia="en-US" w:bidi="ar-SA"/>
              </w:rPr>
            </w:pPr>
            <w:r w:rsidRPr="00A72583">
              <w:rPr>
                <w:rFonts w:ascii="Times New Roman" w:eastAsia="Times New Roman" w:hAnsi="Times New Roman" w:cs="Times New Roman"/>
                <w:sz w:val="20"/>
                <w:szCs w:val="20"/>
                <w:lang w:eastAsia="en-US" w:bidi="ar-SA"/>
              </w:rPr>
              <w:t>Hizmet Binası Ek Hizmet Binası</w:t>
            </w:r>
          </w:p>
        </w:tc>
        <w:tc>
          <w:tcPr>
            <w:tcW w:w="2195" w:type="dxa"/>
            <w:shd w:val="clear" w:color="auto" w:fill="FFFFFF"/>
            <w:vAlign w:val="center"/>
            <w:hideMark/>
          </w:tcPr>
          <w:p w14:paraId="2C9A946B" w14:textId="77777777" w:rsidR="002F2B48" w:rsidRPr="0007345D" w:rsidRDefault="000241A0"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1</w:t>
            </w:r>
          </w:p>
        </w:tc>
        <w:tc>
          <w:tcPr>
            <w:tcW w:w="2030" w:type="dxa"/>
            <w:shd w:val="clear" w:color="auto" w:fill="FFFFFF"/>
            <w:vAlign w:val="center"/>
            <w:hideMark/>
          </w:tcPr>
          <w:p w14:paraId="413CA3CA" w14:textId="77777777" w:rsidR="002F2B48" w:rsidRPr="0007345D" w:rsidRDefault="000241A0"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Yeterli</w:t>
            </w:r>
          </w:p>
        </w:tc>
      </w:tr>
      <w:tr w:rsidR="002F2B48" w:rsidRPr="00A72583" w14:paraId="24E133C2" w14:textId="77777777" w:rsidTr="00DF4FAB">
        <w:trPr>
          <w:trHeight w:val="215"/>
          <w:jc w:val="center"/>
        </w:trPr>
        <w:tc>
          <w:tcPr>
            <w:tcW w:w="799" w:type="dxa"/>
            <w:shd w:val="clear" w:color="auto" w:fill="FFFFFF"/>
            <w:vAlign w:val="center"/>
            <w:hideMark/>
          </w:tcPr>
          <w:p w14:paraId="7897AE09" w14:textId="77777777" w:rsidR="002F2B48" w:rsidRPr="00A72583" w:rsidRDefault="002F2B48" w:rsidP="002F2B48">
            <w:pPr>
              <w:spacing w:line="276" w:lineRule="auto"/>
              <w:jc w:val="center"/>
              <w:rPr>
                <w:rFonts w:ascii="Times New Roman" w:eastAsia="Times New Roman" w:hAnsi="Times New Roman" w:cs="Times New Roman"/>
                <w:b/>
                <w:bCs/>
                <w:color w:val="000000"/>
                <w:sz w:val="20"/>
                <w:szCs w:val="20"/>
                <w:lang w:eastAsia="en-US" w:bidi="ar-SA"/>
              </w:rPr>
            </w:pPr>
            <w:r w:rsidRPr="00A72583">
              <w:rPr>
                <w:rFonts w:ascii="Times New Roman" w:eastAsia="Times New Roman" w:hAnsi="Times New Roman" w:cs="Times New Roman"/>
                <w:b/>
                <w:bCs/>
                <w:color w:val="000000"/>
                <w:sz w:val="20"/>
                <w:szCs w:val="20"/>
                <w:lang w:eastAsia="en-US" w:bidi="ar-SA"/>
              </w:rPr>
              <w:t>2</w:t>
            </w:r>
          </w:p>
        </w:tc>
        <w:tc>
          <w:tcPr>
            <w:tcW w:w="3716" w:type="dxa"/>
            <w:shd w:val="clear" w:color="auto" w:fill="FFFFFF"/>
            <w:vAlign w:val="center"/>
            <w:hideMark/>
          </w:tcPr>
          <w:p w14:paraId="6DFC753F" w14:textId="77777777" w:rsidR="002F2B48" w:rsidRPr="00A72583" w:rsidRDefault="002F2B48" w:rsidP="002F2B48">
            <w:pPr>
              <w:spacing w:line="276" w:lineRule="auto"/>
              <w:jc w:val="both"/>
              <w:rPr>
                <w:rFonts w:ascii="Times New Roman" w:eastAsia="Times New Roman" w:hAnsi="Times New Roman" w:cs="Times New Roman"/>
                <w:sz w:val="20"/>
                <w:szCs w:val="20"/>
                <w:lang w:eastAsia="en-US" w:bidi="ar-SA"/>
              </w:rPr>
            </w:pPr>
            <w:r w:rsidRPr="00A72583">
              <w:rPr>
                <w:rFonts w:ascii="Times New Roman" w:eastAsia="Times New Roman" w:hAnsi="Times New Roman" w:cs="Times New Roman"/>
                <w:sz w:val="20"/>
                <w:szCs w:val="20"/>
                <w:lang w:eastAsia="en-US" w:bidi="ar-SA"/>
              </w:rPr>
              <w:t>Personel Lojmanı</w:t>
            </w:r>
          </w:p>
        </w:tc>
        <w:tc>
          <w:tcPr>
            <w:tcW w:w="2195" w:type="dxa"/>
            <w:shd w:val="clear" w:color="auto" w:fill="FFFFFF"/>
            <w:vAlign w:val="center"/>
            <w:hideMark/>
          </w:tcPr>
          <w:p w14:paraId="092AD3F9" w14:textId="77777777" w:rsidR="002F2B48" w:rsidRPr="0007345D" w:rsidRDefault="002F2B48"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0</w:t>
            </w:r>
          </w:p>
        </w:tc>
        <w:tc>
          <w:tcPr>
            <w:tcW w:w="2030" w:type="dxa"/>
            <w:shd w:val="clear" w:color="auto" w:fill="FFFFFF"/>
            <w:vAlign w:val="center"/>
            <w:hideMark/>
          </w:tcPr>
          <w:p w14:paraId="4B12A217" w14:textId="77777777" w:rsidR="002F2B48" w:rsidRPr="0007345D" w:rsidRDefault="002F2B48"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0</w:t>
            </w:r>
          </w:p>
        </w:tc>
      </w:tr>
      <w:tr w:rsidR="002F2B48" w:rsidRPr="00A72583" w14:paraId="0EB20B04" w14:textId="77777777" w:rsidTr="00DF4FAB">
        <w:trPr>
          <w:trHeight w:val="60"/>
          <w:jc w:val="center"/>
        </w:trPr>
        <w:tc>
          <w:tcPr>
            <w:tcW w:w="799" w:type="dxa"/>
            <w:shd w:val="clear" w:color="auto" w:fill="FFFFFF"/>
            <w:vAlign w:val="center"/>
            <w:hideMark/>
          </w:tcPr>
          <w:p w14:paraId="6E8B666D" w14:textId="77777777" w:rsidR="002F2B48" w:rsidRPr="00A72583" w:rsidRDefault="002F2B48" w:rsidP="002F2B48">
            <w:pPr>
              <w:spacing w:line="276" w:lineRule="auto"/>
              <w:jc w:val="center"/>
              <w:rPr>
                <w:rFonts w:ascii="Times New Roman" w:eastAsia="Times New Roman" w:hAnsi="Times New Roman" w:cs="Times New Roman"/>
                <w:b/>
                <w:bCs/>
                <w:color w:val="000000"/>
                <w:sz w:val="20"/>
                <w:szCs w:val="20"/>
                <w:lang w:eastAsia="en-US" w:bidi="ar-SA"/>
              </w:rPr>
            </w:pPr>
            <w:r w:rsidRPr="00A72583">
              <w:rPr>
                <w:rFonts w:ascii="Times New Roman" w:eastAsia="Times New Roman" w:hAnsi="Times New Roman" w:cs="Times New Roman"/>
                <w:b/>
                <w:bCs/>
                <w:color w:val="000000"/>
                <w:sz w:val="20"/>
                <w:szCs w:val="20"/>
                <w:lang w:eastAsia="en-US" w:bidi="ar-SA"/>
              </w:rPr>
              <w:t>3</w:t>
            </w:r>
          </w:p>
        </w:tc>
        <w:tc>
          <w:tcPr>
            <w:tcW w:w="3716" w:type="dxa"/>
            <w:shd w:val="clear" w:color="auto" w:fill="FFFFFF"/>
            <w:vAlign w:val="center"/>
          </w:tcPr>
          <w:p w14:paraId="74E55257" w14:textId="77777777" w:rsidR="002F2B48" w:rsidRPr="00A72583" w:rsidRDefault="002F2B48" w:rsidP="002F2B48">
            <w:pPr>
              <w:spacing w:line="276" w:lineRule="auto"/>
              <w:jc w:val="both"/>
              <w:rPr>
                <w:rFonts w:ascii="Times New Roman" w:eastAsia="Times New Roman" w:hAnsi="Times New Roman" w:cs="Times New Roman"/>
                <w:sz w:val="20"/>
                <w:szCs w:val="20"/>
                <w:lang w:eastAsia="en-US" w:bidi="ar-SA"/>
              </w:rPr>
            </w:pPr>
            <w:r w:rsidRPr="00A72583">
              <w:rPr>
                <w:rFonts w:ascii="Times New Roman" w:eastAsia="Times New Roman" w:hAnsi="Times New Roman" w:cs="Times New Roman"/>
                <w:sz w:val="20"/>
                <w:szCs w:val="20"/>
                <w:lang w:eastAsia="en-US" w:bidi="ar-SA"/>
              </w:rPr>
              <w:t>Misafirhane (öğretmenevleri bünyesinde)</w:t>
            </w:r>
          </w:p>
        </w:tc>
        <w:tc>
          <w:tcPr>
            <w:tcW w:w="2195" w:type="dxa"/>
            <w:shd w:val="clear" w:color="auto" w:fill="FFFFFF"/>
            <w:vAlign w:val="center"/>
          </w:tcPr>
          <w:p w14:paraId="1C94BF6E" w14:textId="77777777" w:rsidR="002F2B48" w:rsidRPr="0007345D" w:rsidRDefault="000241A0"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1</w:t>
            </w:r>
          </w:p>
        </w:tc>
        <w:tc>
          <w:tcPr>
            <w:tcW w:w="2030" w:type="dxa"/>
            <w:shd w:val="clear" w:color="auto" w:fill="FFFFFF"/>
            <w:vAlign w:val="center"/>
            <w:hideMark/>
          </w:tcPr>
          <w:p w14:paraId="1180A120" w14:textId="77777777" w:rsidR="002F2B48" w:rsidRPr="0007345D" w:rsidRDefault="000241A0" w:rsidP="002F2B48">
            <w:pPr>
              <w:spacing w:line="276" w:lineRule="auto"/>
              <w:jc w:val="center"/>
              <w:rPr>
                <w:rFonts w:ascii="Times New Roman" w:eastAsia="Times New Roman" w:hAnsi="Times New Roman" w:cs="Times New Roman"/>
                <w:sz w:val="20"/>
                <w:szCs w:val="20"/>
                <w:lang w:eastAsia="en-US" w:bidi="ar-SA"/>
              </w:rPr>
            </w:pPr>
            <w:r w:rsidRPr="0007345D">
              <w:rPr>
                <w:rFonts w:ascii="Times New Roman" w:eastAsia="Times New Roman" w:hAnsi="Times New Roman" w:cs="Times New Roman"/>
                <w:sz w:val="20"/>
                <w:szCs w:val="20"/>
                <w:lang w:eastAsia="en-US" w:bidi="ar-SA"/>
              </w:rPr>
              <w:t>Yeterli</w:t>
            </w:r>
          </w:p>
        </w:tc>
      </w:tr>
    </w:tbl>
    <w:p w14:paraId="5F5D4961" w14:textId="77777777" w:rsidR="00A14979" w:rsidRPr="00A72583" w:rsidRDefault="00A14979" w:rsidP="00A14979">
      <w:pPr>
        <w:spacing w:before="4"/>
        <w:ind w:left="1134"/>
        <w:rPr>
          <w:rFonts w:ascii="Times New Roman" w:eastAsia="Times New Roman" w:hAnsi="Times New Roman" w:cs="Times New Roman"/>
          <w:sz w:val="28"/>
          <w:szCs w:val="24"/>
          <w:lang w:eastAsia="en-US" w:bidi="ar-SA"/>
        </w:rPr>
      </w:pPr>
    </w:p>
    <w:p w14:paraId="18D4FF88" w14:textId="77777777" w:rsidR="00C91A08" w:rsidRPr="00A72583" w:rsidRDefault="00C91A08" w:rsidP="00A14979">
      <w:pPr>
        <w:spacing w:before="4"/>
        <w:ind w:left="1134"/>
        <w:rPr>
          <w:rFonts w:ascii="Times New Roman" w:eastAsia="Times New Roman" w:hAnsi="Times New Roman" w:cs="Times New Roman"/>
          <w:sz w:val="28"/>
          <w:szCs w:val="24"/>
          <w:lang w:eastAsia="en-US" w:bidi="ar-SA"/>
        </w:rPr>
      </w:pPr>
    </w:p>
    <w:p w14:paraId="3E5BD075" w14:textId="77777777" w:rsidR="00DF4FAB" w:rsidRPr="00A72583" w:rsidRDefault="00DF4FAB" w:rsidP="00A14979">
      <w:pPr>
        <w:spacing w:before="4"/>
        <w:ind w:left="1134"/>
        <w:rPr>
          <w:rFonts w:ascii="Times New Roman" w:eastAsia="Times New Roman" w:hAnsi="Times New Roman" w:cs="Times New Roman"/>
          <w:sz w:val="28"/>
          <w:szCs w:val="24"/>
          <w:lang w:eastAsia="en-US" w:bidi="ar-SA"/>
        </w:rPr>
      </w:pPr>
    </w:p>
    <w:p w14:paraId="6359005A" w14:textId="77777777" w:rsidR="00A14979" w:rsidRPr="00A72583" w:rsidRDefault="00EE5830" w:rsidP="00A14979">
      <w:pPr>
        <w:pStyle w:val="Balk3"/>
        <w:spacing w:before="51"/>
        <w:rPr>
          <w:rFonts w:ascii="Times New Roman" w:hAnsi="Times New Roman" w:cs="Times New Roman"/>
          <w:sz w:val="22"/>
        </w:rPr>
      </w:pPr>
      <w:r>
        <w:rPr>
          <w:rFonts w:ascii="Times New Roman" w:hAnsi="Times New Roman" w:cs="Times New Roman"/>
          <w:sz w:val="22"/>
        </w:rPr>
        <w:t>Tablo 17.</w:t>
      </w:r>
      <w:r w:rsidR="00A14979" w:rsidRPr="00A72583">
        <w:rPr>
          <w:rFonts w:ascii="Times New Roman" w:hAnsi="Times New Roman" w:cs="Times New Roman"/>
          <w:sz w:val="22"/>
        </w:rPr>
        <w:t xml:space="preserve"> Müdürlüğümüzün </w:t>
      </w:r>
      <w:r w:rsidRPr="00A72583">
        <w:rPr>
          <w:rFonts w:ascii="Times New Roman" w:hAnsi="Times New Roman" w:cs="Times New Roman"/>
          <w:sz w:val="22"/>
        </w:rPr>
        <w:t>Fiziki Kaynakları Arasında Yer Alan Araç Sayısı</w:t>
      </w:r>
    </w:p>
    <w:p w14:paraId="686F7374" w14:textId="77777777" w:rsidR="00A14979" w:rsidRPr="00A72583" w:rsidRDefault="00A14979" w:rsidP="00A14979">
      <w:pPr>
        <w:rPr>
          <w:rFonts w:ascii="Times New Roman" w:eastAsia="Times New Roman" w:hAnsi="Times New Roman" w:cs="Times New Roman"/>
          <w:sz w:val="20"/>
          <w:szCs w:val="24"/>
          <w:lang w:eastAsia="en-US" w:bidi="ar-SA"/>
        </w:rPr>
      </w:pPr>
    </w:p>
    <w:tbl>
      <w:tblPr>
        <w:tblpPr w:leftFromText="141" w:rightFromText="141" w:vertAnchor="text" w:horzAnchor="margin" w:tblpXSpec="center" w:tblpY="165"/>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575"/>
        <w:gridCol w:w="3234"/>
      </w:tblGrid>
      <w:tr w:rsidR="00E638EE" w:rsidRPr="00A72583" w14:paraId="1B2FCFFB" w14:textId="77777777" w:rsidTr="00546BD7">
        <w:trPr>
          <w:trHeight w:val="340"/>
        </w:trPr>
        <w:tc>
          <w:tcPr>
            <w:tcW w:w="740" w:type="dxa"/>
            <w:shd w:val="clear" w:color="auto" w:fill="8064A2"/>
            <w:vAlign w:val="center"/>
            <w:hideMark/>
          </w:tcPr>
          <w:p w14:paraId="16AD2586" w14:textId="77777777" w:rsidR="00E638EE" w:rsidRPr="00A72583" w:rsidRDefault="00E638EE" w:rsidP="00546BD7">
            <w:pPr>
              <w:jc w:val="center"/>
              <w:rPr>
                <w:rFonts w:ascii="Times New Roman" w:eastAsia="Times New Roman" w:hAnsi="Times New Roman" w:cs="Times New Roman"/>
                <w:b/>
                <w:bCs/>
                <w:color w:val="FFFFFF"/>
                <w:lang w:eastAsia="en-US" w:bidi="ar-SA"/>
              </w:rPr>
            </w:pPr>
            <w:r w:rsidRPr="00A72583">
              <w:rPr>
                <w:rFonts w:ascii="Times New Roman" w:eastAsia="Times New Roman" w:hAnsi="Times New Roman" w:cs="Times New Roman"/>
                <w:b/>
                <w:bCs/>
                <w:color w:val="FFFFFF"/>
                <w:lang w:eastAsia="en-US" w:bidi="ar-SA"/>
              </w:rPr>
              <w:t>Sıra</w:t>
            </w:r>
          </w:p>
        </w:tc>
        <w:tc>
          <w:tcPr>
            <w:tcW w:w="2575" w:type="dxa"/>
            <w:shd w:val="clear" w:color="auto" w:fill="8064A2"/>
            <w:vAlign w:val="center"/>
            <w:hideMark/>
          </w:tcPr>
          <w:p w14:paraId="0B854D3D" w14:textId="77777777" w:rsidR="00E638EE" w:rsidRPr="00A72583" w:rsidRDefault="00E638EE" w:rsidP="00546BD7">
            <w:pPr>
              <w:jc w:val="center"/>
              <w:rPr>
                <w:rFonts w:ascii="Times New Roman" w:eastAsia="Times New Roman" w:hAnsi="Times New Roman" w:cs="Times New Roman"/>
                <w:b/>
                <w:bCs/>
                <w:color w:val="FFFFFF"/>
                <w:lang w:eastAsia="en-US" w:bidi="ar-SA"/>
              </w:rPr>
            </w:pPr>
            <w:r w:rsidRPr="00A72583">
              <w:rPr>
                <w:rFonts w:ascii="Times New Roman" w:eastAsia="Times New Roman" w:hAnsi="Times New Roman" w:cs="Times New Roman"/>
                <w:b/>
                <w:bCs/>
                <w:color w:val="FFFFFF"/>
                <w:lang w:eastAsia="en-US" w:bidi="ar-SA"/>
              </w:rPr>
              <w:t>Araç/Makine Cinsi</w:t>
            </w:r>
          </w:p>
        </w:tc>
        <w:tc>
          <w:tcPr>
            <w:tcW w:w="3234" w:type="dxa"/>
            <w:shd w:val="clear" w:color="auto" w:fill="8064A2"/>
            <w:vAlign w:val="center"/>
            <w:hideMark/>
          </w:tcPr>
          <w:p w14:paraId="13F0E28C" w14:textId="77777777" w:rsidR="00E638EE" w:rsidRPr="00A72583" w:rsidRDefault="00E638EE" w:rsidP="00546BD7">
            <w:pPr>
              <w:jc w:val="center"/>
              <w:rPr>
                <w:rFonts w:ascii="Times New Roman" w:eastAsia="Times New Roman" w:hAnsi="Times New Roman" w:cs="Times New Roman"/>
                <w:b/>
                <w:bCs/>
                <w:color w:val="FFFFFF"/>
                <w:lang w:eastAsia="en-US" w:bidi="ar-SA"/>
              </w:rPr>
            </w:pPr>
            <w:r w:rsidRPr="00A72583">
              <w:rPr>
                <w:rFonts w:ascii="Times New Roman" w:eastAsia="Times New Roman" w:hAnsi="Times New Roman" w:cs="Times New Roman"/>
                <w:b/>
                <w:bCs/>
                <w:color w:val="FFFFFF"/>
                <w:lang w:eastAsia="en-US" w:bidi="ar-SA"/>
              </w:rPr>
              <w:t>Adet</w:t>
            </w:r>
          </w:p>
        </w:tc>
      </w:tr>
      <w:tr w:rsidR="0065685D" w:rsidRPr="00A72583" w14:paraId="75C7468B" w14:textId="77777777" w:rsidTr="00546BD7">
        <w:trPr>
          <w:trHeight w:val="69"/>
        </w:trPr>
        <w:tc>
          <w:tcPr>
            <w:tcW w:w="740" w:type="dxa"/>
            <w:shd w:val="clear" w:color="auto" w:fill="FFFFFF"/>
            <w:vAlign w:val="center"/>
          </w:tcPr>
          <w:p w14:paraId="144A8FBA" w14:textId="77777777" w:rsidR="0065685D" w:rsidRPr="00A72583" w:rsidRDefault="0065685D" w:rsidP="0065685D">
            <w:pPr>
              <w:jc w:val="center"/>
              <w:rPr>
                <w:rFonts w:ascii="Times New Roman" w:eastAsia="Times New Roman" w:hAnsi="Times New Roman" w:cs="Times New Roman"/>
                <w:b/>
                <w:bCs/>
                <w:color w:val="000000"/>
                <w:lang w:eastAsia="en-US" w:bidi="ar-SA"/>
              </w:rPr>
            </w:pPr>
            <w:r>
              <w:rPr>
                <w:rFonts w:ascii="Times New Roman" w:eastAsia="Times New Roman" w:hAnsi="Times New Roman" w:cs="Times New Roman"/>
                <w:b/>
                <w:bCs/>
                <w:color w:val="000000"/>
                <w:lang w:eastAsia="en-US" w:bidi="ar-SA"/>
              </w:rPr>
              <w:t>1</w:t>
            </w:r>
          </w:p>
        </w:tc>
        <w:tc>
          <w:tcPr>
            <w:tcW w:w="2575" w:type="dxa"/>
            <w:shd w:val="clear" w:color="auto" w:fill="FFFFFF"/>
            <w:vAlign w:val="center"/>
          </w:tcPr>
          <w:p w14:paraId="0B788740" w14:textId="77777777" w:rsidR="0065685D" w:rsidRPr="00A72583" w:rsidRDefault="0065685D" w:rsidP="0065685D">
            <w:pPr>
              <w:rPr>
                <w:rFonts w:ascii="Times New Roman" w:eastAsia="Times New Roman" w:hAnsi="Times New Roman" w:cs="Times New Roman"/>
                <w:lang w:eastAsia="en-US" w:bidi="ar-SA"/>
              </w:rPr>
            </w:pPr>
            <w:r w:rsidRPr="00A72583">
              <w:rPr>
                <w:rFonts w:ascii="Times New Roman" w:eastAsia="Times New Roman" w:hAnsi="Times New Roman" w:cs="Times New Roman"/>
                <w:lang w:eastAsia="en-US" w:bidi="ar-SA"/>
              </w:rPr>
              <w:t>Binek Araç</w:t>
            </w:r>
          </w:p>
        </w:tc>
        <w:tc>
          <w:tcPr>
            <w:tcW w:w="3234" w:type="dxa"/>
            <w:shd w:val="clear" w:color="auto" w:fill="FFFFFF"/>
            <w:vAlign w:val="center"/>
          </w:tcPr>
          <w:p w14:paraId="29E949F7" w14:textId="77777777" w:rsidR="0065685D" w:rsidRPr="001B3EA0" w:rsidRDefault="0065685D" w:rsidP="0065685D">
            <w:pPr>
              <w:jc w:val="center"/>
              <w:rPr>
                <w:rFonts w:ascii="Times New Roman" w:eastAsia="Times New Roman" w:hAnsi="Times New Roman" w:cs="Times New Roman"/>
                <w:lang w:eastAsia="en-US" w:bidi="ar-SA"/>
              </w:rPr>
            </w:pPr>
            <w:r w:rsidRPr="001B3EA0">
              <w:rPr>
                <w:rFonts w:ascii="Times New Roman" w:eastAsia="Times New Roman" w:hAnsi="Times New Roman" w:cs="Times New Roman"/>
                <w:bCs/>
                <w:lang w:eastAsia="en-US" w:bidi="ar-SA"/>
              </w:rPr>
              <w:t>2</w:t>
            </w:r>
          </w:p>
        </w:tc>
      </w:tr>
      <w:tr w:rsidR="0065685D" w:rsidRPr="00A72583" w14:paraId="1D0CC1C3" w14:textId="77777777" w:rsidTr="00546BD7">
        <w:trPr>
          <w:trHeight w:val="69"/>
        </w:trPr>
        <w:tc>
          <w:tcPr>
            <w:tcW w:w="740" w:type="dxa"/>
            <w:shd w:val="clear" w:color="auto" w:fill="FFFFFF"/>
            <w:vAlign w:val="center"/>
          </w:tcPr>
          <w:p w14:paraId="78EA3D13" w14:textId="77777777" w:rsidR="0065685D" w:rsidRPr="00A72583" w:rsidRDefault="0065685D" w:rsidP="0065685D">
            <w:pPr>
              <w:jc w:val="center"/>
              <w:rPr>
                <w:rFonts w:ascii="Times New Roman" w:eastAsia="Times New Roman" w:hAnsi="Times New Roman" w:cs="Times New Roman"/>
                <w:b/>
                <w:bCs/>
                <w:color w:val="000000"/>
                <w:lang w:eastAsia="en-US" w:bidi="ar-SA"/>
              </w:rPr>
            </w:pPr>
            <w:r>
              <w:rPr>
                <w:rFonts w:ascii="Times New Roman" w:eastAsia="Times New Roman" w:hAnsi="Times New Roman" w:cs="Times New Roman"/>
                <w:b/>
                <w:bCs/>
                <w:color w:val="000000"/>
                <w:lang w:eastAsia="en-US" w:bidi="ar-SA"/>
              </w:rPr>
              <w:t>2</w:t>
            </w:r>
          </w:p>
        </w:tc>
        <w:tc>
          <w:tcPr>
            <w:tcW w:w="2575" w:type="dxa"/>
            <w:shd w:val="clear" w:color="auto" w:fill="FFFFFF"/>
            <w:vAlign w:val="center"/>
          </w:tcPr>
          <w:p w14:paraId="4D360866" w14:textId="77777777" w:rsidR="0065685D" w:rsidRPr="00A72583" w:rsidRDefault="0065685D" w:rsidP="0065685D">
            <w:pPr>
              <w:rPr>
                <w:rFonts w:ascii="Times New Roman" w:eastAsia="Times New Roman" w:hAnsi="Times New Roman" w:cs="Times New Roman"/>
                <w:lang w:eastAsia="en-US" w:bidi="ar-SA"/>
              </w:rPr>
            </w:pPr>
            <w:r w:rsidRPr="00A72583">
              <w:rPr>
                <w:rFonts w:ascii="Times New Roman" w:eastAsia="Times New Roman" w:hAnsi="Times New Roman" w:cs="Times New Roman"/>
                <w:bCs/>
                <w:lang w:eastAsia="en-US" w:bidi="ar-SA"/>
              </w:rPr>
              <w:t>Minibüs</w:t>
            </w:r>
          </w:p>
        </w:tc>
        <w:tc>
          <w:tcPr>
            <w:tcW w:w="3234" w:type="dxa"/>
            <w:shd w:val="clear" w:color="auto" w:fill="FFFFFF"/>
            <w:vAlign w:val="center"/>
          </w:tcPr>
          <w:p w14:paraId="2CED0CB2" w14:textId="77777777" w:rsidR="0065685D" w:rsidRPr="001B3EA0" w:rsidRDefault="0065685D" w:rsidP="0065685D">
            <w:pPr>
              <w:jc w:val="center"/>
              <w:rPr>
                <w:rFonts w:ascii="Times New Roman" w:eastAsia="Times New Roman" w:hAnsi="Times New Roman" w:cs="Times New Roman"/>
                <w:lang w:eastAsia="en-US" w:bidi="ar-SA"/>
              </w:rPr>
            </w:pPr>
            <w:r w:rsidRPr="001B3EA0">
              <w:rPr>
                <w:rFonts w:ascii="Times New Roman" w:eastAsia="Times New Roman" w:hAnsi="Times New Roman" w:cs="Times New Roman"/>
                <w:bCs/>
                <w:lang w:eastAsia="en-US" w:bidi="ar-SA"/>
              </w:rPr>
              <w:t>1</w:t>
            </w:r>
          </w:p>
        </w:tc>
      </w:tr>
    </w:tbl>
    <w:p w14:paraId="0D72190E" w14:textId="77777777" w:rsidR="00A14979" w:rsidRPr="00A72583" w:rsidRDefault="00A14979" w:rsidP="00A14979">
      <w:pPr>
        <w:spacing w:before="6"/>
        <w:rPr>
          <w:rFonts w:ascii="Times New Roman" w:eastAsia="Times New Roman" w:hAnsi="Times New Roman" w:cs="Times New Roman"/>
          <w:sz w:val="25"/>
          <w:szCs w:val="24"/>
          <w:lang w:eastAsia="en-US" w:bidi="ar-SA"/>
        </w:rPr>
      </w:pPr>
    </w:p>
    <w:p w14:paraId="6D37DEF0" w14:textId="77777777" w:rsidR="00A14979" w:rsidRPr="00A72583" w:rsidRDefault="00A14979" w:rsidP="00A14979">
      <w:pPr>
        <w:rPr>
          <w:rFonts w:ascii="Times New Roman" w:eastAsia="Times New Roman" w:hAnsi="Times New Roman" w:cs="Times New Roman"/>
          <w:sz w:val="20"/>
          <w:szCs w:val="24"/>
          <w:lang w:eastAsia="en-US" w:bidi="ar-SA"/>
        </w:rPr>
      </w:pPr>
    </w:p>
    <w:p w14:paraId="13708784" w14:textId="77777777" w:rsidR="00A14979" w:rsidRPr="00A72583" w:rsidRDefault="00A14979" w:rsidP="00A14979">
      <w:pPr>
        <w:spacing w:before="8"/>
        <w:rPr>
          <w:rFonts w:ascii="Times New Roman" w:eastAsia="Times New Roman" w:hAnsi="Times New Roman" w:cs="Times New Roman"/>
          <w:sz w:val="24"/>
          <w:szCs w:val="24"/>
          <w:lang w:eastAsia="en-US" w:bidi="ar-SA"/>
        </w:rPr>
      </w:pPr>
    </w:p>
    <w:p w14:paraId="5F0B7CD6" w14:textId="77777777" w:rsidR="00A14979" w:rsidRPr="00A72583" w:rsidRDefault="00A14979" w:rsidP="00A14979">
      <w:pPr>
        <w:pStyle w:val="Balk3"/>
        <w:spacing w:before="51"/>
        <w:ind w:left="0"/>
        <w:rPr>
          <w:rFonts w:ascii="Times New Roman" w:hAnsi="Times New Roman" w:cs="Times New Roman"/>
        </w:rPr>
      </w:pPr>
    </w:p>
    <w:p w14:paraId="56C10C2F" w14:textId="77777777" w:rsidR="009D484C" w:rsidRPr="00A72583" w:rsidRDefault="00A14979" w:rsidP="009D484C">
      <w:pPr>
        <w:pStyle w:val="Balk3"/>
        <w:spacing w:before="200"/>
        <w:rPr>
          <w:rFonts w:ascii="Times New Roman" w:hAnsi="Times New Roman" w:cs="Times New Roman"/>
          <w:color w:val="002060"/>
        </w:rPr>
      </w:pPr>
      <w:r w:rsidRPr="00A72583">
        <w:rPr>
          <w:rFonts w:ascii="Times New Roman" w:hAnsi="Times New Roman" w:cs="Times New Roman"/>
          <w:color w:val="002060"/>
        </w:rPr>
        <w:t>Teknoloji ve Bilişim Altyapısı Analizi</w:t>
      </w:r>
    </w:p>
    <w:p w14:paraId="46FD5D3C" w14:textId="77777777" w:rsidR="00EE5830" w:rsidRPr="00A81A76" w:rsidRDefault="009D484C" w:rsidP="00A81A76">
      <w:pPr>
        <w:pStyle w:val="Balk3"/>
        <w:spacing w:before="200"/>
        <w:ind w:firstLine="584"/>
        <w:jc w:val="both"/>
        <w:rPr>
          <w:rFonts w:ascii="Times New Roman" w:hAnsi="Times New Roman" w:cs="Times New Roman"/>
          <w:b w:val="0"/>
        </w:rPr>
      </w:pPr>
      <w:r w:rsidRPr="00A72583">
        <w:rPr>
          <w:rFonts w:ascii="Times New Roman" w:hAnsi="Times New Roman" w:cs="Times New Roman"/>
          <w:b w:val="0"/>
        </w:rPr>
        <w:t xml:space="preserve">Müdürlüğümüze </w:t>
      </w:r>
      <w:r w:rsidR="00227329">
        <w:rPr>
          <w:rFonts w:ascii="Times New Roman" w:hAnsi="Times New Roman" w:cs="Times New Roman"/>
          <w:b w:val="0"/>
        </w:rPr>
        <w:t>bağlı okul/kurum sayısı Tablo 13</w:t>
      </w:r>
      <w:r w:rsidRPr="00A72583">
        <w:rPr>
          <w:rFonts w:ascii="Times New Roman" w:hAnsi="Times New Roman" w:cs="Times New Roman"/>
          <w:b w:val="0"/>
        </w:rPr>
        <w:t xml:space="preserve">’te verilmiştir. </w:t>
      </w:r>
      <w:r w:rsidR="002F301A" w:rsidRPr="00A72583">
        <w:rPr>
          <w:rFonts w:ascii="Times New Roman" w:hAnsi="Times New Roman" w:cs="Times New Roman"/>
          <w:b w:val="0"/>
        </w:rPr>
        <w:t xml:space="preserve">Bu okul ve kurumlara akıllı tahta kurulma ve tablet dağıtımı işlemleri, Bakanlığımızın belirlediği program doğrultusunda İl Milli Eğitim Müdürlüğü tarafından koordine edilmektedir. </w:t>
      </w:r>
      <w:r w:rsidRPr="00A72583">
        <w:rPr>
          <w:rFonts w:ascii="Times New Roman" w:hAnsi="Times New Roman" w:cs="Times New Roman"/>
          <w:b w:val="0"/>
        </w:rPr>
        <w:t>Okul ve kurumlarımızın teknoloji ve bilişim altyapıs</w:t>
      </w:r>
      <w:r w:rsidR="00CD48C0" w:rsidRPr="00A72583">
        <w:rPr>
          <w:rFonts w:ascii="Times New Roman" w:hAnsi="Times New Roman" w:cs="Times New Roman"/>
          <w:b w:val="0"/>
        </w:rPr>
        <w:t>ı özetle aşağıda belirtilmiştir:</w:t>
      </w:r>
    </w:p>
    <w:p w14:paraId="00EEB1CC" w14:textId="77777777" w:rsidR="00EE5830" w:rsidRDefault="00EE5830" w:rsidP="00EE5830">
      <w:pPr>
        <w:adjustRightInd w:val="0"/>
        <w:contextualSpacing/>
        <w:jc w:val="both"/>
        <w:rPr>
          <w:rFonts w:ascii="Times New Roman" w:hAnsi="Times New Roman" w:cs="Times New Roman"/>
          <w:b/>
          <w:color w:val="000000" w:themeColor="text1"/>
          <w:sz w:val="20"/>
        </w:rPr>
      </w:pPr>
    </w:p>
    <w:p w14:paraId="6027A145" w14:textId="77777777" w:rsidR="009D484C" w:rsidRPr="00EE5830" w:rsidRDefault="00EE5830" w:rsidP="00EE5830">
      <w:pPr>
        <w:adjustRightInd w:val="0"/>
        <w:contextualSpacing/>
        <w:jc w:val="both"/>
        <w:rPr>
          <w:rFonts w:ascii="Times New Roman" w:hAnsi="Times New Roman" w:cs="Times New Roman"/>
          <w:b/>
          <w:color w:val="000000" w:themeColor="text1"/>
        </w:rPr>
      </w:pPr>
      <w:r w:rsidRPr="00EE5830">
        <w:rPr>
          <w:rFonts w:ascii="Times New Roman" w:hAnsi="Times New Roman" w:cs="Times New Roman"/>
          <w:b/>
          <w:color w:val="000000" w:themeColor="text1"/>
        </w:rPr>
        <w:t>Tablo 18. Teknoloji ve Bilişim Altyapısı</w:t>
      </w:r>
    </w:p>
    <w:p w14:paraId="6B62BCD1" w14:textId="77777777" w:rsidR="00EE5830" w:rsidRPr="00EE5830" w:rsidRDefault="00EE5830" w:rsidP="00EE5830">
      <w:pPr>
        <w:adjustRightInd w:val="0"/>
        <w:contextualSpacing/>
        <w:jc w:val="both"/>
        <w:rPr>
          <w:rFonts w:ascii="Times New Roman" w:hAnsi="Times New Roman" w:cs="Times New Roman"/>
          <w:b/>
          <w:color w:val="000000" w:themeColor="text1"/>
          <w:sz w:val="20"/>
        </w:rPr>
      </w:pP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879"/>
      </w:tblGrid>
      <w:tr w:rsidR="003B79BF" w:rsidRPr="000363C0" w14:paraId="033F7CA4" w14:textId="77777777" w:rsidTr="0065685D">
        <w:trPr>
          <w:jc w:val="center"/>
        </w:trPr>
        <w:tc>
          <w:tcPr>
            <w:tcW w:w="8604" w:type="dxa"/>
            <w:gridSpan w:val="2"/>
            <w:shd w:val="clear" w:color="auto" w:fill="8064A2"/>
            <w:vAlign w:val="center"/>
          </w:tcPr>
          <w:p w14:paraId="45F280AE" w14:textId="77777777" w:rsidR="003B79BF" w:rsidRPr="000363C0" w:rsidRDefault="003B79BF" w:rsidP="003B79BF">
            <w:pPr>
              <w:jc w:val="center"/>
              <w:rPr>
                <w:rFonts w:ascii="Times New Roman" w:eastAsia="Times New Roman" w:hAnsi="Times New Roman" w:cs="Times New Roman"/>
                <w:b/>
                <w:bCs/>
                <w:color w:val="FFFFFF"/>
                <w:lang w:eastAsia="en-US" w:bidi="ar-SA"/>
              </w:rPr>
            </w:pPr>
            <w:r w:rsidRPr="000363C0">
              <w:rPr>
                <w:rFonts w:ascii="Times New Roman" w:eastAsia="Times New Roman" w:hAnsi="Times New Roman" w:cs="Times New Roman"/>
                <w:b/>
                <w:bCs/>
                <w:color w:val="FFFFFF"/>
                <w:lang w:eastAsia="en-US" w:bidi="ar-SA"/>
              </w:rPr>
              <w:t>Teknolojik Altyapı</w:t>
            </w:r>
          </w:p>
        </w:tc>
      </w:tr>
      <w:tr w:rsidR="003B79BF" w:rsidRPr="000363C0" w14:paraId="1F54C609" w14:textId="77777777" w:rsidTr="0065685D">
        <w:trPr>
          <w:jc w:val="center"/>
        </w:trPr>
        <w:tc>
          <w:tcPr>
            <w:tcW w:w="7725" w:type="dxa"/>
          </w:tcPr>
          <w:p w14:paraId="359D427F"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Etkileşimli akıllı tahta bulunan kurum sayısı</w:t>
            </w:r>
          </w:p>
        </w:tc>
        <w:tc>
          <w:tcPr>
            <w:tcW w:w="879" w:type="dxa"/>
            <w:vAlign w:val="center"/>
          </w:tcPr>
          <w:p w14:paraId="6D0CCE57" w14:textId="77777777" w:rsidR="003B79BF" w:rsidRPr="00C666E9" w:rsidRDefault="00C666E9" w:rsidP="003B79BF">
            <w:pPr>
              <w:pStyle w:val="Balk3"/>
              <w:widowControl/>
              <w:autoSpaceDE/>
              <w:autoSpaceDN/>
              <w:ind w:left="0"/>
              <w:jc w:val="center"/>
              <w:rPr>
                <w:rFonts w:ascii="Times New Roman" w:hAnsi="Times New Roman" w:cs="Times New Roman"/>
                <w:b w:val="0"/>
                <w:sz w:val="22"/>
                <w:szCs w:val="22"/>
              </w:rPr>
            </w:pPr>
            <w:r w:rsidRPr="00C666E9">
              <w:rPr>
                <w:rFonts w:ascii="Times New Roman" w:hAnsi="Times New Roman" w:cs="Times New Roman"/>
                <w:b w:val="0"/>
                <w:sz w:val="22"/>
                <w:szCs w:val="22"/>
              </w:rPr>
              <w:t>24</w:t>
            </w:r>
          </w:p>
        </w:tc>
      </w:tr>
      <w:tr w:rsidR="003B79BF" w:rsidRPr="000363C0" w14:paraId="6D06F6C8" w14:textId="77777777" w:rsidTr="0065685D">
        <w:trPr>
          <w:jc w:val="center"/>
        </w:trPr>
        <w:tc>
          <w:tcPr>
            <w:tcW w:w="7725" w:type="dxa"/>
          </w:tcPr>
          <w:p w14:paraId="123E0670"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Tablet dağıtılan kurum sayısı</w:t>
            </w:r>
          </w:p>
        </w:tc>
        <w:tc>
          <w:tcPr>
            <w:tcW w:w="879" w:type="dxa"/>
            <w:vAlign w:val="center"/>
          </w:tcPr>
          <w:p w14:paraId="7089AEE2" w14:textId="77777777" w:rsidR="003B79BF" w:rsidRPr="00C666E9" w:rsidRDefault="00A523BC" w:rsidP="003B79BF">
            <w:pPr>
              <w:pStyle w:val="Balk3"/>
              <w:widowControl/>
              <w:autoSpaceDE/>
              <w:autoSpaceDN/>
              <w:ind w:left="0"/>
              <w:jc w:val="center"/>
              <w:rPr>
                <w:rFonts w:ascii="Times New Roman" w:hAnsi="Times New Roman" w:cs="Times New Roman"/>
                <w:b w:val="0"/>
                <w:sz w:val="22"/>
                <w:szCs w:val="22"/>
              </w:rPr>
            </w:pPr>
            <w:r w:rsidRPr="00C666E9">
              <w:rPr>
                <w:rFonts w:ascii="Times New Roman" w:hAnsi="Times New Roman" w:cs="Times New Roman"/>
                <w:b w:val="0"/>
                <w:sz w:val="22"/>
                <w:szCs w:val="22"/>
              </w:rPr>
              <w:t>1</w:t>
            </w:r>
          </w:p>
        </w:tc>
      </w:tr>
      <w:tr w:rsidR="003B79BF" w:rsidRPr="000363C0" w14:paraId="3E4D6AFF" w14:textId="77777777" w:rsidTr="0065685D">
        <w:trPr>
          <w:jc w:val="center"/>
        </w:trPr>
        <w:tc>
          <w:tcPr>
            <w:tcW w:w="7725" w:type="dxa"/>
          </w:tcPr>
          <w:p w14:paraId="3F36390A"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İnternet altyapısı bulunan kurum sayısı</w:t>
            </w:r>
          </w:p>
        </w:tc>
        <w:tc>
          <w:tcPr>
            <w:tcW w:w="879" w:type="dxa"/>
            <w:vAlign w:val="center"/>
          </w:tcPr>
          <w:p w14:paraId="1E36FB25" w14:textId="77777777" w:rsidR="003B79BF" w:rsidRPr="00C666E9" w:rsidRDefault="00C666E9" w:rsidP="003B79BF">
            <w:pPr>
              <w:pStyle w:val="Balk3"/>
              <w:widowControl/>
              <w:autoSpaceDE/>
              <w:autoSpaceDN/>
              <w:ind w:left="0"/>
              <w:jc w:val="center"/>
              <w:rPr>
                <w:rFonts w:ascii="Times New Roman" w:hAnsi="Times New Roman" w:cs="Times New Roman"/>
                <w:b w:val="0"/>
                <w:sz w:val="22"/>
                <w:szCs w:val="22"/>
              </w:rPr>
            </w:pPr>
            <w:r w:rsidRPr="00C666E9">
              <w:rPr>
                <w:rFonts w:ascii="Times New Roman" w:hAnsi="Times New Roman" w:cs="Times New Roman"/>
                <w:b w:val="0"/>
                <w:sz w:val="22"/>
                <w:szCs w:val="22"/>
              </w:rPr>
              <w:t>37</w:t>
            </w:r>
          </w:p>
        </w:tc>
      </w:tr>
      <w:tr w:rsidR="003B79BF" w:rsidRPr="000363C0" w14:paraId="27A0C149" w14:textId="77777777" w:rsidTr="0065685D">
        <w:trPr>
          <w:jc w:val="center"/>
        </w:trPr>
        <w:tc>
          <w:tcPr>
            <w:tcW w:w="7725" w:type="dxa"/>
          </w:tcPr>
          <w:p w14:paraId="3B0E8716"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Bilgisayar/bilişim teknolojileri sınıfı/laboratuvarı bulunan kurum sayısı</w:t>
            </w:r>
          </w:p>
        </w:tc>
        <w:tc>
          <w:tcPr>
            <w:tcW w:w="879" w:type="dxa"/>
            <w:vAlign w:val="center"/>
          </w:tcPr>
          <w:p w14:paraId="376137A7" w14:textId="77777777" w:rsidR="003B79BF" w:rsidRPr="009D2FFA" w:rsidRDefault="00532AE3" w:rsidP="009D2FFA">
            <w:pPr>
              <w:pStyle w:val="Balk3"/>
              <w:widowControl/>
              <w:autoSpaceDE/>
              <w:autoSpaceDN/>
              <w:ind w:left="0"/>
              <w:jc w:val="center"/>
              <w:rPr>
                <w:rFonts w:ascii="Times New Roman" w:hAnsi="Times New Roman" w:cs="Times New Roman"/>
                <w:b w:val="0"/>
                <w:sz w:val="22"/>
                <w:szCs w:val="22"/>
              </w:rPr>
            </w:pPr>
            <w:r>
              <w:rPr>
                <w:rFonts w:ascii="Times New Roman" w:hAnsi="Times New Roman" w:cs="Times New Roman"/>
                <w:b w:val="0"/>
                <w:sz w:val="22"/>
                <w:szCs w:val="22"/>
              </w:rPr>
              <w:t>18</w:t>
            </w:r>
          </w:p>
        </w:tc>
      </w:tr>
      <w:tr w:rsidR="003B79BF" w:rsidRPr="000363C0" w14:paraId="499F6E2C" w14:textId="77777777" w:rsidTr="0065685D">
        <w:trPr>
          <w:jc w:val="center"/>
        </w:trPr>
        <w:tc>
          <w:tcPr>
            <w:tcW w:w="7725" w:type="dxa"/>
          </w:tcPr>
          <w:p w14:paraId="5D23C929"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Fotokopi makinesi bulunan kurum sayısı</w:t>
            </w:r>
          </w:p>
        </w:tc>
        <w:tc>
          <w:tcPr>
            <w:tcW w:w="879" w:type="dxa"/>
            <w:vAlign w:val="center"/>
          </w:tcPr>
          <w:p w14:paraId="40E91A36" w14:textId="77777777" w:rsidR="003B79BF" w:rsidRPr="00C666E9" w:rsidRDefault="00C666E9" w:rsidP="003B79BF">
            <w:pPr>
              <w:pStyle w:val="Balk3"/>
              <w:widowControl/>
              <w:autoSpaceDE/>
              <w:autoSpaceDN/>
              <w:ind w:left="0"/>
              <w:jc w:val="center"/>
              <w:rPr>
                <w:rFonts w:ascii="Times New Roman" w:hAnsi="Times New Roman" w:cs="Times New Roman"/>
                <w:b w:val="0"/>
                <w:sz w:val="22"/>
                <w:szCs w:val="22"/>
              </w:rPr>
            </w:pPr>
            <w:r w:rsidRPr="00C666E9">
              <w:rPr>
                <w:rFonts w:ascii="Times New Roman" w:hAnsi="Times New Roman" w:cs="Times New Roman"/>
                <w:b w:val="0"/>
                <w:sz w:val="22"/>
                <w:szCs w:val="22"/>
              </w:rPr>
              <w:t>4</w:t>
            </w:r>
            <w:r w:rsidR="006616B2">
              <w:rPr>
                <w:rFonts w:ascii="Times New Roman" w:hAnsi="Times New Roman" w:cs="Times New Roman"/>
                <w:b w:val="0"/>
                <w:sz w:val="22"/>
                <w:szCs w:val="22"/>
              </w:rPr>
              <w:t>4</w:t>
            </w:r>
          </w:p>
        </w:tc>
      </w:tr>
      <w:tr w:rsidR="003B79BF" w:rsidRPr="000363C0" w14:paraId="190D61E2" w14:textId="77777777" w:rsidTr="0065685D">
        <w:trPr>
          <w:jc w:val="center"/>
        </w:trPr>
        <w:tc>
          <w:tcPr>
            <w:tcW w:w="7725" w:type="dxa"/>
          </w:tcPr>
          <w:p w14:paraId="04525EB0"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proofErr w:type="spellStart"/>
            <w:r w:rsidRPr="000363C0">
              <w:rPr>
                <w:rFonts w:ascii="Times New Roman" w:hAnsi="Times New Roman" w:cs="Times New Roman"/>
                <w:b w:val="0"/>
                <w:sz w:val="22"/>
                <w:szCs w:val="22"/>
              </w:rPr>
              <w:t>DYS’yi</w:t>
            </w:r>
            <w:proofErr w:type="spellEnd"/>
            <w:r w:rsidRPr="000363C0">
              <w:rPr>
                <w:rFonts w:ascii="Times New Roman" w:hAnsi="Times New Roman" w:cs="Times New Roman"/>
                <w:b w:val="0"/>
                <w:sz w:val="22"/>
                <w:szCs w:val="22"/>
              </w:rPr>
              <w:t xml:space="preserve"> etkin kullanan kurum sayısı</w:t>
            </w:r>
          </w:p>
        </w:tc>
        <w:tc>
          <w:tcPr>
            <w:tcW w:w="879" w:type="dxa"/>
            <w:vAlign w:val="center"/>
          </w:tcPr>
          <w:p w14:paraId="67072B1A" w14:textId="77777777" w:rsidR="003B79BF" w:rsidRPr="00C666E9" w:rsidRDefault="00C666E9" w:rsidP="003B79BF">
            <w:pPr>
              <w:pStyle w:val="Balk3"/>
              <w:widowControl/>
              <w:autoSpaceDE/>
              <w:autoSpaceDN/>
              <w:ind w:left="0"/>
              <w:jc w:val="center"/>
              <w:rPr>
                <w:rFonts w:ascii="Times New Roman" w:hAnsi="Times New Roman" w:cs="Times New Roman"/>
                <w:b w:val="0"/>
                <w:sz w:val="22"/>
                <w:szCs w:val="22"/>
              </w:rPr>
            </w:pPr>
            <w:r w:rsidRPr="00C666E9">
              <w:rPr>
                <w:rFonts w:ascii="Times New Roman" w:hAnsi="Times New Roman" w:cs="Times New Roman"/>
                <w:b w:val="0"/>
                <w:sz w:val="22"/>
                <w:szCs w:val="22"/>
              </w:rPr>
              <w:t>4</w:t>
            </w:r>
            <w:r w:rsidR="006616B2">
              <w:rPr>
                <w:rFonts w:ascii="Times New Roman" w:hAnsi="Times New Roman" w:cs="Times New Roman"/>
                <w:b w:val="0"/>
                <w:sz w:val="22"/>
                <w:szCs w:val="22"/>
              </w:rPr>
              <w:t>4</w:t>
            </w:r>
          </w:p>
        </w:tc>
      </w:tr>
      <w:tr w:rsidR="003B79BF" w:rsidRPr="000363C0" w14:paraId="059324C3" w14:textId="77777777" w:rsidTr="0065685D">
        <w:trPr>
          <w:jc w:val="center"/>
        </w:trPr>
        <w:tc>
          <w:tcPr>
            <w:tcW w:w="7725" w:type="dxa"/>
          </w:tcPr>
          <w:p w14:paraId="3170E1FC"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Bilişim Teknolojileri/Bilişim Teknolojileri Rehber Öğretmeni bulunan kurum sayısı</w:t>
            </w:r>
          </w:p>
        </w:tc>
        <w:tc>
          <w:tcPr>
            <w:tcW w:w="879" w:type="dxa"/>
            <w:vAlign w:val="center"/>
          </w:tcPr>
          <w:p w14:paraId="529A53F1" w14:textId="77777777" w:rsidR="003B79BF" w:rsidRPr="00C71CCB" w:rsidRDefault="003B79BF" w:rsidP="003B79BF">
            <w:pPr>
              <w:pStyle w:val="Balk3"/>
              <w:widowControl/>
              <w:autoSpaceDE/>
              <w:autoSpaceDN/>
              <w:ind w:left="0"/>
              <w:jc w:val="center"/>
              <w:rPr>
                <w:rFonts w:ascii="Times New Roman" w:hAnsi="Times New Roman" w:cs="Times New Roman"/>
                <w:b w:val="0"/>
                <w:sz w:val="22"/>
                <w:szCs w:val="22"/>
              </w:rPr>
            </w:pPr>
            <w:r w:rsidRPr="00C71CCB">
              <w:rPr>
                <w:rFonts w:ascii="Times New Roman" w:hAnsi="Times New Roman" w:cs="Times New Roman"/>
                <w:b w:val="0"/>
                <w:sz w:val="22"/>
                <w:szCs w:val="22"/>
              </w:rPr>
              <w:t>13</w:t>
            </w:r>
          </w:p>
        </w:tc>
      </w:tr>
      <w:tr w:rsidR="003B79BF" w:rsidRPr="000363C0" w14:paraId="368D94F0" w14:textId="77777777" w:rsidTr="0065685D">
        <w:trPr>
          <w:jc w:val="center"/>
        </w:trPr>
        <w:tc>
          <w:tcPr>
            <w:tcW w:w="7725" w:type="dxa"/>
          </w:tcPr>
          <w:p w14:paraId="78F60901"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Elektronik dilek, istek, öneri sistemini kullanan kurum sayısı</w:t>
            </w:r>
          </w:p>
        </w:tc>
        <w:tc>
          <w:tcPr>
            <w:tcW w:w="879" w:type="dxa"/>
            <w:vAlign w:val="center"/>
          </w:tcPr>
          <w:p w14:paraId="11C46619" w14:textId="77777777" w:rsidR="003B79BF" w:rsidRPr="001A4E64" w:rsidRDefault="003B79BF" w:rsidP="003B79BF">
            <w:pPr>
              <w:pStyle w:val="Balk3"/>
              <w:widowControl/>
              <w:autoSpaceDE/>
              <w:autoSpaceDN/>
              <w:ind w:left="0"/>
              <w:jc w:val="center"/>
              <w:rPr>
                <w:rFonts w:ascii="Times New Roman" w:hAnsi="Times New Roman" w:cs="Times New Roman"/>
                <w:b w:val="0"/>
                <w:sz w:val="22"/>
                <w:szCs w:val="22"/>
              </w:rPr>
            </w:pPr>
            <w:r w:rsidRPr="001A4E64">
              <w:rPr>
                <w:rFonts w:ascii="Times New Roman" w:hAnsi="Times New Roman" w:cs="Times New Roman"/>
                <w:b w:val="0"/>
                <w:sz w:val="22"/>
                <w:szCs w:val="22"/>
              </w:rPr>
              <w:t>0</w:t>
            </w:r>
          </w:p>
        </w:tc>
      </w:tr>
      <w:tr w:rsidR="003B79BF" w:rsidRPr="000363C0" w14:paraId="1E52AD9F" w14:textId="77777777" w:rsidTr="0065685D">
        <w:trPr>
          <w:jc w:val="center"/>
        </w:trPr>
        <w:tc>
          <w:tcPr>
            <w:tcW w:w="7725" w:type="dxa"/>
          </w:tcPr>
          <w:p w14:paraId="70979C71"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EBA kullanımı konusunda bilgilendirme yapılan kurum sayısı</w:t>
            </w:r>
          </w:p>
        </w:tc>
        <w:tc>
          <w:tcPr>
            <w:tcW w:w="879" w:type="dxa"/>
            <w:vAlign w:val="center"/>
          </w:tcPr>
          <w:p w14:paraId="0359926A" w14:textId="77777777" w:rsidR="003B79BF" w:rsidRPr="0022558C" w:rsidRDefault="0022558C" w:rsidP="003B79BF">
            <w:pPr>
              <w:pStyle w:val="Balk3"/>
              <w:widowControl/>
              <w:autoSpaceDE/>
              <w:autoSpaceDN/>
              <w:ind w:left="0"/>
              <w:jc w:val="center"/>
              <w:rPr>
                <w:rFonts w:ascii="Times New Roman" w:hAnsi="Times New Roman" w:cs="Times New Roman"/>
                <w:b w:val="0"/>
                <w:sz w:val="22"/>
                <w:szCs w:val="22"/>
              </w:rPr>
            </w:pPr>
            <w:r w:rsidRPr="0022558C">
              <w:rPr>
                <w:rFonts w:ascii="Times New Roman" w:hAnsi="Times New Roman" w:cs="Times New Roman"/>
                <w:b w:val="0"/>
                <w:sz w:val="22"/>
                <w:szCs w:val="22"/>
              </w:rPr>
              <w:t>41</w:t>
            </w:r>
          </w:p>
        </w:tc>
      </w:tr>
      <w:tr w:rsidR="003B79BF" w:rsidRPr="000363C0" w14:paraId="7FBC406C" w14:textId="77777777" w:rsidTr="0065685D">
        <w:trPr>
          <w:jc w:val="center"/>
        </w:trPr>
        <w:tc>
          <w:tcPr>
            <w:tcW w:w="7725" w:type="dxa"/>
          </w:tcPr>
          <w:p w14:paraId="64DB80AE"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SMS bilgilendirme sistemi kullanan kurum sayısı</w:t>
            </w:r>
          </w:p>
        </w:tc>
        <w:tc>
          <w:tcPr>
            <w:tcW w:w="879" w:type="dxa"/>
            <w:vAlign w:val="center"/>
          </w:tcPr>
          <w:p w14:paraId="53E47DD5" w14:textId="77777777" w:rsidR="003B79BF" w:rsidRPr="00A70FA2" w:rsidRDefault="003B79BF" w:rsidP="003B79BF">
            <w:pPr>
              <w:pStyle w:val="Balk3"/>
              <w:widowControl/>
              <w:autoSpaceDE/>
              <w:autoSpaceDN/>
              <w:ind w:left="0"/>
              <w:jc w:val="center"/>
              <w:rPr>
                <w:rFonts w:ascii="Times New Roman" w:hAnsi="Times New Roman" w:cs="Times New Roman"/>
                <w:b w:val="0"/>
                <w:sz w:val="22"/>
                <w:szCs w:val="22"/>
              </w:rPr>
            </w:pPr>
            <w:r w:rsidRPr="00A70FA2">
              <w:rPr>
                <w:rFonts w:ascii="Times New Roman" w:hAnsi="Times New Roman" w:cs="Times New Roman"/>
                <w:b w:val="0"/>
                <w:sz w:val="22"/>
                <w:szCs w:val="22"/>
              </w:rPr>
              <w:t>5</w:t>
            </w:r>
          </w:p>
        </w:tc>
      </w:tr>
      <w:tr w:rsidR="003B79BF" w:rsidRPr="000363C0" w14:paraId="3290E3EA" w14:textId="77777777" w:rsidTr="0065685D">
        <w:trPr>
          <w:jc w:val="center"/>
        </w:trPr>
        <w:tc>
          <w:tcPr>
            <w:tcW w:w="7725" w:type="dxa"/>
          </w:tcPr>
          <w:p w14:paraId="74006C96"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MEB tarafından sağlanan resmi internet sitesini etkin kullanan kurum sayısı</w:t>
            </w:r>
          </w:p>
        </w:tc>
        <w:tc>
          <w:tcPr>
            <w:tcW w:w="879" w:type="dxa"/>
            <w:vAlign w:val="center"/>
          </w:tcPr>
          <w:p w14:paraId="4F52B259" w14:textId="77777777" w:rsidR="003B79BF" w:rsidRPr="00FA4799" w:rsidRDefault="00FA4799" w:rsidP="003B79BF">
            <w:pPr>
              <w:pStyle w:val="Balk3"/>
              <w:widowControl/>
              <w:autoSpaceDE/>
              <w:autoSpaceDN/>
              <w:ind w:left="0"/>
              <w:jc w:val="center"/>
              <w:rPr>
                <w:rFonts w:ascii="Times New Roman" w:hAnsi="Times New Roman" w:cs="Times New Roman"/>
                <w:b w:val="0"/>
                <w:sz w:val="22"/>
                <w:szCs w:val="22"/>
              </w:rPr>
            </w:pPr>
            <w:r w:rsidRPr="00FA4799">
              <w:rPr>
                <w:rFonts w:ascii="Times New Roman" w:hAnsi="Times New Roman" w:cs="Times New Roman"/>
                <w:b w:val="0"/>
                <w:sz w:val="22"/>
                <w:szCs w:val="22"/>
              </w:rPr>
              <w:t>43</w:t>
            </w:r>
          </w:p>
        </w:tc>
      </w:tr>
      <w:tr w:rsidR="003B79BF" w:rsidRPr="000363C0" w14:paraId="0C7898E6" w14:textId="77777777" w:rsidTr="0065685D">
        <w:trPr>
          <w:jc w:val="center"/>
        </w:trPr>
        <w:tc>
          <w:tcPr>
            <w:tcW w:w="7725" w:type="dxa"/>
          </w:tcPr>
          <w:p w14:paraId="7B844AD7"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Resmi elektronik posta adresini etkin kullanan kurum sayısı</w:t>
            </w:r>
          </w:p>
        </w:tc>
        <w:tc>
          <w:tcPr>
            <w:tcW w:w="879" w:type="dxa"/>
            <w:vAlign w:val="center"/>
          </w:tcPr>
          <w:p w14:paraId="1D381B36" w14:textId="77777777" w:rsidR="003B79BF" w:rsidRPr="00FA4799" w:rsidRDefault="00FA4799" w:rsidP="003B79BF">
            <w:pPr>
              <w:pStyle w:val="Balk3"/>
              <w:widowControl/>
              <w:autoSpaceDE/>
              <w:autoSpaceDN/>
              <w:ind w:left="0"/>
              <w:jc w:val="center"/>
              <w:rPr>
                <w:rFonts w:ascii="Times New Roman" w:hAnsi="Times New Roman" w:cs="Times New Roman"/>
                <w:b w:val="0"/>
                <w:sz w:val="22"/>
                <w:szCs w:val="22"/>
              </w:rPr>
            </w:pPr>
            <w:r w:rsidRPr="00FA4799">
              <w:rPr>
                <w:rFonts w:ascii="Times New Roman" w:hAnsi="Times New Roman" w:cs="Times New Roman"/>
                <w:b w:val="0"/>
                <w:sz w:val="22"/>
                <w:szCs w:val="22"/>
              </w:rPr>
              <w:t>43</w:t>
            </w:r>
          </w:p>
        </w:tc>
      </w:tr>
      <w:tr w:rsidR="003B79BF" w:rsidRPr="000363C0" w14:paraId="39EDFAD3" w14:textId="77777777" w:rsidTr="0065685D">
        <w:trPr>
          <w:jc w:val="center"/>
        </w:trPr>
        <w:tc>
          <w:tcPr>
            <w:tcW w:w="7725" w:type="dxa"/>
          </w:tcPr>
          <w:p w14:paraId="098E5E77" w14:textId="77777777" w:rsidR="003B79BF" w:rsidRPr="000363C0" w:rsidRDefault="003B79BF" w:rsidP="003B79BF">
            <w:pPr>
              <w:pStyle w:val="Balk3"/>
              <w:widowControl/>
              <w:autoSpaceDE/>
              <w:autoSpaceDN/>
              <w:ind w:left="0"/>
              <w:jc w:val="both"/>
              <w:rPr>
                <w:rFonts w:ascii="Times New Roman" w:hAnsi="Times New Roman" w:cs="Times New Roman"/>
                <w:b w:val="0"/>
                <w:sz w:val="22"/>
                <w:szCs w:val="22"/>
              </w:rPr>
            </w:pPr>
            <w:r w:rsidRPr="000363C0">
              <w:rPr>
                <w:rFonts w:ascii="Times New Roman" w:hAnsi="Times New Roman" w:cs="Times New Roman"/>
                <w:b w:val="0"/>
                <w:sz w:val="22"/>
                <w:szCs w:val="22"/>
              </w:rPr>
              <w:t>Yerel düzeyde veri elde etmek amacıyla kullanılan elektronik sistem sayısı</w:t>
            </w:r>
          </w:p>
        </w:tc>
        <w:tc>
          <w:tcPr>
            <w:tcW w:w="879" w:type="dxa"/>
            <w:vAlign w:val="center"/>
          </w:tcPr>
          <w:p w14:paraId="35CAA378" w14:textId="77777777" w:rsidR="003B79BF" w:rsidRPr="00CE5E59" w:rsidRDefault="003B79BF" w:rsidP="003B79BF">
            <w:pPr>
              <w:pStyle w:val="Balk3"/>
              <w:widowControl/>
              <w:autoSpaceDE/>
              <w:autoSpaceDN/>
              <w:ind w:left="0"/>
              <w:jc w:val="center"/>
              <w:rPr>
                <w:rFonts w:ascii="Times New Roman" w:hAnsi="Times New Roman" w:cs="Times New Roman"/>
                <w:b w:val="0"/>
                <w:sz w:val="22"/>
                <w:szCs w:val="22"/>
              </w:rPr>
            </w:pPr>
            <w:r w:rsidRPr="00CE5E59">
              <w:rPr>
                <w:rFonts w:ascii="Times New Roman" w:hAnsi="Times New Roman" w:cs="Times New Roman"/>
                <w:b w:val="0"/>
                <w:sz w:val="22"/>
                <w:szCs w:val="22"/>
              </w:rPr>
              <w:t>0</w:t>
            </w:r>
          </w:p>
        </w:tc>
      </w:tr>
    </w:tbl>
    <w:p w14:paraId="79BC4E62" w14:textId="77777777" w:rsidR="001F5CBE" w:rsidRPr="00A72583" w:rsidRDefault="001F5CBE" w:rsidP="00A14979">
      <w:pPr>
        <w:pStyle w:val="Balk3"/>
        <w:ind w:left="0"/>
        <w:rPr>
          <w:rFonts w:ascii="Times New Roman" w:hAnsi="Times New Roman" w:cs="Times New Roman"/>
        </w:rPr>
      </w:pPr>
    </w:p>
    <w:p w14:paraId="48180EB8" w14:textId="77777777" w:rsidR="00A14979" w:rsidRPr="00A72583" w:rsidRDefault="00A14979" w:rsidP="00A14979">
      <w:pPr>
        <w:pStyle w:val="Balk3"/>
        <w:spacing w:before="198"/>
        <w:rPr>
          <w:rFonts w:ascii="Times New Roman" w:hAnsi="Times New Roman" w:cs="Times New Roman"/>
          <w:color w:val="002060"/>
        </w:rPr>
      </w:pPr>
      <w:r w:rsidRPr="00A72583">
        <w:rPr>
          <w:rFonts w:ascii="Times New Roman" w:hAnsi="Times New Roman" w:cs="Times New Roman"/>
          <w:color w:val="002060"/>
        </w:rPr>
        <w:t>Mali Kaynak Analizi</w:t>
      </w:r>
    </w:p>
    <w:p w14:paraId="5DF99244" w14:textId="77777777" w:rsidR="009C410D" w:rsidRPr="00A72583" w:rsidRDefault="00EE5830" w:rsidP="003B79BF">
      <w:pPr>
        <w:pStyle w:val="Balk3"/>
        <w:spacing w:before="201"/>
        <w:ind w:left="0"/>
        <w:rPr>
          <w:rFonts w:ascii="Times New Roman" w:hAnsi="Times New Roman" w:cs="Times New Roman"/>
          <w:color w:val="000000"/>
          <w:sz w:val="22"/>
        </w:rPr>
      </w:pPr>
      <w:r>
        <w:rPr>
          <w:rFonts w:ascii="Times New Roman" w:hAnsi="Times New Roman" w:cs="Times New Roman"/>
          <w:color w:val="000000"/>
          <w:sz w:val="22"/>
        </w:rPr>
        <w:t>Tablo 19.</w:t>
      </w:r>
      <w:r w:rsidR="00A14979" w:rsidRPr="00A72583">
        <w:rPr>
          <w:rFonts w:ascii="Times New Roman" w:hAnsi="Times New Roman" w:cs="Times New Roman"/>
          <w:color w:val="000000"/>
          <w:sz w:val="22"/>
        </w:rPr>
        <w:t xml:space="preserve"> Tahmini Kaynaklar (TL)</w:t>
      </w:r>
    </w:p>
    <w:p w14:paraId="4A6D2A59" w14:textId="77777777" w:rsidR="009C410D" w:rsidRPr="00A72583" w:rsidRDefault="009C410D" w:rsidP="009C410D">
      <w:pPr>
        <w:pStyle w:val="GvdeMetni"/>
        <w:spacing w:before="3"/>
        <w:ind w:firstLine="720"/>
        <w:jc w:val="both"/>
        <w:rPr>
          <w:rFonts w:ascii="Times New Roman" w:hAnsi="Times New Roman" w:cs="Times New Roman"/>
        </w:rPr>
      </w:pPr>
    </w:p>
    <w:p w14:paraId="58FE6488" w14:textId="77777777" w:rsidR="00A14979" w:rsidRDefault="0002673C" w:rsidP="0002673C">
      <w:pPr>
        <w:pStyle w:val="GvdeMetni"/>
        <w:spacing w:before="3"/>
        <w:ind w:firstLine="720"/>
        <w:jc w:val="both"/>
        <w:rPr>
          <w:rFonts w:ascii="Times New Roman" w:hAnsi="Times New Roman" w:cs="Times New Roman"/>
        </w:rPr>
      </w:pPr>
      <w:r w:rsidRPr="0002673C">
        <w:rPr>
          <w:rFonts w:ascii="Times New Roman" w:hAnsi="Times New Roman" w:cs="Times New Roman"/>
        </w:rPr>
        <w:t>Müdürlüğümüzün 2024-2028 plan dönemindeki tahmini mali kaynakları</w:t>
      </w:r>
      <w:r w:rsidR="0065685D">
        <w:rPr>
          <w:rFonts w:ascii="Times New Roman" w:hAnsi="Times New Roman" w:cs="Times New Roman"/>
        </w:rPr>
        <w:t>;</w:t>
      </w:r>
      <w:r w:rsidR="00EA34D7">
        <w:rPr>
          <w:rFonts w:ascii="Times New Roman" w:hAnsi="Times New Roman" w:cs="Times New Roman"/>
        </w:rPr>
        <w:t xml:space="preserve"> 2022</w:t>
      </w:r>
      <w:r w:rsidRPr="0002673C">
        <w:rPr>
          <w:rFonts w:ascii="Times New Roman" w:hAnsi="Times New Roman" w:cs="Times New Roman"/>
        </w:rPr>
        <w:t xml:space="preserve"> yılı kaynak miktarı temel </w:t>
      </w:r>
      <w:r w:rsidR="0065685D">
        <w:rPr>
          <w:rFonts w:ascii="Times New Roman" w:hAnsi="Times New Roman" w:cs="Times New Roman"/>
        </w:rPr>
        <w:t>alınarak ve</w:t>
      </w:r>
      <w:r w:rsidRPr="0002673C">
        <w:rPr>
          <w:rFonts w:ascii="Times New Roman" w:hAnsi="Times New Roman" w:cs="Times New Roman"/>
        </w:rPr>
        <w:t xml:space="preserve"> uygulanmakta olan tasarruf tedbirleri dikkati </w:t>
      </w:r>
      <w:r w:rsidR="0065685D">
        <w:rPr>
          <w:rFonts w:ascii="Times New Roman" w:hAnsi="Times New Roman" w:cs="Times New Roman"/>
        </w:rPr>
        <w:t>alınarak hesaplanmıştır</w:t>
      </w:r>
      <w:r w:rsidRPr="0002673C">
        <w:rPr>
          <w:rFonts w:ascii="Times New Roman" w:hAnsi="Times New Roman" w:cs="Times New Roman"/>
        </w:rPr>
        <w:t>.  Her bir plan yılının tahmini bütçesi</w:t>
      </w:r>
      <w:r w:rsidR="0065685D">
        <w:rPr>
          <w:rFonts w:ascii="Times New Roman" w:hAnsi="Times New Roman" w:cs="Times New Roman"/>
        </w:rPr>
        <w:t>ni hesaplamak için</w:t>
      </w:r>
      <w:r w:rsidRPr="0002673C">
        <w:rPr>
          <w:rFonts w:ascii="Times New Roman" w:hAnsi="Times New Roman" w:cs="Times New Roman"/>
        </w:rPr>
        <w:t xml:space="preserve"> önceki yıl kayna</w:t>
      </w:r>
      <w:r w:rsidR="0065685D">
        <w:rPr>
          <w:rFonts w:ascii="Times New Roman" w:hAnsi="Times New Roman" w:cs="Times New Roman"/>
        </w:rPr>
        <w:t>k miktarına %10 ekleme yapılmıştır</w:t>
      </w:r>
      <w:r w:rsidRPr="0002673C">
        <w:rPr>
          <w:rFonts w:ascii="Times New Roman" w:hAnsi="Times New Roman" w:cs="Times New Roman"/>
        </w:rPr>
        <w:t>.</w:t>
      </w:r>
    </w:p>
    <w:p w14:paraId="3263AB32" w14:textId="77777777" w:rsidR="00A81A76" w:rsidRPr="00A72583" w:rsidRDefault="00A81A76" w:rsidP="0002673C">
      <w:pPr>
        <w:pStyle w:val="GvdeMetni"/>
        <w:spacing w:before="3"/>
        <w:ind w:firstLine="720"/>
        <w:jc w:val="both"/>
        <w:rPr>
          <w:rFonts w:ascii="Times New Roman" w:hAnsi="Times New Roman" w:cs="Times New Roman"/>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5"/>
        <w:gridCol w:w="1240"/>
        <w:gridCol w:w="1240"/>
        <w:gridCol w:w="1240"/>
        <w:gridCol w:w="1240"/>
        <w:gridCol w:w="1240"/>
        <w:gridCol w:w="1446"/>
      </w:tblGrid>
      <w:tr w:rsidR="00DD1511" w:rsidRPr="00DD1511" w14:paraId="0CCC9575" w14:textId="77777777" w:rsidTr="00FF31FC">
        <w:trPr>
          <w:trHeight w:val="64"/>
          <w:jc w:val="center"/>
        </w:trPr>
        <w:tc>
          <w:tcPr>
            <w:tcW w:w="1885" w:type="dxa"/>
            <w:vMerge w:val="restart"/>
            <w:shd w:val="clear" w:color="000000" w:fill="8064A2"/>
            <w:vAlign w:val="center"/>
            <w:hideMark/>
          </w:tcPr>
          <w:p w14:paraId="34AB6552" w14:textId="77777777" w:rsidR="00996E44" w:rsidRPr="00DD1511" w:rsidRDefault="00996E44" w:rsidP="00996E44">
            <w:pPr>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KAYNAKLAR</w:t>
            </w:r>
          </w:p>
        </w:tc>
        <w:tc>
          <w:tcPr>
            <w:tcW w:w="1240" w:type="dxa"/>
            <w:shd w:val="clear" w:color="000000" w:fill="8064A2"/>
            <w:vAlign w:val="center"/>
            <w:hideMark/>
          </w:tcPr>
          <w:p w14:paraId="2E5AD18F"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2024</w:t>
            </w:r>
          </w:p>
        </w:tc>
        <w:tc>
          <w:tcPr>
            <w:tcW w:w="1240" w:type="dxa"/>
            <w:shd w:val="clear" w:color="000000" w:fill="8064A2"/>
            <w:vAlign w:val="center"/>
            <w:hideMark/>
          </w:tcPr>
          <w:p w14:paraId="6D261B76"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2025</w:t>
            </w:r>
          </w:p>
        </w:tc>
        <w:tc>
          <w:tcPr>
            <w:tcW w:w="1240" w:type="dxa"/>
            <w:shd w:val="clear" w:color="000000" w:fill="8064A2"/>
            <w:vAlign w:val="center"/>
            <w:hideMark/>
          </w:tcPr>
          <w:p w14:paraId="69F866C4"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2026</w:t>
            </w:r>
          </w:p>
        </w:tc>
        <w:tc>
          <w:tcPr>
            <w:tcW w:w="1240" w:type="dxa"/>
            <w:shd w:val="clear" w:color="000000" w:fill="8064A2"/>
            <w:vAlign w:val="center"/>
            <w:hideMark/>
          </w:tcPr>
          <w:p w14:paraId="798B526E"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2027</w:t>
            </w:r>
          </w:p>
        </w:tc>
        <w:tc>
          <w:tcPr>
            <w:tcW w:w="1240" w:type="dxa"/>
            <w:shd w:val="clear" w:color="000000" w:fill="8064A2"/>
            <w:vAlign w:val="center"/>
            <w:hideMark/>
          </w:tcPr>
          <w:p w14:paraId="70E62F02"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2028</w:t>
            </w:r>
          </w:p>
        </w:tc>
        <w:tc>
          <w:tcPr>
            <w:tcW w:w="1446" w:type="dxa"/>
            <w:vMerge w:val="restart"/>
            <w:shd w:val="clear" w:color="000000" w:fill="8064A2"/>
            <w:vAlign w:val="center"/>
            <w:hideMark/>
          </w:tcPr>
          <w:p w14:paraId="49A6530A" w14:textId="77777777" w:rsidR="00996E44" w:rsidRPr="00DD1511" w:rsidRDefault="00996E44"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w w:val="95"/>
                <w:sz w:val="20"/>
                <w:szCs w:val="20"/>
                <w:lang w:bidi="ar-SA"/>
              </w:rPr>
              <w:t>Toplam Kaynak</w:t>
            </w:r>
          </w:p>
        </w:tc>
      </w:tr>
      <w:tr w:rsidR="00DD1511" w:rsidRPr="00DD1511" w14:paraId="7DB9FFE9" w14:textId="77777777" w:rsidTr="00FF31FC">
        <w:trPr>
          <w:trHeight w:val="64"/>
          <w:jc w:val="center"/>
        </w:trPr>
        <w:tc>
          <w:tcPr>
            <w:tcW w:w="1885" w:type="dxa"/>
            <w:vMerge/>
            <w:shd w:val="clear" w:color="000000" w:fill="8064A2"/>
            <w:vAlign w:val="bottom"/>
            <w:hideMark/>
          </w:tcPr>
          <w:p w14:paraId="1F8E4F6C" w14:textId="77777777" w:rsidR="00996E44" w:rsidRPr="00DD1511" w:rsidRDefault="00996E44" w:rsidP="00A239C3">
            <w:pPr>
              <w:widowControl/>
              <w:autoSpaceDE/>
              <w:autoSpaceDN/>
              <w:jc w:val="center"/>
              <w:rPr>
                <w:rFonts w:ascii="Times New Roman" w:eastAsia="Times New Roman" w:hAnsi="Times New Roman" w:cs="Times New Roman"/>
                <w:b/>
                <w:bCs/>
                <w:color w:val="FFFFFF"/>
                <w:sz w:val="20"/>
                <w:szCs w:val="20"/>
                <w:lang w:bidi="ar-SA"/>
              </w:rPr>
            </w:pPr>
          </w:p>
        </w:tc>
        <w:tc>
          <w:tcPr>
            <w:tcW w:w="1240" w:type="dxa"/>
            <w:shd w:val="clear" w:color="000000" w:fill="8064A2"/>
            <w:vAlign w:val="center"/>
            <w:hideMark/>
          </w:tcPr>
          <w:p w14:paraId="31899244" w14:textId="77777777" w:rsidR="00996E44" w:rsidRPr="00DD1511" w:rsidRDefault="007B0432"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1. Yıl</w:t>
            </w:r>
          </w:p>
        </w:tc>
        <w:tc>
          <w:tcPr>
            <w:tcW w:w="1240" w:type="dxa"/>
            <w:shd w:val="clear" w:color="000000" w:fill="8064A2"/>
            <w:vAlign w:val="center"/>
            <w:hideMark/>
          </w:tcPr>
          <w:p w14:paraId="05BCFEBE" w14:textId="77777777" w:rsidR="00996E44" w:rsidRPr="00DD1511" w:rsidRDefault="00996E44"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 xml:space="preserve">2. </w:t>
            </w:r>
            <w:r w:rsidR="007B0432" w:rsidRPr="00DD1511">
              <w:rPr>
                <w:rFonts w:ascii="Times New Roman" w:eastAsia="Times New Roman" w:hAnsi="Times New Roman" w:cs="Times New Roman"/>
                <w:b/>
                <w:bCs/>
                <w:color w:val="FFFFFF"/>
                <w:sz w:val="20"/>
                <w:szCs w:val="20"/>
                <w:lang w:bidi="ar-SA"/>
              </w:rPr>
              <w:t>Yıl</w:t>
            </w:r>
          </w:p>
        </w:tc>
        <w:tc>
          <w:tcPr>
            <w:tcW w:w="1240" w:type="dxa"/>
            <w:shd w:val="clear" w:color="000000" w:fill="8064A2"/>
            <w:vAlign w:val="center"/>
            <w:hideMark/>
          </w:tcPr>
          <w:p w14:paraId="3E856FCD" w14:textId="77777777" w:rsidR="00996E44" w:rsidRPr="00DD1511" w:rsidRDefault="00996E44"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 xml:space="preserve">3. </w:t>
            </w:r>
            <w:r w:rsidR="007B0432" w:rsidRPr="00DD1511">
              <w:rPr>
                <w:rFonts w:ascii="Times New Roman" w:eastAsia="Times New Roman" w:hAnsi="Times New Roman" w:cs="Times New Roman"/>
                <w:b/>
                <w:bCs/>
                <w:color w:val="FFFFFF"/>
                <w:sz w:val="20"/>
                <w:szCs w:val="20"/>
                <w:lang w:bidi="ar-SA"/>
              </w:rPr>
              <w:t>Yıl</w:t>
            </w:r>
          </w:p>
        </w:tc>
        <w:tc>
          <w:tcPr>
            <w:tcW w:w="1240" w:type="dxa"/>
            <w:shd w:val="clear" w:color="000000" w:fill="8064A2"/>
            <w:vAlign w:val="center"/>
            <w:hideMark/>
          </w:tcPr>
          <w:p w14:paraId="201EEED4" w14:textId="77777777" w:rsidR="00996E44" w:rsidRPr="00DD1511" w:rsidRDefault="00996E44"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 xml:space="preserve">4. </w:t>
            </w:r>
            <w:r w:rsidR="007B0432" w:rsidRPr="00DD1511">
              <w:rPr>
                <w:rFonts w:ascii="Times New Roman" w:eastAsia="Times New Roman" w:hAnsi="Times New Roman" w:cs="Times New Roman"/>
                <w:b/>
                <w:bCs/>
                <w:color w:val="FFFFFF"/>
                <w:sz w:val="20"/>
                <w:szCs w:val="20"/>
                <w:lang w:bidi="ar-SA"/>
              </w:rPr>
              <w:t>Yıl</w:t>
            </w:r>
          </w:p>
        </w:tc>
        <w:tc>
          <w:tcPr>
            <w:tcW w:w="1240" w:type="dxa"/>
            <w:shd w:val="clear" w:color="000000" w:fill="8064A2"/>
            <w:vAlign w:val="center"/>
            <w:hideMark/>
          </w:tcPr>
          <w:p w14:paraId="5DBD0F4F" w14:textId="77777777" w:rsidR="00996E44" w:rsidRPr="00DD1511" w:rsidRDefault="00996E44" w:rsidP="00996E44">
            <w:pPr>
              <w:widowControl/>
              <w:autoSpaceDE/>
              <w:autoSpaceDN/>
              <w:jc w:val="center"/>
              <w:rPr>
                <w:rFonts w:ascii="Times New Roman" w:eastAsia="Times New Roman" w:hAnsi="Times New Roman" w:cs="Times New Roman"/>
                <w:b/>
                <w:bCs/>
                <w:color w:val="FFFFFF"/>
                <w:sz w:val="20"/>
                <w:szCs w:val="20"/>
                <w:lang w:bidi="ar-SA"/>
              </w:rPr>
            </w:pPr>
            <w:r w:rsidRPr="00DD1511">
              <w:rPr>
                <w:rFonts w:ascii="Times New Roman" w:eastAsia="Times New Roman" w:hAnsi="Times New Roman" w:cs="Times New Roman"/>
                <w:b/>
                <w:bCs/>
                <w:color w:val="FFFFFF"/>
                <w:sz w:val="20"/>
                <w:szCs w:val="20"/>
                <w:lang w:bidi="ar-SA"/>
              </w:rPr>
              <w:t xml:space="preserve">5. </w:t>
            </w:r>
            <w:r w:rsidR="007B0432" w:rsidRPr="00DD1511">
              <w:rPr>
                <w:rFonts w:ascii="Times New Roman" w:eastAsia="Times New Roman" w:hAnsi="Times New Roman" w:cs="Times New Roman"/>
                <w:b/>
                <w:bCs/>
                <w:color w:val="FFFFFF"/>
                <w:sz w:val="20"/>
                <w:szCs w:val="20"/>
                <w:lang w:bidi="ar-SA"/>
              </w:rPr>
              <w:t>Yıl</w:t>
            </w:r>
          </w:p>
        </w:tc>
        <w:tc>
          <w:tcPr>
            <w:tcW w:w="1446" w:type="dxa"/>
            <w:vMerge/>
            <w:vAlign w:val="center"/>
            <w:hideMark/>
          </w:tcPr>
          <w:p w14:paraId="390130CD" w14:textId="77777777" w:rsidR="00996E44" w:rsidRPr="00DD1511" w:rsidRDefault="00996E44" w:rsidP="00A239C3">
            <w:pPr>
              <w:widowControl/>
              <w:autoSpaceDE/>
              <w:autoSpaceDN/>
              <w:rPr>
                <w:rFonts w:ascii="Times New Roman" w:eastAsia="Times New Roman" w:hAnsi="Times New Roman" w:cs="Times New Roman"/>
                <w:b/>
                <w:bCs/>
                <w:color w:val="FFFFFF"/>
                <w:sz w:val="20"/>
                <w:szCs w:val="20"/>
                <w:lang w:bidi="ar-SA"/>
              </w:rPr>
            </w:pPr>
          </w:p>
        </w:tc>
      </w:tr>
      <w:tr w:rsidR="00FF31FC" w:rsidRPr="00DD1511" w14:paraId="5A567F84" w14:textId="77777777" w:rsidTr="00885CF4">
        <w:trPr>
          <w:trHeight w:val="315"/>
          <w:jc w:val="center"/>
        </w:trPr>
        <w:tc>
          <w:tcPr>
            <w:tcW w:w="1885" w:type="dxa"/>
            <w:shd w:val="clear" w:color="000000" w:fill="FFFFFF"/>
            <w:vAlign w:val="center"/>
            <w:hideMark/>
          </w:tcPr>
          <w:p w14:paraId="639B8CDF"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Genel Bütçe</w:t>
            </w:r>
          </w:p>
        </w:tc>
        <w:tc>
          <w:tcPr>
            <w:tcW w:w="1240" w:type="dxa"/>
            <w:shd w:val="clear" w:color="auto" w:fill="auto"/>
            <w:vAlign w:val="bottom"/>
          </w:tcPr>
          <w:p w14:paraId="61783155" w14:textId="3C7A232A" w:rsidR="00FF31FC" w:rsidRPr="00885CF4" w:rsidRDefault="00FF31FC" w:rsidP="00885CF4">
            <w:pPr>
              <w:jc w:val="right"/>
              <w:rPr>
                <w:rFonts w:ascii="Times New Roman" w:hAnsi="Times New Roman" w:cs="Times New Roman"/>
              </w:rPr>
            </w:pPr>
            <w:r w:rsidRPr="00885CF4">
              <w:rPr>
                <w:rFonts w:ascii="Times New Roman" w:hAnsi="Times New Roman" w:cs="Times New Roman"/>
                <w:color w:val="000000"/>
              </w:rPr>
              <w:t>6</w:t>
            </w:r>
            <w:r w:rsidR="00885CF4">
              <w:rPr>
                <w:rFonts w:ascii="Times New Roman" w:hAnsi="Times New Roman" w:cs="Times New Roman"/>
                <w:color w:val="000000"/>
              </w:rPr>
              <w:t>.</w:t>
            </w:r>
            <w:r w:rsidRPr="00885CF4">
              <w:rPr>
                <w:rFonts w:ascii="Times New Roman" w:hAnsi="Times New Roman" w:cs="Times New Roman"/>
                <w:color w:val="000000"/>
              </w:rPr>
              <w:t>059</w:t>
            </w:r>
            <w:r w:rsidR="00885CF4">
              <w:rPr>
                <w:rFonts w:ascii="Times New Roman" w:hAnsi="Times New Roman" w:cs="Times New Roman"/>
                <w:color w:val="000000"/>
              </w:rPr>
              <w:t>.</w:t>
            </w:r>
            <w:r w:rsidRPr="00885CF4">
              <w:rPr>
                <w:rFonts w:ascii="Times New Roman" w:hAnsi="Times New Roman" w:cs="Times New Roman"/>
                <w:color w:val="000000"/>
              </w:rPr>
              <w:t>450</w:t>
            </w:r>
          </w:p>
        </w:tc>
        <w:tc>
          <w:tcPr>
            <w:tcW w:w="1240" w:type="dxa"/>
            <w:shd w:val="clear" w:color="auto" w:fill="auto"/>
            <w:vAlign w:val="bottom"/>
          </w:tcPr>
          <w:p w14:paraId="5B09806A" w14:textId="0E143330" w:rsidR="00FF31FC" w:rsidRPr="00885CF4" w:rsidRDefault="00FF31FC" w:rsidP="00885CF4">
            <w:pPr>
              <w:jc w:val="right"/>
              <w:rPr>
                <w:rFonts w:ascii="Times New Roman" w:hAnsi="Times New Roman" w:cs="Times New Roman"/>
              </w:rPr>
            </w:pPr>
            <w:r w:rsidRPr="00885CF4">
              <w:rPr>
                <w:rFonts w:ascii="Times New Roman" w:hAnsi="Times New Roman" w:cs="Times New Roman"/>
                <w:color w:val="000000"/>
              </w:rPr>
              <w:t>9</w:t>
            </w:r>
            <w:r w:rsidR="00885CF4">
              <w:rPr>
                <w:rFonts w:ascii="Times New Roman" w:hAnsi="Times New Roman" w:cs="Times New Roman"/>
                <w:color w:val="000000"/>
              </w:rPr>
              <w:t>.</w:t>
            </w:r>
            <w:r w:rsidRPr="00885CF4">
              <w:rPr>
                <w:rFonts w:ascii="Times New Roman" w:hAnsi="Times New Roman" w:cs="Times New Roman"/>
                <w:color w:val="000000"/>
              </w:rPr>
              <w:t>089</w:t>
            </w:r>
            <w:r w:rsidR="00885CF4">
              <w:rPr>
                <w:rFonts w:ascii="Times New Roman" w:hAnsi="Times New Roman" w:cs="Times New Roman"/>
                <w:color w:val="000000"/>
              </w:rPr>
              <w:t>.</w:t>
            </w:r>
            <w:r w:rsidRPr="00885CF4">
              <w:rPr>
                <w:rFonts w:ascii="Times New Roman" w:hAnsi="Times New Roman" w:cs="Times New Roman"/>
                <w:color w:val="000000"/>
              </w:rPr>
              <w:t>175</w:t>
            </w:r>
          </w:p>
        </w:tc>
        <w:tc>
          <w:tcPr>
            <w:tcW w:w="1240" w:type="dxa"/>
            <w:shd w:val="clear" w:color="auto" w:fill="auto"/>
            <w:vAlign w:val="bottom"/>
          </w:tcPr>
          <w:p w14:paraId="169049FD" w14:textId="7C54EEC3" w:rsidR="00FF31FC" w:rsidRPr="00885CF4" w:rsidRDefault="00FF31FC" w:rsidP="00885CF4">
            <w:pPr>
              <w:jc w:val="right"/>
              <w:rPr>
                <w:rFonts w:ascii="Times New Roman" w:hAnsi="Times New Roman" w:cs="Times New Roman"/>
              </w:rPr>
            </w:pPr>
            <w:r w:rsidRPr="00885CF4">
              <w:rPr>
                <w:rFonts w:ascii="Times New Roman" w:hAnsi="Times New Roman" w:cs="Times New Roman"/>
                <w:color w:val="000000"/>
              </w:rPr>
              <w:t>12</w:t>
            </w:r>
            <w:r w:rsidR="00885CF4">
              <w:rPr>
                <w:rFonts w:ascii="Times New Roman" w:hAnsi="Times New Roman" w:cs="Times New Roman"/>
                <w:color w:val="000000"/>
              </w:rPr>
              <w:t>.</w:t>
            </w:r>
            <w:r w:rsidRPr="00885CF4">
              <w:rPr>
                <w:rFonts w:ascii="Times New Roman" w:hAnsi="Times New Roman" w:cs="Times New Roman"/>
                <w:color w:val="000000"/>
              </w:rPr>
              <w:t>118</w:t>
            </w:r>
            <w:r w:rsidR="00885CF4">
              <w:rPr>
                <w:rFonts w:ascii="Times New Roman" w:hAnsi="Times New Roman" w:cs="Times New Roman"/>
                <w:color w:val="000000"/>
              </w:rPr>
              <w:t>.</w:t>
            </w:r>
            <w:r w:rsidRPr="00885CF4">
              <w:rPr>
                <w:rFonts w:ascii="Times New Roman" w:hAnsi="Times New Roman" w:cs="Times New Roman"/>
                <w:color w:val="000000"/>
              </w:rPr>
              <w:t>900</w:t>
            </w:r>
          </w:p>
        </w:tc>
        <w:tc>
          <w:tcPr>
            <w:tcW w:w="1240" w:type="dxa"/>
            <w:shd w:val="clear" w:color="auto" w:fill="auto"/>
            <w:vAlign w:val="bottom"/>
          </w:tcPr>
          <w:p w14:paraId="38731C78" w14:textId="232BC024" w:rsidR="00FF31FC" w:rsidRPr="00885CF4" w:rsidRDefault="00FF31FC" w:rsidP="00885CF4">
            <w:pPr>
              <w:jc w:val="right"/>
              <w:rPr>
                <w:rFonts w:ascii="Times New Roman" w:hAnsi="Times New Roman" w:cs="Times New Roman"/>
              </w:rPr>
            </w:pPr>
            <w:r w:rsidRPr="00885CF4">
              <w:rPr>
                <w:rFonts w:ascii="Times New Roman" w:hAnsi="Times New Roman" w:cs="Times New Roman"/>
                <w:color w:val="000000"/>
              </w:rPr>
              <w:t>15</w:t>
            </w:r>
            <w:r w:rsidR="00885CF4">
              <w:rPr>
                <w:rFonts w:ascii="Times New Roman" w:hAnsi="Times New Roman" w:cs="Times New Roman"/>
                <w:color w:val="000000"/>
              </w:rPr>
              <w:t>.</w:t>
            </w:r>
            <w:r w:rsidRPr="00885CF4">
              <w:rPr>
                <w:rFonts w:ascii="Times New Roman" w:hAnsi="Times New Roman" w:cs="Times New Roman"/>
                <w:color w:val="000000"/>
              </w:rPr>
              <w:t>148</w:t>
            </w:r>
            <w:r w:rsidR="00885CF4">
              <w:rPr>
                <w:rFonts w:ascii="Times New Roman" w:hAnsi="Times New Roman" w:cs="Times New Roman"/>
                <w:color w:val="000000"/>
              </w:rPr>
              <w:t>.</w:t>
            </w:r>
            <w:r w:rsidRPr="00885CF4">
              <w:rPr>
                <w:rFonts w:ascii="Times New Roman" w:hAnsi="Times New Roman" w:cs="Times New Roman"/>
                <w:color w:val="000000"/>
              </w:rPr>
              <w:t>625</w:t>
            </w:r>
          </w:p>
        </w:tc>
        <w:tc>
          <w:tcPr>
            <w:tcW w:w="1240" w:type="dxa"/>
            <w:shd w:val="clear" w:color="auto" w:fill="auto"/>
            <w:vAlign w:val="bottom"/>
          </w:tcPr>
          <w:p w14:paraId="3317EBDB" w14:textId="4C725955" w:rsidR="00FF31FC" w:rsidRPr="00885CF4" w:rsidRDefault="00FF31FC" w:rsidP="00885CF4">
            <w:pPr>
              <w:jc w:val="right"/>
              <w:rPr>
                <w:rFonts w:ascii="Times New Roman" w:hAnsi="Times New Roman" w:cs="Times New Roman"/>
              </w:rPr>
            </w:pPr>
            <w:r w:rsidRPr="00885CF4">
              <w:rPr>
                <w:rFonts w:ascii="Times New Roman" w:hAnsi="Times New Roman" w:cs="Times New Roman"/>
                <w:color w:val="000000"/>
              </w:rPr>
              <w:t>18</w:t>
            </w:r>
            <w:r w:rsidR="00885CF4">
              <w:rPr>
                <w:rFonts w:ascii="Times New Roman" w:hAnsi="Times New Roman" w:cs="Times New Roman"/>
                <w:color w:val="000000"/>
              </w:rPr>
              <w:t>.</w:t>
            </w:r>
            <w:r w:rsidRPr="00885CF4">
              <w:rPr>
                <w:rFonts w:ascii="Times New Roman" w:hAnsi="Times New Roman" w:cs="Times New Roman"/>
                <w:color w:val="000000"/>
              </w:rPr>
              <w:t>178</w:t>
            </w:r>
            <w:r w:rsidR="00885CF4">
              <w:rPr>
                <w:rFonts w:ascii="Times New Roman" w:hAnsi="Times New Roman" w:cs="Times New Roman"/>
                <w:color w:val="000000"/>
              </w:rPr>
              <w:t>.</w:t>
            </w:r>
            <w:r w:rsidRPr="00885CF4">
              <w:rPr>
                <w:rFonts w:ascii="Times New Roman" w:hAnsi="Times New Roman" w:cs="Times New Roman"/>
                <w:color w:val="000000"/>
              </w:rPr>
              <w:t>349</w:t>
            </w:r>
          </w:p>
        </w:tc>
        <w:tc>
          <w:tcPr>
            <w:tcW w:w="1446" w:type="dxa"/>
            <w:shd w:val="clear" w:color="auto" w:fill="auto"/>
            <w:vAlign w:val="center"/>
          </w:tcPr>
          <w:p w14:paraId="37BFF63E" w14:textId="0C95BB90" w:rsidR="00FF31FC" w:rsidRPr="00885CF4" w:rsidRDefault="00885CF4" w:rsidP="00885CF4">
            <w:pPr>
              <w:jc w:val="right"/>
              <w:rPr>
                <w:rFonts w:ascii="Times New Roman" w:hAnsi="Times New Roman" w:cs="Times New Roman"/>
                <w:b/>
              </w:rPr>
            </w:pPr>
            <w:r w:rsidRPr="00885CF4">
              <w:rPr>
                <w:rFonts w:ascii="Times New Roman" w:hAnsi="Times New Roman" w:cs="Times New Roman"/>
                <w:b/>
                <w:color w:val="000000"/>
              </w:rPr>
              <w:t>60.594.498</w:t>
            </w:r>
          </w:p>
        </w:tc>
      </w:tr>
      <w:tr w:rsidR="00FF31FC" w:rsidRPr="00DD1511" w14:paraId="1C117441" w14:textId="77777777" w:rsidTr="00FF31FC">
        <w:trPr>
          <w:trHeight w:val="64"/>
          <w:jc w:val="center"/>
        </w:trPr>
        <w:tc>
          <w:tcPr>
            <w:tcW w:w="1885" w:type="dxa"/>
            <w:shd w:val="clear" w:color="000000" w:fill="FFFFFF"/>
            <w:vAlign w:val="center"/>
            <w:hideMark/>
          </w:tcPr>
          <w:p w14:paraId="4366C05F"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Özel Bütçe</w:t>
            </w:r>
          </w:p>
        </w:tc>
        <w:tc>
          <w:tcPr>
            <w:tcW w:w="1240" w:type="dxa"/>
            <w:shd w:val="clear" w:color="auto" w:fill="auto"/>
            <w:vAlign w:val="center"/>
          </w:tcPr>
          <w:p w14:paraId="57EED90C" w14:textId="15CCD558" w:rsidR="00FF31FC" w:rsidRPr="00DD1511" w:rsidRDefault="00FF31FC" w:rsidP="00885CF4">
            <w:pPr>
              <w:jc w:val="right"/>
              <w:rPr>
                <w:rFonts w:ascii="Times New Roman" w:hAnsi="Times New Roman" w:cs="Times New Roman"/>
                <w:sz w:val="20"/>
                <w:szCs w:val="20"/>
              </w:rPr>
            </w:pPr>
            <w:r>
              <w:rPr>
                <w:rFonts w:ascii="Times New Roman" w:hAnsi="Times New Roman" w:cs="Times New Roman"/>
                <w:sz w:val="20"/>
                <w:szCs w:val="20"/>
              </w:rPr>
              <w:t>0</w:t>
            </w:r>
          </w:p>
        </w:tc>
        <w:tc>
          <w:tcPr>
            <w:tcW w:w="1240" w:type="dxa"/>
            <w:shd w:val="clear" w:color="auto" w:fill="auto"/>
            <w:vAlign w:val="center"/>
          </w:tcPr>
          <w:p w14:paraId="010987B7" w14:textId="65CC349F" w:rsidR="00FF31FC" w:rsidRPr="00DD1511" w:rsidRDefault="00FF31FC" w:rsidP="00885CF4">
            <w:pPr>
              <w:jc w:val="right"/>
              <w:rPr>
                <w:rFonts w:ascii="Times New Roman" w:hAnsi="Times New Roman" w:cs="Times New Roman"/>
                <w:sz w:val="20"/>
                <w:szCs w:val="20"/>
              </w:rPr>
            </w:pPr>
            <w:r>
              <w:rPr>
                <w:rFonts w:ascii="Times New Roman" w:hAnsi="Times New Roman" w:cs="Times New Roman"/>
                <w:sz w:val="20"/>
                <w:szCs w:val="20"/>
              </w:rPr>
              <w:t>0</w:t>
            </w:r>
          </w:p>
        </w:tc>
        <w:tc>
          <w:tcPr>
            <w:tcW w:w="1240" w:type="dxa"/>
            <w:shd w:val="clear" w:color="auto" w:fill="auto"/>
            <w:vAlign w:val="center"/>
          </w:tcPr>
          <w:p w14:paraId="65A82F9A" w14:textId="692D60F4" w:rsidR="00FF31FC" w:rsidRPr="00DD1511" w:rsidRDefault="00FF31FC" w:rsidP="00885CF4">
            <w:pPr>
              <w:jc w:val="right"/>
              <w:rPr>
                <w:rFonts w:ascii="Times New Roman" w:hAnsi="Times New Roman" w:cs="Times New Roman"/>
                <w:sz w:val="20"/>
                <w:szCs w:val="20"/>
              </w:rPr>
            </w:pPr>
            <w:r>
              <w:rPr>
                <w:rFonts w:ascii="Times New Roman" w:hAnsi="Times New Roman" w:cs="Times New Roman"/>
                <w:sz w:val="20"/>
                <w:szCs w:val="20"/>
              </w:rPr>
              <w:t>0</w:t>
            </w:r>
          </w:p>
        </w:tc>
        <w:tc>
          <w:tcPr>
            <w:tcW w:w="1240" w:type="dxa"/>
            <w:shd w:val="clear" w:color="auto" w:fill="auto"/>
            <w:vAlign w:val="center"/>
          </w:tcPr>
          <w:p w14:paraId="003702AA" w14:textId="0A8DB179" w:rsidR="00FF31FC" w:rsidRPr="00DD1511" w:rsidRDefault="00FF31FC" w:rsidP="00885CF4">
            <w:pPr>
              <w:jc w:val="right"/>
              <w:rPr>
                <w:rFonts w:ascii="Times New Roman" w:hAnsi="Times New Roman" w:cs="Times New Roman"/>
                <w:sz w:val="20"/>
                <w:szCs w:val="20"/>
              </w:rPr>
            </w:pPr>
            <w:r>
              <w:rPr>
                <w:rFonts w:ascii="Times New Roman" w:hAnsi="Times New Roman" w:cs="Times New Roman"/>
                <w:sz w:val="20"/>
                <w:szCs w:val="20"/>
              </w:rPr>
              <w:t>0</w:t>
            </w:r>
          </w:p>
        </w:tc>
        <w:tc>
          <w:tcPr>
            <w:tcW w:w="1240" w:type="dxa"/>
            <w:shd w:val="clear" w:color="auto" w:fill="auto"/>
            <w:vAlign w:val="center"/>
          </w:tcPr>
          <w:p w14:paraId="596DD8EC" w14:textId="7F0F34A5" w:rsidR="00FF31FC" w:rsidRPr="00DD1511" w:rsidRDefault="00FF31FC" w:rsidP="00885CF4">
            <w:pPr>
              <w:jc w:val="right"/>
              <w:rPr>
                <w:rFonts w:ascii="Times New Roman" w:hAnsi="Times New Roman" w:cs="Times New Roman"/>
                <w:sz w:val="20"/>
                <w:szCs w:val="20"/>
              </w:rPr>
            </w:pPr>
            <w:r>
              <w:rPr>
                <w:rFonts w:ascii="Times New Roman" w:hAnsi="Times New Roman" w:cs="Times New Roman"/>
                <w:sz w:val="20"/>
                <w:szCs w:val="20"/>
              </w:rPr>
              <w:t>0</w:t>
            </w:r>
          </w:p>
        </w:tc>
        <w:tc>
          <w:tcPr>
            <w:tcW w:w="1446" w:type="dxa"/>
            <w:shd w:val="clear" w:color="auto" w:fill="auto"/>
            <w:vAlign w:val="center"/>
          </w:tcPr>
          <w:p w14:paraId="6627B32B" w14:textId="77777777" w:rsidR="00FF31FC" w:rsidRPr="00885CF4" w:rsidRDefault="00FF31FC" w:rsidP="00885CF4">
            <w:pPr>
              <w:jc w:val="right"/>
              <w:rPr>
                <w:rFonts w:ascii="Times New Roman" w:hAnsi="Times New Roman" w:cs="Times New Roman"/>
                <w:b/>
                <w:sz w:val="20"/>
                <w:szCs w:val="20"/>
              </w:rPr>
            </w:pPr>
            <w:r w:rsidRPr="00885CF4">
              <w:rPr>
                <w:rFonts w:ascii="Times New Roman" w:hAnsi="Times New Roman" w:cs="Times New Roman"/>
                <w:b/>
                <w:sz w:val="20"/>
                <w:szCs w:val="20"/>
              </w:rPr>
              <w:t>0</w:t>
            </w:r>
          </w:p>
        </w:tc>
      </w:tr>
      <w:tr w:rsidR="00FF31FC" w:rsidRPr="00DD1511" w14:paraId="13320776" w14:textId="77777777" w:rsidTr="00FF31FC">
        <w:trPr>
          <w:trHeight w:val="64"/>
          <w:jc w:val="center"/>
        </w:trPr>
        <w:tc>
          <w:tcPr>
            <w:tcW w:w="1885" w:type="dxa"/>
            <w:shd w:val="clear" w:color="000000" w:fill="FFFFFF"/>
            <w:vAlign w:val="center"/>
            <w:hideMark/>
          </w:tcPr>
          <w:p w14:paraId="64A5B036"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Yerel Yönetimler</w:t>
            </w:r>
          </w:p>
        </w:tc>
        <w:tc>
          <w:tcPr>
            <w:tcW w:w="1240" w:type="dxa"/>
            <w:shd w:val="clear" w:color="auto" w:fill="auto"/>
            <w:vAlign w:val="center"/>
          </w:tcPr>
          <w:p w14:paraId="4365F636"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9A3535A"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49C18673"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204FD30E"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1607B6E"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446" w:type="dxa"/>
            <w:shd w:val="clear" w:color="auto" w:fill="auto"/>
            <w:vAlign w:val="center"/>
          </w:tcPr>
          <w:p w14:paraId="5D6BFF67" w14:textId="77777777" w:rsidR="00FF31FC" w:rsidRPr="00885CF4" w:rsidRDefault="00FF31FC" w:rsidP="00885CF4">
            <w:pPr>
              <w:jc w:val="right"/>
              <w:rPr>
                <w:rFonts w:ascii="Times New Roman" w:hAnsi="Times New Roman" w:cs="Times New Roman"/>
                <w:b/>
                <w:sz w:val="20"/>
                <w:szCs w:val="20"/>
              </w:rPr>
            </w:pPr>
            <w:r w:rsidRPr="00885CF4">
              <w:rPr>
                <w:rFonts w:ascii="Times New Roman" w:hAnsi="Times New Roman" w:cs="Times New Roman"/>
                <w:b/>
                <w:sz w:val="20"/>
                <w:szCs w:val="20"/>
              </w:rPr>
              <w:t>0</w:t>
            </w:r>
          </w:p>
        </w:tc>
      </w:tr>
      <w:tr w:rsidR="00FF31FC" w:rsidRPr="00DD1511" w14:paraId="043EDD96" w14:textId="77777777" w:rsidTr="00FF31FC">
        <w:trPr>
          <w:trHeight w:val="100"/>
          <w:jc w:val="center"/>
        </w:trPr>
        <w:tc>
          <w:tcPr>
            <w:tcW w:w="1885" w:type="dxa"/>
            <w:shd w:val="clear" w:color="000000" w:fill="FFFFFF"/>
            <w:vAlign w:val="center"/>
            <w:hideMark/>
          </w:tcPr>
          <w:p w14:paraId="0154E2B5"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Sosyal Güvenlik Kurumları</w:t>
            </w:r>
          </w:p>
        </w:tc>
        <w:tc>
          <w:tcPr>
            <w:tcW w:w="1240" w:type="dxa"/>
            <w:shd w:val="clear" w:color="auto" w:fill="auto"/>
            <w:vAlign w:val="center"/>
          </w:tcPr>
          <w:p w14:paraId="3089ED02"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656227F"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21762D08"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4DAA4141"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1796410B"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446" w:type="dxa"/>
            <w:shd w:val="clear" w:color="auto" w:fill="auto"/>
            <w:vAlign w:val="center"/>
          </w:tcPr>
          <w:p w14:paraId="7A4A0215" w14:textId="77777777" w:rsidR="00FF31FC" w:rsidRPr="00885CF4" w:rsidRDefault="00FF31FC" w:rsidP="00885CF4">
            <w:pPr>
              <w:jc w:val="right"/>
              <w:rPr>
                <w:rFonts w:ascii="Times New Roman" w:hAnsi="Times New Roman" w:cs="Times New Roman"/>
                <w:b/>
                <w:sz w:val="20"/>
                <w:szCs w:val="20"/>
              </w:rPr>
            </w:pPr>
            <w:r w:rsidRPr="00885CF4">
              <w:rPr>
                <w:rFonts w:ascii="Times New Roman" w:hAnsi="Times New Roman" w:cs="Times New Roman"/>
                <w:b/>
                <w:sz w:val="20"/>
                <w:szCs w:val="20"/>
              </w:rPr>
              <w:t>0</w:t>
            </w:r>
          </w:p>
        </w:tc>
      </w:tr>
      <w:tr w:rsidR="00FF31FC" w:rsidRPr="00DD1511" w14:paraId="20F16A43" w14:textId="77777777" w:rsidTr="00FF31FC">
        <w:trPr>
          <w:trHeight w:val="315"/>
          <w:jc w:val="center"/>
        </w:trPr>
        <w:tc>
          <w:tcPr>
            <w:tcW w:w="1885" w:type="dxa"/>
            <w:shd w:val="clear" w:color="000000" w:fill="FFFFFF"/>
            <w:vAlign w:val="center"/>
            <w:hideMark/>
          </w:tcPr>
          <w:p w14:paraId="7AC78401"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Bütçe Dışı Fonlar</w:t>
            </w:r>
          </w:p>
        </w:tc>
        <w:tc>
          <w:tcPr>
            <w:tcW w:w="1240" w:type="dxa"/>
            <w:shd w:val="clear" w:color="auto" w:fill="auto"/>
            <w:vAlign w:val="center"/>
          </w:tcPr>
          <w:p w14:paraId="53200343"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0E2A0692"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7D4AD1B9"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A5C995F"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0D74B266"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446" w:type="dxa"/>
            <w:shd w:val="clear" w:color="auto" w:fill="auto"/>
            <w:vAlign w:val="center"/>
          </w:tcPr>
          <w:p w14:paraId="50ECA136" w14:textId="77777777" w:rsidR="00FF31FC" w:rsidRPr="00885CF4" w:rsidRDefault="00FF31FC" w:rsidP="00885CF4">
            <w:pPr>
              <w:jc w:val="right"/>
              <w:rPr>
                <w:rFonts w:ascii="Times New Roman" w:hAnsi="Times New Roman" w:cs="Times New Roman"/>
                <w:b/>
                <w:sz w:val="20"/>
                <w:szCs w:val="20"/>
              </w:rPr>
            </w:pPr>
            <w:r w:rsidRPr="00885CF4">
              <w:rPr>
                <w:rFonts w:ascii="Times New Roman" w:hAnsi="Times New Roman" w:cs="Times New Roman"/>
                <w:b/>
                <w:sz w:val="20"/>
                <w:szCs w:val="20"/>
              </w:rPr>
              <w:t>0</w:t>
            </w:r>
          </w:p>
        </w:tc>
      </w:tr>
      <w:tr w:rsidR="00FF31FC" w:rsidRPr="00DD1511" w14:paraId="186EAF55" w14:textId="77777777" w:rsidTr="00FF31FC">
        <w:trPr>
          <w:trHeight w:val="141"/>
          <w:jc w:val="center"/>
        </w:trPr>
        <w:tc>
          <w:tcPr>
            <w:tcW w:w="1885" w:type="dxa"/>
            <w:shd w:val="clear" w:color="000000" w:fill="FFFFFF"/>
            <w:vAlign w:val="center"/>
            <w:hideMark/>
          </w:tcPr>
          <w:p w14:paraId="6886576A" w14:textId="77777777" w:rsidR="00FF31FC" w:rsidRPr="00DD1511" w:rsidRDefault="00FF31FC" w:rsidP="00FF31FC">
            <w:pPr>
              <w:widowControl/>
              <w:autoSpaceDE/>
              <w:autoSpaceDN/>
              <w:rPr>
                <w:rFonts w:ascii="Times New Roman" w:eastAsia="Times New Roman" w:hAnsi="Times New Roman" w:cs="Times New Roman"/>
                <w:b/>
                <w:bCs/>
                <w:sz w:val="20"/>
                <w:szCs w:val="20"/>
                <w:lang w:bidi="ar-SA"/>
              </w:rPr>
            </w:pPr>
            <w:r w:rsidRPr="00DD1511">
              <w:rPr>
                <w:rFonts w:ascii="Times New Roman" w:eastAsia="Times New Roman" w:hAnsi="Times New Roman" w:cs="Times New Roman"/>
                <w:b/>
                <w:bCs/>
                <w:sz w:val="20"/>
                <w:szCs w:val="20"/>
                <w:lang w:bidi="ar-SA"/>
              </w:rPr>
              <w:t>Diğer (Ulusal ve Uluslararası Hibe Fonları)</w:t>
            </w:r>
          </w:p>
        </w:tc>
        <w:tc>
          <w:tcPr>
            <w:tcW w:w="1240" w:type="dxa"/>
            <w:shd w:val="clear" w:color="auto" w:fill="auto"/>
            <w:vAlign w:val="center"/>
          </w:tcPr>
          <w:p w14:paraId="04D47DDD"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66ED4087"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6D1728E"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1C248090"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240" w:type="dxa"/>
            <w:shd w:val="clear" w:color="auto" w:fill="auto"/>
            <w:vAlign w:val="center"/>
          </w:tcPr>
          <w:p w14:paraId="3F64D906" w14:textId="77777777" w:rsidR="00FF31FC" w:rsidRPr="00DD1511" w:rsidRDefault="00FF31FC" w:rsidP="00885CF4">
            <w:pPr>
              <w:jc w:val="right"/>
              <w:rPr>
                <w:rFonts w:ascii="Times New Roman" w:hAnsi="Times New Roman" w:cs="Times New Roman"/>
                <w:sz w:val="20"/>
                <w:szCs w:val="20"/>
              </w:rPr>
            </w:pPr>
            <w:r w:rsidRPr="00DD1511">
              <w:rPr>
                <w:rFonts w:ascii="Times New Roman" w:hAnsi="Times New Roman" w:cs="Times New Roman"/>
                <w:sz w:val="20"/>
                <w:szCs w:val="20"/>
              </w:rPr>
              <w:t>0</w:t>
            </w:r>
          </w:p>
        </w:tc>
        <w:tc>
          <w:tcPr>
            <w:tcW w:w="1446" w:type="dxa"/>
            <w:shd w:val="clear" w:color="auto" w:fill="auto"/>
            <w:vAlign w:val="center"/>
          </w:tcPr>
          <w:p w14:paraId="1AE68450" w14:textId="77777777" w:rsidR="00FF31FC" w:rsidRPr="00885CF4" w:rsidRDefault="00FF31FC" w:rsidP="00885CF4">
            <w:pPr>
              <w:jc w:val="right"/>
              <w:rPr>
                <w:rFonts w:ascii="Times New Roman" w:hAnsi="Times New Roman" w:cs="Times New Roman"/>
                <w:b/>
                <w:sz w:val="20"/>
                <w:szCs w:val="20"/>
              </w:rPr>
            </w:pPr>
            <w:r w:rsidRPr="00885CF4">
              <w:rPr>
                <w:rFonts w:ascii="Times New Roman" w:hAnsi="Times New Roman" w:cs="Times New Roman"/>
                <w:b/>
                <w:sz w:val="20"/>
                <w:szCs w:val="20"/>
              </w:rPr>
              <w:t>0</w:t>
            </w:r>
          </w:p>
        </w:tc>
      </w:tr>
      <w:tr w:rsidR="00885CF4" w:rsidRPr="003C4C6B" w14:paraId="44AFF21A" w14:textId="77777777" w:rsidTr="001645C5">
        <w:trPr>
          <w:trHeight w:val="64"/>
          <w:jc w:val="center"/>
        </w:trPr>
        <w:tc>
          <w:tcPr>
            <w:tcW w:w="1885" w:type="dxa"/>
            <w:shd w:val="clear" w:color="000000" w:fill="FFFFFF"/>
            <w:vAlign w:val="center"/>
            <w:hideMark/>
          </w:tcPr>
          <w:p w14:paraId="6949012E" w14:textId="77777777" w:rsidR="00885CF4" w:rsidRPr="003C4C6B" w:rsidRDefault="00885CF4" w:rsidP="00885CF4">
            <w:pPr>
              <w:widowControl/>
              <w:autoSpaceDE/>
              <w:autoSpaceDN/>
              <w:rPr>
                <w:rFonts w:ascii="Times New Roman" w:eastAsia="Times New Roman" w:hAnsi="Times New Roman" w:cs="Times New Roman"/>
                <w:b/>
                <w:bCs/>
                <w:sz w:val="20"/>
                <w:szCs w:val="20"/>
                <w:lang w:bidi="ar-SA"/>
              </w:rPr>
            </w:pPr>
            <w:r w:rsidRPr="003C4C6B">
              <w:rPr>
                <w:rFonts w:ascii="Times New Roman" w:eastAsia="Times New Roman" w:hAnsi="Times New Roman" w:cs="Times New Roman"/>
                <w:b/>
                <w:bCs/>
                <w:sz w:val="20"/>
                <w:szCs w:val="20"/>
                <w:lang w:bidi="ar-SA"/>
              </w:rPr>
              <w:t>TOPLAM</w:t>
            </w:r>
          </w:p>
        </w:tc>
        <w:tc>
          <w:tcPr>
            <w:tcW w:w="1240" w:type="dxa"/>
            <w:shd w:val="clear" w:color="auto" w:fill="auto"/>
            <w:vAlign w:val="bottom"/>
          </w:tcPr>
          <w:p w14:paraId="30BF2F7B" w14:textId="65BF1D78"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6.059.450</w:t>
            </w:r>
          </w:p>
        </w:tc>
        <w:tc>
          <w:tcPr>
            <w:tcW w:w="1240" w:type="dxa"/>
            <w:shd w:val="clear" w:color="auto" w:fill="auto"/>
            <w:vAlign w:val="bottom"/>
          </w:tcPr>
          <w:p w14:paraId="318D5F7F" w14:textId="278DD830"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9.089.175</w:t>
            </w:r>
          </w:p>
        </w:tc>
        <w:tc>
          <w:tcPr>
            <w:tcW w:w="1240" w:type="dxa"/>
            <w:shd w:val="clear" w:color="auto" w:fill="auto"/>
            <w:vAlign w:val="bottom"/>
          </w:tcPr>
          <w:p w14:paraId="17954E80" w14:textId="56E12E9B"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12.118.900</w:t>
            </w:r>
          </w:p>
        </w:tc>
        <w:tc>
          <w:tcPr>
            <w:tcW w:w="1240" w:type="dxa"/>
            <w:shd w:val="clear" w:color="auto" w:fill="auto"/>
            <w:vAlign w:val="bottom"/>
          </w:tcPr>
          <w:p w14:paraId="55F1434A" w14:textId="1BE88E76"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15.148.625</w:t>
            </w:r>
          </w:p>
        </w:tc>
        <w:tc>
          <w:tcPr>
            <w:tcW w:w="1240" w:type="dxa"/>
            <w:shd w:val="clear" w:color="auto" w:fill="auto"/>
            <w:vAlign w:val="bottom"/>
          </w:tcPr>
          <w:p w14:paraId="23AF4FF7" w14:textId="0359A270"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18.178.349</w:t>
            </w:r>
          </w:p>
        </w:tc>
        <w:tc>
          <w:tcPr>
            <w:tcW w:w="1446" w:type="dxa"/>
            <w:shd w:val="clear" w:color="auto" w:fill="auto"/>
            <w:vAlign w:val="center"/>
          </w:tcPr>
          <w:p w14:paraId="179B87A8" w14:textId="02DA8789" w:rsidR="00885CF4" w:rsidRPr="00885CF4" w:rsidRDefault="00885CF4" w:rsidP="00885CF4">
            <w:pPr>
              <w:jc w:val="right"/>
              <w:rPr>
                <w:rFonts w:ascii="Times New Roman" w:hAnsi="Times New Roman" w:cs="Times New Roman"/>
                <w:b/>
                <w:bCs/>
                <w:sz w:val="20"/>
                <w:szCs w:val="20"/>
              </w:rPr>
            </w:pPr>
            <w:r w:rsidRPr="00885CF4">
              <w:rPr>
                <w:rFonts w:ascii="Times New Roman" w:hAnsi="Times New Roman" w:cs="Times New Roman"/>
                <w:b/>
                <w:color w:val="000000"/>
              </w:rPr>
              <w:t>60.594.498</w:t>
            </w:r>
          </w:p>
        </w:tc>
      </w:tr>
    </w:tbl>
    <w:p w14:paraId="2CE7A085" w14:textId="77777777" w:rsidR="00A21BA7" w:rsidRDefault="00A21BA7" w:rsidP="000363C0">
      <w:pPr>
        <w:pStyle w:val="Balk2"/>
        <w:spacing w:before="0"/>
        <w:ind w:left="0" w:firstLine="0"/>
        <w:jc w:val="both"/>
        <w:rPr>
          <w:rFonts w:ascii="Times New Roman" w:hAnsi="Times New Roman" w:cs="Times New Roman"/>
          <w:color w:val="002060"/>
          <w:sz w:val="24"/>
          <w:szCs w:val="24"/>
        </w:rPr>
      </w:pPr>
      <w:bookmarkStart w:id="1" w:name="_bookmark37"/>
      <w:bookmarkEnd w:id="1"/>
    </w:p>
    <w:p w14:paraId="73FBF6FB" w14:textId="77777777" w:rsidR="009B042C" w:rsidRDefault="009B042C" w:rsidP="000363C0">
      <w:pPr>
        <w:pStyle w:val="Balk2"/>
        <w:spacing w:before="0"/>
        <w:ind w:left="0" w:firstLine="0"/>
        <w:jc w:val="both"/>
        <w:rPr>
          <w:rFonts w:ascii="Times New Roman" w:hAnsi="Times New Roman" w:cs="Times New Roman"/>
          <w:color w:val="002060"/>
          <w:sz w:val="24"/>
          <w:szCs w:val="24"/>
        </w:rPr>
      </w:pPr>
    </w:p>
    <w:p w14:paraId="243EEA4E" w14:textId="140DD4AF" w:rsidR="00A14979" w:rsidRPr="00A72583" w:rsidRDefault="00FF31FC" w:rsidP="00D2173B">
      <w:pPr>
        <w:pStyle w:val="Balk2"/>
        <w:numPr>
          <w:ilvl w:val="0"/>
          <w:numId w:val="19"/>
        </w:numPr>
        <w:spacing w:before="0"/>
        <w:ind w:left="426"/>
        <w:jc w:val="both"/>
        <w:rPr>
          <w:rFonts w:ascii="Times New Roman" w:hAnsi="Times New Roman" w:cs="Times New Roman"/>
          <w:color w:val="002060"/>
          <w:sz w:val="24"/>
          <w:szCs w:val="24"/>
        </w:rPr>
      </w:pPr>
      <w:r w:rsidRPr="00A72583">
        <w:rPr>
          <w:rFonts w:ascii="Times New Roman" w:hAnsi="Times New Roman" w:cs="Times New Roman"/>
          <w:color w:val="002060"/>
          <w:sz w:val="24"/>
          <w:szCs w:val="24"/>
        </w:rPr>
        <w:lastRenderedPageBreak/>
        <w:t>GZFT ANALİZİ</w:t>
      </w:r>
    </w:p>
    <w:p w14:paraId="1CAF7433" w14:textId="77777777" w:rsidR="00A14979" w:rsidRPr="00A72583" w:rsidRDefault="00A14979" w:rsidP="00A14979">
      <w:pPr>
        <w:pStyle w:val="GvdeMetni"/>
        <w:rPr>
          <w:rFonts w:ascii="Times New Roman" w:hAnsi="Times New Roman" w:cs="Times New Roman"/>
          <w:color w:val="002060"/>
        </w:rPr>
      </w:pPr>
    </w:p>
    <w:p w14:paraId="12099568" w14:textId="77777777" w:rsidR="00A14979" w:rsidRPr="00A72583" w:rsidRDefault="00A14979" w:rsidP="00A14979">
      <w:pPr>
        <w:pStyle w:val="Balk3"/>
        <w:spacing w:before="51"/>
        <w:rPr>
          <w:rFonts w:ascii="Times New Roman" w:hAnsi="Times New Roman" w:cs="Times New Roman"/>
          <w:color w:val="000000"/>
          <w:sz w:val="22"/>
        </w:rPr>
      </w:pPr>
      <w:r w:rsidRPr="00A72583">
        <w:rPr>
          <w:rFonts w:ascii="Times New Roman" w:hAnsi="Times New Roman" w:cs="Times New Roman"/>
          <w:color w:val="000000"/>
          <w:sz w:val="22"/>
        </w:rPr>
        <w:t>Tablo</w:t>
      </w:r>
      <w:r w:rsidR="00EE5830">
        <w:rPr>
          <w:rFonts w:ascii="Times New Roman" w:hAnsi="Times New Roman" w:cs="Times New Roman"/>
          <w:color w:val="000000"/>
          <w:sz w:val="22"/>
        </w:rPr>
        <w:t xml:space="preserve"> 20.</w:t>
      </w:r>
      <w:r w:rsidRPr="00A72583">
        <w:rPr>
          <w:rFonts w:ascii="Times New Roman" w:hAnsi="Times New Roman" w:cs="Times New Roman"/>
          <w:color w:val="000000"/>
          <w:sz w:val="22"/>
        </w:rPr>
        <w:t xml:space="preserve"> GZFT Listesi</w:t>
      </w:r>
    </w:p>
    <w:p w14:paraId="14B57832" w14:textId="77777777" w:rsidR="00A14979" w:rsidRPr="00A72583" w:rsidRDefault="00A14979" w:rsidP="00A14979">
      <w:pPr>
        <w:pStyle w:val="GvdeMetni"/>
        <w:spacing w:before="11"/>
        <w:rPr>
          <w:rFonts w:ascii="Times New Roman"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126"/>
        <w:gridCol w:w="2977"/>
      </w:tblGrid>
      <w:tr w:rsidR="00806BEC" w:rsidRPr="00A72583" w14:paraId="0A94249B" w14:textId="77777777" w:rsidTr="009B042C">
        <w:trPr>
          <w:trHeight w:val="70"/>
        </w:trPr>
        <w:tc>
          <w:tcPr>
            <w:tcW w:w="4928" w:type="dxa"/>
            <w:gridSpan w:val="2"/>
            <w:shd w:val="clear" w:color="auto" w:fill="8064A2"/>
          </w:tcPr>
          <w:p w14:paraId="10D0DF99" w14:textId="77777777" w:rsidR="00806BEC" w:rsidRPr="00A72583" w:rsidRDefault="00806BEC" w:rsidP="0016434D">
            <w:pPr>
              <w:pStyle w:val="TableParagraph"/>
              <w:spacing w:before="61"/>
              <w:ind w:left="425" w:right="568"/>
              <w:jc w:val="center"/>
              <w:rPr>
                <w:rFonts w:ascii="Times New Roman" w:hAnsi="Times New Roman" w:cs="Times New Roman"/>
                <w:b/>
                <w:bCs/>
                <w:color w:val="FFFFFF"/>
                <w:sz w:val="24"/>
                <w:szCs w:val="24"/>
              </w:rPr>
            </w:pPr>
            <w:r w:rsidRPr="00A72583">
              <w:rPr>
                <w:rFonts w:ascii="Times New Roman" w:hAnsi="Times New Roman" w:cs="Times New Roman"/>
                <w:b/>
                <w:bCs/>
                <w:color w:val="FFFFFF"/>
                <w:sz w:val="24"/>
                <w:szCs w:val="24"/>
              </w:rPr>
              <w:t>İç Çevre</w:t>
            </w:r>
          </w:p>
        </w:tc>
        <w:tc>
          <w:tcPr>
            <w:tcW w:w="5103" w:type="dxa"/>
            <w:gridSpan w:val="2"/>
            <w:shd w:val="clear" w:color="auto" w:fill="8064A2"/>
          </w:tcPr>
          <w:p w14:paraId="381EA45C" w14:textId="77777777" w:rsidR="00806BEC" w:rsidRPr="00A72583" w:rsidRDefault="00806BEC" w:rsidP="0016434D">
            <w:pPr>
              <w:pStyle w:val="TableParagraph"/>
              <w:spacing w:before="61"/>
              <w:ind w:left="-1" w:right="290" w:firstLine="142"/>
              <w:jc w:val="center"/>
              <w:rPr>
                <w:rFonts w:ascii="Times New Roman" w:hAnsi="Times New Roman" w:cs="Times New Roman"/>
                <w:b/>
                <w:bCs/>
                <w:color w:val="FFFFFF"/>
                <w:sz w:val="24"/>
                <w:szCs w:val="24"/>
              </w:rPr>
            </w:pPr>
            <w:r w:rsidRPr="00A72583">
              <w:rPr>
                <w:rFonts w:ascii="Times New Roman" w:hAnsi="Times New Roman" w:cs="Times New Roman"/>
                <w:b/>
                <w:bCs/>
                <w:color w:val="FFFFFF"/>
                <w:sz w:val="24"/>
                <w:szCs w:val="24"/>
              </w:rPr>
              <w:t>Dış Çevre</w:t>
            </w:r>
          </w:p>
        </w:tc>
      </w:tr>
      <w:tr w:rsidR="00A14979" w:rsidRPr="00A72583" w14:paraId="283B3E54" w14:textId="77777777" w:rsidTr="009B042C">
        <w:trPr>
          <w:trHeight w:val="70"/>
        </w:trPr>
        <w:tc>
          <w:tcPr>
            <w:tcW w:w="2235" w:type="dxa"/>
            <w:shd w:val="clear" w:color="auto" w:fill="8064A2"/>
          </w:tcPr>
          <w:p w14:paraId="704D1736" w14:textId="77777777" w:rsidR="00A14979" w:rsidRPr="00A72583" w:rsidRDefault="00A14979" w:rsidP="0016434D">
            <w:pPr>
              <w:pStyle w:val="TableParagraph"/>
              <w:spacing w:before="59"/>
              <w:ind w:left="503"/>
              <w:rPr>
                <w:rFonts w:ascii="Times New Roman" w:hAnsi="Times New Roman" w:cs="Times New Roman"/>
                <w:b/>
                <w:bCs/>
                <w:sz w:val="24"/>
                <w:szCs w:val="24"/>
              </w:rPr>
            </w:pPr>
            <w:r w:rsidRPr="00A72583">
              <w:rPr>
                <w:rFonts w:ascii="Times New Roman" w:hAnsi="Times New Roman" w:cs="Times New Roman"/>
                <w:b/>
                <w:bCs/>
                <w:color w:val="FFFFFF"/>
                <w:sz w:val="24"/>
                <w:szCs w:val="24"/>
              </w:rPr>
              <w:t>Güçlü yönler</w:t>
            </w:r>
          </w:p>
        </w:tc>
        <w:tc>
          <w:tcPr>
            <w:tcW w:w="2693" w:type="dxa"/>
            <w:shd w:val="clear" w:color="auto" w:fill="8064A2"/>
          </w:tcPr>
          <w:p w14:paraId="588068B4" w14:textId="77777777" w:rsidR="00A14979" w:rsidRPr="00A72583" w:rsidRDefault="00A14979" w:rsidP="0016434D">
            <w:pPr>
              <w:pStyle w:val="TableParagraph"/>
              <w:spacing w:before="59"/>
              <w:ind w:left="547"/>
              <w:rPr>
                <w:rFonts w:ascii="Times New Roman" w:hAnsi="Times New Roman" w:cs="Times New Roman"/>
                <w:b/>
                <w:sz w:val="24"/>
                <w:szCs w:val="24"/>
              </w:rPr>
            </w:pPr>
            <w:r w:rsidRPr="00A72583">
              <w:rPr>
                <w:rFonts w:ascii="Times New Roman" w:hAnsi="Times New Roman" w:cs="Times New Roman"/>
                <w:b/>
                <w:color w:val="FFFFFF"/>
                <w:sz w:val="24"/>
                <w:szCs w:val="24"/>
              </w:rPr>
              <w:t>Zayıf yönler</w:t>
            </w:r>
          </w:p>
        </w:tc>
        <w:tc>
          <w:tcPr>
            <w:tcW w:w="2126" w:type="dxa"/>
            <w:shd w:val="clear" w:color="auto" w:fill="8064A2"/>
          </w:tcPr>
          <w:p w14:paraId="513DA56B" w14:textId="77777777" w:rsidR="00A14979" w:rsidRPr="00A72583" w:rsidRDefault="00A14979" w:rsidP="0016434D">
            <w:pPr>
              <w:pStyle w:val="TableParagraph"/>
              <w:spacing w:before="59"/>
              <w:ind w:left="726"/>
              <w:rPr>
                <w:rFonts w:ascii="Times New Roman" w:hAnsi="Times New Roman" w:cs="Times New Roman"/>
                <w:b/>
                <w:sz w:val="24"/>
                <w:szCs w:val="24"/>
              </w:rPr>
            </w:pPr>
            <w:r w:rsidRPr="00A72583">
              <w:rPr>
                <w:rFonts w:ascii="Times New Roman" w:hAnsi="Times New Roman" w:cs="Times New Roman"/>
                <w:b/>
                <w:color w:val="FFFFFF"/>
                <w:sz w:val="24"/>
                <w:szCs w:val="24"/>
              </w:rPr>
              <w:t>Fırsatlar</w:t>
            </w:r>
          </w:p>
        </w:tc>
        <w:tc>
          <w:tcPr>
            <w:tcW w:w="2977" w:type="dxa"/>
            <w:shd w:val="clear" w:color="auto" w:fill="8064A2"/>
          </w:tcPr>
          <w:p w14:paraId="44FFE684" w14:textId="77777777" w:rsidR="00A14979" w:rsidRPr="00A72583" w:rsidRDefault="00A14979" w:rsidP="0016434D">
            <w:pPr>
              <w:pStyle w:val="TableParagraph"/>
              <w:spacing w:before="59"/>
              <w:ind w:left="680"/>
              <w:rPr>
                <w:rFonts w:ascii="Times New Roman" w:hAnsi="Times New Roman" w:cs="Times New Roman"/>
                <w:b/>
                <w:bCs/>
                <w:sz w:val="24"/>
                <w:szCs w:val="24"/>
              </w:rPr>
            </w:pPr>
            <w:r w:rsidRPr="00A72583">
              <w:rPr>
                <w:rFonts w:ascii="Times New Roman" w:hAnsi="Times New Roman" w:cs="Times New Roman"/>
                <w:b/>
                <w:bCs/>
                <w:color w:val="FFFFFF"/>
                <w:sz w:val="24"/>
                <w:szCs w:val="24"/>
              </w:rPr>
              <w:t>Tehditler</w:t>
            </w:r>
          </w:p>
        </w:tc>
      </w:tr>
      <w:tr w:rsidR="00A14979" w:rsidRPr="00A72583" w14:paraId="2FFB2851" w14:textId="77777777" w:rsidTr="009B042C">
        <w:trPr>
          <w:trHeight w:val="1201"/>
        </w:trPr>
        <w:tc>
          <w:tcPr>
            <w:tcW w:w="2235" w:type="dxa"/>
            <w:shd w:val="clear" w:color="auto" w:fill="FFFFFF"/>
          </w:tcPr>
          <w:p w14:paraId="03D2F755" w14:textId="77777777" w:rsidR="00A14979" w:rsidRPr="00FF31FC" w:rsidRDefault="00A1497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Öğrenci velilerinin eğitim faaliyetlerine önem veriyor olması</w:t>
            </w:r>
          </w:p>
          <w:p w14:paraId="4F67310C" w14:textId="77777777" w:rsidR="00A14979" w:rsidRPr="00FF31FC" w:rsidRDefault="00FE4698"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w:t>
            </w:r>
            <w:r w:rsidR="005B16E7" w:rsidRPr="00FF31FC">
              <w:rPr>
                <w:rFonts w:ascii="Times New Roman" w:hAnsi="Times New Roman" w:cs="Times New Roman"/>
                <w:bCs/>
                <w:color w:val="000000" w:themeColor="text1"/>
                <w:sz w:val="20"/>
                <w:szCs w:val="20"/>
              </w:rPr>
              <w:t xml:space="preserve"> ve ilçe</w:t>
            </w:r>
            <w:r w:rsidRPr="00FF31FC">
              <w:rPr>
                <w:rFonts w:ascii="Times New Roman" w:hAnsi="Times New Roman" w:cs="Times New Roman"/>
                <w:bCs/>
                <w:color w:val="000000" w:themeColor="text1"/>
                <w:sz w:val="20"/>
                <w:szCs w:val="20"/>
              </w:rPr>
              <w:t xml:space="preserve"> MEM tarafından yürürlüğe konan çalışmaların sahiplenilme düzeyi</w:t>
            </w:r>
          </w:p>
          <w:p w14:paraId="44D189E7"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Müdürlüğümüz faaliyetlerinin mevzuata uygun olarak yapılması</w:t>
            </w:r>
          </w:p>
          <w:p w14:paraId="35A43604"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Bilgi edinme, halkla ilişkiler sürecinin mevzuatın belirlediği yasal sürede gerçekleşmesi</w:t>
            </w:r>
          </w:p>
          <w:p w14:paraId="77B8FBC9"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 İlçe ve okul/kurum düzeyinde iletişim ve yazışmaların zamanında gerçekleşmesi</w:t>
            </w:r>
          </w:p>
          <w:p w14:paraId="0EA0410A"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Kurumların yönetici ihtiyacının karşılanması</w:t>
            </w:r>
          </w:p>
          <w:p w14:paraId="34EBC937" w14:textId="77777777" w:rsidR="00A14979" w:rsidRPr="00FF31FC" w:rsidRDefault="00042D15"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İlçemizde</w:t>
            </w:r>
            <w:r w:rsidR="00E96F68" w:rsidRPr="00FF31FC">
              <w:rPr>
                <w:rFonts w:ascii="Times New Roman" w:hAnsi="Times New Roman" w:cs="Times New Roman"/>
                <w:bCs/>
                <w:color w:val="000000" w:themeColor="text1"/>
                <w:sz w:val="20"/>
                <w:szCs w:val="20"/>
              </w:rPr>
              <w:t xml:space="preserve"> Özel Öğretim Kurumlarının olması</w:t>
            </w:r>
          </w:p>
          <w:p w14:paraId="54931FBE" w14:textId="77777777" w:rsidR="005B16E7" w:rsidRPr="00FF31FC" w:rsidRDefault="005B16E7"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Öğretmenlerin ortalama görev sürelerinin uzun olması</w:t>
            </w:r>
          </w:p>
          <w:p w14:paraId="2B3590EB"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Kurumlarımızda genel olarak güven ve işbirliği esasına dayalı paydaş ilişkileri geliştirilmiş olması</w:t>
            </w:r>
          </w:p>
          <w:p w14:paraId="4105597E" w14:textId="77777777" w:rsidR="00863DB1" w:rsidRPr="00FF31FC" w:rsidRDefault="00863DB1" w:rsidP="00863DB1">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Kurumlarımızdaki iletişim mekanizmalarının etkili şekilde işletilmesi</w:t>
            </w:r>
          </w:p>
          <w:p w14:paraId="0547139D"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Yeniliğe açık, adil, şeffaf ve tarafsız yönetim anlayışının benimsenmiş olması</w:t>
            </w:r>
          </w:p>
          <w:p w14:paraId="12C82389"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Çalışanların, kişisel ve mesleki gelişim konusunda katılımcı olması</w:t>
            </w:r>
          </w:p>
          <w:p w14:paraId="23080CC6"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Kurumlarımızdaki personelin, kurumun hedeflerini kendi hedefleri gibi benimsemiş olması</w:t>
            </w:r>
          </w:p>
        </w:tc>
        <w:tc>
          <w:tcPr>
            <w:tcW w:w="2693" w:type="dxa"/>
            <w:shd w:val="clear" w:color="auto" w:fill="FFFFFF"/>
          </w:tcPr>
          <w:p w14:paraId="06DEBEC8" w14:textId="77777777" w:rsidR="00A14979" w:rsidRPr="00FF31FC" w:rsidRDefault="00A1497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Öğrenci velilerinin eğitimciler yerine basın-yayın araçlarını otorite kabul etmeleri</w:t>
            </w:r>
          </w:p>
          <w:p w14:paraId="2A49B0A3" w14:textId="71A4EE93" w:rsidR="00A14979" w:rsidRPr="00FF31FC" w:rsidRDefault="00A14979" w:rsidP="009B7F6E">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Öğrenci velilerinin</w:t>
            </w:r>
            <w:r w:rsidR="00FF31FC">
              <w:rPr>
                <w:rFonts w:ascii="Times New Roman" w:hAnsi="Times New Roman" w:cs="Times New Roman"/>
                <w:bCs/>
                <w:color w:val="000000" w:themeColor="text1"/>
                <w:sz w:val="20"/>
                <w:szCs w:val="20"/>
              </w:rPr>
              <w:t xml:space="preserve"> </w:t>
            </w:r>
            <w:r w:rsidR="0042003D" w:rsidRPr="00FF31FC">
              <w:rPr>
                <w:rFonts w:ascii="Times New Roman" w:hAnsi="Times New Roman" w:cs="Times New Roman"/>
                <w:bCs/>
                <w:color w:val="000000" w:themeColor="text1"/>
                <w:sz w:val="20"/>
                <w:szCs w:val="20"/>
              </w:rPr>
              <w:t>“</w:t>
            </w:r>
            <w:r w:rsidRPr="00FF31FC">
              <w:rPr>
                <w:rFonts w:ascii="Times New Roman" w:hAnsi="Times New Roman" w:cs="Times New Roman"/>
                <w:bCs/>
                <w:color w:val="000000" w:themeColor="text1"/>
                <w:sz w:val="20"/>
                <w:szCs w:val="20"/>
              </w:rPr>
              <w:t>eğitimde kalite” kavramını, merkezi sınav başarısı olarak algılaması</w:t>
            </w:r>
          </w:p>
          <w:p w14:paraId="680A169C" w14:textId="77777777" w:rsidR="00A14979" w:rsidRPr="00FF31FC" w:rsidRDefault="00A1497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Öğrenci velilerinin eğitimcilere yönelik müdahale alanlarının fazla olması, eğitimcilerde </w:t>
            </w:r>
            <w:proofErr w:type="spellStart"/>
            <w:r w:rsidRPr="00FF31FC">
              <w:rPr>
                <w:rFonts w:ascii="Times New Roman" w:hAnsi="Times New Roman" w:cs="Times New Roman"/>
                <w:bCs/>
                <w:color w:val="000000" w:themeColor="text1"/>
                <w:sz w:val="20"/>
                <w:szCs w:val="20"/>
              </w:rPr>
              <w:t>mental</w:t>
            </w:r>
            <w:proofErr w:type="spellEnd"/>
            <w:r w:rsidRPr="00FF31FC">
              <w:rPr>
                <w:rFonts w:ascii="Times New Roman" w:hAnsi="Times New Roman" w:cs="Times New Roman"/>
                <w:bCs/>
                <w:color w:val="000000" w:themeColor="text1"/>
                <w:sz w:val="20"/>
                <w:szCs w:val="20"/>
              </w:rPr>
              <w:t xml:space="preserve"> yorgunluğa neden olması</w:t>
            </w:r>
          </w:p>
          <w:p w14:paraId="66123DC1" w14:textId="77777777" w:rsidR="00744047" w:rsidRPr="00FF31FC" w:rsidRDefault="00744047"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Veli toplantılarına katılım oranlarının beklenen düzeyde olmaması</w:t>
            </w:r>
          </w:p>
          <w:p w14:paraId="64D80235" w14:textId="77777777" w:rsidR="00A14979" w:rsidRPr="00FF31FC" w:rsidRDefault="00A14979" w:rsidP="00FA4D2F">
            <w:pPr>
              <w:pStyle w:val="TableParagraph"/>
              <w:numPr>
                <w:ilvl w:val="0"/>
                <w:numId w:val="11"/>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Yerel maddi destek bulmakta yaşanan güçlükler</w:t>
            </w:r>
          </w:p>
          <w:p w14:paraId="4DD99713" w14:textId="5F6175A9" w:rsidR="0069431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Özel eğitim hizmetlerinden yararlanması gereken velilerin önyargıları, çevresel etmenlerden</w:t>
            </w:r>
            <w:r w:rsidR="00FF31FC">
              <w:rPr>
                <w:rFonts w:ascii="Times New Roman" w:hAnsi="Times New Roman" w:cs="Times New Roman"/>
                <w:bCs/>
                <w:color w:val="000000" w:themeColor="text1"/>
                <w:sz w:val="20"/>
                <w:szCs w:val="20"/>
              </w:rPr>
              <w:t xml:space="preserve"> </w:t>
            </w:r>
            <w:r w:rsidRPr="00FF31FC">
              <w:rPr>
                <w:rFonts w:ascii="Times New Roman" w:hAnsi="Times New Roman" w:cs="Times New Roman"/>
                <w:bCs/>
                <w:color w:val="000000" w:themeColor="text1"/>
                <w:sz w:val="20"/>
                <w:szCs w:val="20"/>
              </w:rPr>
              <w:t>kaynaklanan çekinceleri</w:t>
            </w:r>
          </w:p>
          <w:p w14:paraId="2F859C5B" w14:textId="7D9931F0" w:rsidR="00A14979" w:rsidRPr="00FF31FC" w:rsidRDefault="00863DB1"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Okul-Aile Birlikleri</w:t>
            </w:r>
            <w:r w:rsidR="00910365" w:rsidRPr="00FF31FC">
              <w:rPr>
                <w:rFonts w:ascii="Times New Roman" w:hAnsi="Times New Roman" w:cs="Times New Roman"/>
                <w:bCs/>
                <w:color w:val="000000" w:themeColor="text1"/>
                <w:sz w:val="20"/>
                <w:szCs w:val="20"/>
              </w:rPr>
              <w:t>nin,</w:t>
            </w:r>
            <w:r w:rsidR="00051489" w:rsidRPr="00FF31FC">
              <w:rPr>
                <w:rFonts w:ascii="Times New Roman" w:hAnsi="Times New Roman" w:cs="Times New Roman"/>
                <w:bCs/>
                <w:color w:val="000000" w:themeColor="text1"/>
                <w:sz w:val="20"/>
                <w:szCs w:val="20"/>
              </w:rPr>
              <w:t xml:space="preserve"> </w:t>
            </w:r>
            <w:r w:rsidR="00910365" w:rsidRPr="00FF31FC">
              <w:rPr>
                <w:rFonts w:ascii="Times New Roman" w:hAnsi="Times New Roman" w:cs="Times New Roman"/>
                <w:bCs/>
                <w:color w:val="000000" w:themeColor="text1"/>
                <w:sz w:val="20"/>
                <w:szCs w:val="20"/>
              </w:rPr>
              <w:t>üyelerinden</w:t>
            </w:r>
            <w:r w:rsidR="00051489" w:rsidRPr="00FF31FC">
              <w:rPr>
                <w:rFonts w:ascii="Times New Roman" w:hAnsi="Times New Roman" w:cs="Times New Roman"/>
                <w:bCs/>
                <w:color w:val="000000" w:themeColor="text1"/>
                <w:sz w:val="20"/>
                <w:szCs w:val="20"/>
              </w:rPr>
              <w:t xml:space="preserve"> </w:t>
            </w:r>
            <w:r w:rsidRPr="00FF31FC">
              <w:rPr>
                <w:rFonts w:ascii="Times New Roman" w:hAnsi="Times New Roman" w:cs="Times New Roman"/>
                <w:bCs/>
                <w:color w:val="000000" w:themeColor="text1"/>
                <w:sz w:val="20"/>
                <w:szCs w:val="20"/>
              </w:rPr>
              <w:t>beklenen desteği elde edememesi</w:t>
            </w:r>
            <w:r w:rsidR="00A14979" w:rsidRPr="00FF31FC">
              <w:rPr>
                <w:rFonts w:ascii="Times New Roman" w:hAnsi="Times New Roman" w:cs="Times New Roman"/>
                <w:bCs/>
                <w:color w:val="000000" w:themeColor="text1"/>
                <w:sz w:val="20"/>
                <w:szCs w:val="20"/>
              </w:rPr>
              <w:t>, iş ve işlemlerin okul yönetimince yüklenilmesi</w:t>
            </w:r>
          </w:p>
          <w:p w14:paraId="33CC0A7A"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Tüm eğitim kurumlarında güvenlik görevlisi bulunmaması</w:t>
            </w:r>
          </w:p>
          <w:p w14:paraId="35BAC5BC" w14:textId="77777777" w:rsidR="00694319" w:rsidRPr="00FF31FC" w:rsidRDefault="0069431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İlçe Milli Eğitim Müdürlüğünün bağımsız bir binaya sahip olmaması </w:t>
            </w:r>
          </w:p>
          <w:p w14:paraId="594087D9" w14:textId="77777777" w:rsidR="001E46C5"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Öğrencilere yönelik sosyal alanların (kafeterya, kantin)</w:t>
            </w:r>
            <w:r w:rsidR="00910365" w:rsidRPr="00FF31FC">
              <w:rPr>
                <w:rFonts w:ascii="Times New Roman" w:hAnsi="Times New Roman" w:cs="Times New Roman"/>
                <w:bCs/>
                <w:color w:val="000000" w:themeColor="text1"/>
                <w:sz w:val="20"/>
                <w:szCs w:val="20"/>
              </w:rPr>
              <w:t>,</w:t>
            </w:r>
            <w:r w:rsidR="001E46C5" w:rsidRPr="00FF31FC">
              <w:rPr>
                <w:rFonts w:ascii="Times New Roman" w:hAnsi="Times New Roman" w:cs="Times New Roman"/>
                <w:bCs/>
                <w:color w:val="000000" w:themeColor="text1"/>
                <w:sz w:val="20"/>
                <w:szCs w:val="20"/>
              </w:rPr>
              <w:t>oyun alanlarının azlığı</w:t>
            </w:r>
          </w:p>
          <w:p w14:paraId="1BA885C6" w14:textId="77777777" w:rsidR="00784B22" w:rsidRPr="00FF31FC" w:rsidRDefault="00784B22"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İlçedeki etkinliklere yönelik sergi, konferans, sinema salonunun bulunmaması</w:t>
            </w:r>
          </w:p>
          <w:p w14:paraId="2B20ACA9" w14:textId="77777777" w:rsidR="0094437A" w:rsidRPr="00FF31FC" w:rsidRDefault="00751C0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İlçemizde yüksek</w:t>
            </w:r>
            <w:r w:rsidR="0094437A" w:rsidRPr="00FF31FC">
              <w:rPr>
                <w:rFonts w:ascii="Times New Roman" w:hAnsi="Times New Roman" w:cs="Times New Roman"/>
                <w:bCs/>
                <w:color w:val="000000" w:themeColor="text1"/>
                <w:sz w:val="20"/>
                <w:szCs w:val="20"/>
              </w:rPr>
              <w:t>öğrenim kurumunun bulunmaması</w:t>
            </w:r>
          </w:p>
          <w:p w14:paraId="1F8C9DEC"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Kurumlarımızdaki teknolojik olanakların standart düzeyde olmaması</w:t>
            </w:r>
          </w:p>
          <w:p w14:paraId="709327FF" w14:textId="77777777" w:rsidR="00863DB1" w:rsidRPr="00FF31FC" w:rsidRDefault="00863DB1"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Dersler dışında bazı çalışmaların</w:t>
            </w:r>
            <w:r w:rsidR="00910365" w:rsidRPr="00FF31FC">
              <w:rPr>
                <w:rFonts w:ascii="Times New Roman" w:hAnsi="Times New Roman" w:cs="Times New Roman"/>
                <w:bCs/>
                <w:color w:val="000000" w:themeColor="text1"/>
                <w:sz w:val="20"/>
                <w:szCs w:val="20"/>
              </w:rPr>
              <w:t xml:space="preserve"> öğretmenler tarafından </w:t>
            </w:r>
            <w:r w:rsidRPr="00FF31FC">
              <w:rPr>
                <w:rFonts w:ascii="Times New Roman" w:hAnsi="Times New Roman" w:cs="Times New Roman"/>
                <w:bCs/>
                <w:color w:val="000000" w:themeColor="text1"/>
                <w:sz w:val="20"/>
                <w:szCs w:val="20"/>
              </w:rPr>
              <w:t xml:space="preserve">angarya veya gereksiz </w:t>
            </w:r>
            <w:r w:rsidR="00910365" w:rsidRPr="00FF31FC">
              <w:rPr>
                <w:rFonts w:ascii="Times New Roman" w:hAnsi="Times New Roman" w:cs="Times New Roman"/>
                <w:bCs/>
                <w:color w:val="000000" w:themeColor="text1"/>
                <w:sz w:val="20"/>
                <w:szCs w:val="20"/>
              </w:rPr>
              <w:t>görülmesi</w:t>
            </w:r>
          </w:p>
          <w:p w14:paraId="5872437E" w14:textId="77777777" w:rsidR="00694319" w:rsidRPr="00FF31FC" w:rsidRDefault="00863DB1" w:rsidP="009B042C">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Bazı mahallelerdeki devamsızlık ve okuldan ayrılma oranlarının yüksek olması</w:t>
            </w:r>
          </w:p>
        </w:tc>
        <w:tc>
          <w:tcPr>
            <w:tcW w:w="2126" w:type="dxa"/>
            <w:shd w:val="clear" w:color="auto" w:fill="FFFFFF"/>
          </w:tcPr>
          <w:p w14:paraId="32941B4E" w14:textId="77777777" w:rsidR="00A14979" w:rsidRPr="00FF31FC" w:rsidRDefault="007851AE"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w:t>
            </w:r>
            <w:r w:rsidR="00A14979" w:rsidRPr="00FF31FC">
              <w:rPr>
                <w:rFonts w:ascii="Times New Roman" w:hAnsi="Times New Roman" w:cs="Times New Roman"/>
                <w:bCs/>
                <w:color w:val="000000" w:themeColor="text1"/>
                <w:sz w:val="20"/>
                <w:szCs w:val="20"/>
              </w:rPr>
              <w:t xml:space="preserve">ğretmen, yönetici ve personel normu doluluk oranının yüksek olması </w:t>
            </w:r>
          </w:p>
          <w:p w14:paraId="76E853B4" w14:textId="77777777" w:rsidR="00744047" w:rsidRPr="00FF31FC" w:rsidRDefault="00744047"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İlçemizde Spor Lisesi bulunması</w:t>
            </w:r>
          </w:p>
          <w:p w14:paraId="49E00E76" w14:textId="77777777" w:rsidR="00744047" w:rsidRPr="00FF31FC" w:rsidRDefault="00744047"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Eğitim kurumlarımızın büyük kısmının ilçe merkezine yakın olması</w:t>
            </w:r>
          </w:p>
          <w:p w14:paraId="33979843"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Ege Bölgesinin bitkisel tüketim ihtiyacının büyük bölümünün </w:t>
            </w:r>
            <w:r w:rsidR="00276B98" w:rsidRPr="00FF31FC">
              <w:rPr>
                <w:rFonts w:ascii="Times New Roman" w:hAnsi="Times New Roman" w:cs="Times New Roman"/>
                <w:bCs/>
                <w:color w:val="000000" w:themeColor="text1"/>
                <w:sz w:val="20"/>
                <w:szCs w:val="20"/>
              </w:rPr>
              <w:t>Bozdoğan</w:t>
            </w:r>
            <w:r w:rsidR="007851AE" w:rsidRPr="00FF31FC">
              <w:rPr>
                <w:rFonts w:ascii="Times New Roman" w:hAnsi="Times New Roman" w:cs="Times New Roman"/>
                <w:bCs/>
                <w:color w:val="000000" w:themeColor="text1"/>
                <w:sz w:val="20"/>
                <w:szCs w:val="20"/>
              </w:rPr>
              <w:t xml:space="preserve"> ilçesi Acarlar Mahallesinden </w:t>
            </w:r>
            <w:r w:rsidRPr="00FF31FC">
              <w:rPr>
                <w:rFonts w:ascii="Times New Roman" w:hAnsi="Times New Roman" w:cs="Times New Roman"/>
                <w:bCs/>
                <w:color w:val="000000" w:themeColor="text1"/>
                <w:sz w:val="20"/>
                <w:szCs w:val="20"/>
              </w:rPr>
              <w:t>karşılanması</w:t>
            </w:r>
          </w:p>
          <w:p w14:paraId="59B9228C"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Gelenek ve görenek bakımından zengin bir tarihi geçmişe sahip olması</w:t>
            </w:r>
          </w:p>
          <w:p w14:paraId="2E6F3764" w14:textId="77777777" w:rsidR="00A14979" w:rsidRPr="00FF31FC" w:rsidRDefault="000D09B2"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Sınıf ö</w:t>
            </w:r>
            <w:r w:rsidR="00A14979" w:rsidRPr="00FF31FC">
              <w:rPr>
                <w:rFonts w:ascii="Times New Roman" w:hAnsi="Times New Roman" w:cs="Times New Roman"/>
                <w:bCs/>
                <w:color w:val="000000" w:themeColor="text1"/>
                <w:sz w:val="20"/>
                <w:szCs w:val="20"/>
              </w:rPr>
              <w:t xml:space="preserve">ğretmeni ve </w:t>
            </w:r>
            <w:proofErr w:type="gramStart"/>
            <w:r w:rsidR="00A14979" w:rsidRPr="00FF31FC">
              <w:rPr>
                <w:rFonts w:ascii="Times New Roman" w:hAnsi="Times New Roman" w:cs="Times New Roman"/>
                <w:bCs/>
                <w:color w:val="000000" w:themeColor="text1"/>
                <w:sz w:val="20"/>
                <w:szCs w:val="20"/>
              </w:rPr>
              <w:t>branş</w:t>
            </w:r>
            <w:proofErr w:type="gramEnd"/>
            <w:r w:rsidR="00A14979" w:rsidRPr="00FF31FC">
              <w:rPr>
                <w:rFonts w:ascii="Times New Roman" w:hAnsi="Times New Roman" w:cs="Times New Roman"/>
                <w:bCs/>
                <w:color w:val="000000" w:themeColor="text1"/>
                <w:sz w:val="20"/>
                <w:szCs w:val="20"/>
              </w:rPr>
              <w:t xml:space="preserve"> öğretmeni ihtiyacının minimum düzeyde olması</w:t>
            </w:r>
          </w:p>
          <w:p w14:paraId="7BACCBB2" w14:textId="77777777" w:rsidR="00A14979" w:rsidRPr="00FF31FC" w:rsidRDefault="007851AE"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İlçemizin Aydın-İzmir karayolu </w:t>
            </w:r>
            <w:r w:rsidR="00C91A08" w:rsidRPr="00FF31FC">
              <w:rPr>
                <w:rFonts w:ascii="Times New Roman" w:hAnsi="Times New Roman" w:cs="Times New Roman"/>
                <w:bCs/>
                <w:color w:val="000000" w:themeColor="text1"/>
                <w:sz w:val="20"/>
                <w:szCs w:val="20"/>
              </w:rPr>
              <w:t>üzerinde bulunması</w:t>
            </w:r>
            <w:r w:rsidR="00E712CB" w:rsidRPr="00FF31FC">
              <w:rPr>
                <w:rFonts w:ascii="Times New Roman" w:hAnsi="Times New Roman" w:cs="Times New Roman"/>
                <w:bCs/>
                <w:color w:val="000000" w:themeColor="text1"/>
                <w:sz w:val="20"/>
                <w:szCs w:val="20"/>
              </w:rPr>
              <w:t xml:space="preserve"> ve il merkezine yakın olması</w:t>
            </w:r>
          </w:p>
          <w:p w14:paraId="2F0F59BC" w14:textId="77777777" w:rsidR="00E93D5B" w:rsidRPr="00FF31FC" w:rsidRDefault="00E93D5B"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Kültürel ve demografik çeşitlilik</w:t>
            </w:r>
          </w:p>
          <w:p w14:paraId="7AF254B0" w14:textId="77777777" w:rsidR="00A14979" w:rsidRPr="00FF31FC" w:rsidRDefault="007851AE"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Kültürel zenginliklerin, düzenlenen festivallerle yaşatılması</w:t>
            </w:r>
          </w:p>
          <w:p w14:paraId="3DA7EA82" w14:textId="77777777" w:rsidR="004B1F07" w:rsidRPr="00FF31FC" w:rsidRDefault="004B1F07"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Kış şartlarının olumsuz geçmemesi</w:t>
            </w:r>
          </w:p>
          <w:p w14:paraId="6DDC5FC1" w14:textId="77777777" w:rsidR="004B1F07" w:rsidRPr="00FF31FC" w:rsidRDefault="004B1F07"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Yeryüzü şekillerinin eğitim-öğretimde aksaklığa yol açmaması</w:t>
            </w:r>
          </w:p>
          <w:p w14:paraId="3A5269D9" w14:textId="77777777" w:rsidR="00A14979" w:rsidRPr="00FF31FC" w:rsidRDefault="00A14979" w:rsidP="00FA4D2F">
            <w:pPr>
              <w:pStyle w:val="TableParagraph"/>
              <w:jc w:val="both"/>
              <w:rPr>
                <w:rFonts w:ascii="Times New Roman" w:hAnsi="Times New Roman" w:cs="Times New Roman"/>
                <w:bCs/>
                <w:color w:val="000000" w:themeColor="text1"/>
                <w:sz w:val="20"/>
                <w:szCs w:val="20"/>
              </w:rPr>
            </w:pPr>
          </w:p>
        </w:tc>
        <w:tc>
          <w:tcPr>
            <w:tcW w:w="2977" w:type="dxa"/>
            <w:shd w:val="clear" w:color="auto" w:fill="FFFFFF"/>
          </w:tcPr>
          <w:p w14:paraId="06B371B1" w14:textId="77777777" w:rsidR="00A14979" w:rsidRPr="00FF31FC" w:rsidRDefault="00A1497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Özel sektör ve sanayi kuruluşlarının politikalarında eğitim faaliyetle</w:t>
            </w:r>
            <w:r w:rsidR="004A356F" w:rsidRPr="00FF31FC">
              <w:rPr>
                <w:rFonts w:ascii="Times New Roman" w:hAnsi="Times New Roman" w:cs="Times New Roman"/>
                <w:bCs/>
                <w:color w:val="000000" w:themeColor="text1"/>
                <w:sz w:val="20"/>
                <w:szCs w:val="20"/>
              </w:rPr>
              <w:t>rine yeterince yer verilmemesi</w:t>
            </w:r>
          </w:p>
          <w:p w14:paraId="2D1D4E32" w14:textId="77777777" w:rsidR="00A14979" w:rsidRPr="00FF31FC" w:rsidRDefault="00A14979" w:rsidP="00FA4D2F">
            <w:pPr>
              <w:pStyle w:val="TableParagraph"/>
              <w:numPr>
                <w:ilvl w:val="0"/>
                <w:numId w:val="11"/>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AB Projelerine ayrılan fon miktarlarındaki değişkenlik</w:t>
            </w:r>
          </w:p>
          <w:p w14:paraId="584DA529" w14:textId="77777777" w:rsidR="00A14979" w:rsidRPr="00FF31FC" w:rsidRDefault="00A14979" w:rsidP="00FA4D2F">
            <w:pPr>
              <w:pStyle w:val="TableParagraph"/>
              <w:numPr>
                <w:ilvl w:val="0"/>
                <w:numId w:val="11"/>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Eğitim faaliyetleri Ar-Ge çalışmalarına bütçe ayrılamaması</w:t>
            </w:r>
          </w:p>
          <w:p w14:paraId="35C5FD4C" w14:textId="77777777" w:rsidR="00A14979" w:rsidRPr="00FF31FC" w:rsidRDefault="00A14979" w:rsidP="00FA4D2F">
            <w:pPr>
              <w:pStyle w:val="TableParagraph"/>
              <w:numPr>
                <w:ilvl w:val="0"/>
                <w:numId w:val="11"/>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Yerel maddi destek bulmakta yaşanan güçlükler</w:t>
            </w:r>
          </w:p>
          <w:p w14:paraId="07931991"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Çiftçilik ve tarımla uğr</w:t>
            </w:r>
            <w:r w:rsidR="004A356F" w:rsidRPr="00FF31FC">
              <w:rPr>
                <w:rFonts w:ascii="Times New Roman" w:hAnsi="Times New Roman" w:cs="Times New Roman"/>
                <w:bCs/>
                <w:color w:val="000000" w:themeColor="text1"/>
                <w:sz w:val="20"/>
                <w:szCs w:val="20"/>
              </w:rPr>
              <w:t>aşan yerleşimcilerin fazlalığı</w:t>
            </w:r>
          </w:p>
          <w:p w14:paraId="314871B2" w14:textId="77777777" w:rsidR="00E93D5B" w:rsidRPr="00FF31FC" w:rsidRDefault="003C2BBC"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Pazarcılık ve t</w:t>
            </w:r>
            <w:r w:rsidR="00E93D5B" w:rsidRPr="00FF31FC">
              <w:rPr>
                <w:rFonts w:ascii="Times New Roman" w:hAnsi="Times New Roman" w:cs="Times New Roman"/>
                <w:bCs/>
                <w:color w:val="000000" w:themeColor="text1"/>
                <w:sz w:val="20"/>
                <w:szCs w:val="20"/>
              </w:rPr>
              <w:t>arımsal faaliyetlerde çalışan çocukların yüksek oranda devamsızlık yapması</w:t>
            </w:r>
          </w:p>
          <w:p w14:paraId="433E7EF9"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İş kaygısı nedeniyle velilerin eğitim faaliyetlerine katılım oranlarının düşük olması</w:t>
            </w:r>
          </w:p>
          <w:p w14:paraId="4F99F0F8" w14:textId="77777777" w:rsidR="00A14979" w:rsidRPr="00FF31FC" w:rsidRDefault="00A14979"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Bilimsel, teknolojik temalı çalışmalar için maddi kaynak temininde güçlük yaşanması</w:t>
            </w:r>
          </w:p>
          <w:p w14:paraId="5FBE441E" w14:textId="77777777" w:rsidR="00E93D5B"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Mevzuat ve paydaş beklentileri arasında yaşanan uyuşmazlık</w:t>
            </w:r>
          </w:p>
          <w:p w14:paraId="21480D90" w14:textId="77777777" w:rsidR="00A14979" w:rsidRPr="00FF31FC" w:rsidRDefault="00A14979" w:rsidP="00FA4D2F">
            <w:pPr>
              <w:pStyle w:val="TableParagraph"/>
              <w:numPr>
                <w:ilvl w:val="0"/>
                <w:numId w:val="12"/>
              </w:numPr>
              <w:ind w:left="146" w:hanging="142"/>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Tarım arazilerinin maddi kaygı ile inşaat sektörüne aktarılması</w:t>
            </w:r>
          </w:p>
          <w:p w14:paraId="643D1EE8" w14:textId="77777777" w:rsidR="00A14979" w:rsidRPr="00FF31FC" w:rsidRDefault="00A14979"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Jeotermal çalışmalarının çevresel zararları</w:t>
            </w:r>
          </w:p>
          <w:p w14:paraId="17D7A312" w14:textId="77777777" w:rsidR="00A14979" w:rsidRPr="00FF31FC" w:rsidRDefault="00A14979"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Hayvancılık faaliyetlerinin az olması</w:t>
            </w:r>
          </w:p>
          <w:p w14:paraId="46979586" w14:textId="77777777" w:rsidR="00744047" w:rsidRPr="00FF31FC" w:rsidRDefault="00744047"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Personelimizin önemli bir kısmının </w:t>
            </w:r>
            <w:r w:rsidR="00276B98" w:rsidRPr="00FF31FC">
              <w:rPr>
                <w:rFonts w:ascii="Times New Roman" w:hAnsi="Times New Roman" w:cs="Times New Roman"/>
                <w:bCs/>
                <w:color w:val="000000" w:themeColor="text1"/>
                <w:sz w:val="20"/>
                <w:szCs w:val="20"/>
              </w:rPr>
              <w:t>Bozdoğan</w:t>
            </w:r>
            <w:r w:rsidRPr="00FF31FC">
              <w:rPr>
                <w:rFonts w:ascii="Times New Roman" w:hAnsi="Times New Roman" w:cs="Times New Roman"/>
                <w:bCs/>
                <w:color w:val="000000" w:themeColor="text1"/>
                <w:sz w:val="20"/>
                <w:szCs w:val="20"/>
              </w:rPr>
              <w:t xml:space="preserve"> dışında ikamet etmesi</w:t>
            </w:r>
          </w:p>
          <w:p w14:paraId="4050010F" w14:textId="77777777" w:rsidR="003C2BBC" w:rsidRPr="00FF31FC" w:rsidRDefault="003C2BBC" w:rsidP="00FA4D2F">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 xml:space="preserve">Aydın-İzmir karayolunun ilçemizin içinden geçmesi nedeniyle </w:t>
            </w:r>
            <w:r w:rsidR="00BF0A0D" w:rsidRPr="00FF31FC">
              <w:rPr>
                <w:rFonts w:ascii="Times New Roman" w:hAnsi="Times New Roman" w:cs="Times New Roman"/>
                <w:bCs/>
                <w:color w:val="000000" w:themeColor="text1"/>
                <w:sz w:val="20"/>
                <w:szCs w:val="20"/>
              </w:rPr>
              <w:t xml:space="preserve">öğrencilerin </w:t>
            </w:r>
            <w:r w:rsidRPr="00FF31FC">
              <w:rPr>
                <w:rFonts w:ascii="Times New Roman" w:hAnsi="Times New Roman" w:cs="Times New Roman"/>
                <w:bCs/>
                <w:color w:val="000000" w:themeColor="text1"/>
                <w:sz w:val="20"/>
                <w:szCs w:val="20"/>
              </w:rPr>
              <w:t>okula ulaşım</w:t>
            </w:r>
            <w:r w:rsidR="00BF0A0D" w:rsidRPr="00FF31FC">
              <w:rPr>
                <w:rFonts w:ascii="Times New Roman" w:hAnsi="Times New Roman" w:cs="Times New Roman"/>
                <w:bCs/>
                <w:color w:val="000000" w:themeColor="text1"/>
                <w:sz w:val="20"/>
                <w:szCs w:val="20"/>
              </w:rPr>
              <w:t>ın</w:t>
            </w:r>
            <w:r w:rsidRPr="00FF31FC">
              <w:rPr>
                <w:rFonts w:ascii="Times New Roman" w:hAnsi="Times New Roman" w:cs="Times New Roman"/>
                <w:bCs/>
                <w:color w:val="000000" w:themeColor="text1"/>
                <w:sz w:val="20"/>
                <w:szCs w:val="20"/>
              </w:rPr>
              <w:t>da güçlük yaratması</w:t>
            </w:r>
          </w:p>
          <w:p w14:paraId="58456BF2" w14:textId="77777777" w:rsidR="00420AEA" w:rsidRPr="00FF31FC" w:rsidRDefault="00BF0A0D" w:rsidP="00420AEA">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İlimizin 1. derece deprem kuşağında yer alması</w:t>
            </w:r>
          </w:p>
          <w:p w14:paraId="7A4B1866" w14:textId="77777777" w:rsidR="00420AEA" w:rsidRPr="00FF31FC" w:rsidRDefault="00BF0A0D" w:rsidP="00420AEA">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Yaz mevsiminin diğer bölgelere göre daha erken gelmesi</w:t>
            </w:r>
          </w:p>
          <w:p w14:paraId="2DF3FA11" w14:textId="77777777" w:rsidR="00420AEA" w:rsidRPr="00FF31FC" w:rsidRDefault="00420AEA" w:rsidP="00420AEA">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Öngörülemeyen şartlar sebebiyle öğrenci ve öğretmen yoğunluğu</w:t>
            </w:r>
          </w:p>
          <w:p w14:paraId="03CD1F25" w14:textId="77777777" w:rsidR="00420AEA" w:rsidRPr="00FF31FC" w:rsidRDefault="00420AEA" w:rsidP="00420AEA">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İlin aldığı göç oranının, verdiği göç oranından fazla olması (TÜİK, 2022)</w:t>
            </w:r>
          </w:p>
          <w:p w14:paraId="6F306E0F" w14:textId="77777777" w:rsidR="00BF0A0D" w:rsidRPr="00FF31FC" w:rsidRDefault="00420AEA" w:rsidP="00420AEA">
            <w:pPr>
              <w:pStyle w:val="TableParagraph"/>
              <w:numPr>
                <w:ilvl w:val="0"/>
                <w:numId w:val="12"/>
              </w:numPr>
              <w:ind w:left="146" w:hanging="146"/>
              <w:jc w:val="both"/>
              <w:rPr>
                <w:rFonts w:ascii="Times New Roman" w:hAnsi="Times New Roman" w:cs="Times New Roman"/>
                <w:bCs/>
                <w:color w:val="000000" w:themeColor="text1"/>
                <w:sz w:val="20"/>
                <w:szCs w:val="20"/>
              </w:rPr>
            </w:pPr>
            <w:r w:rsidRPr="00FF31FC">
              <w:rPr>
                <w:rFonts w:ascii="Times New Roman" w:hAnsi="Times New Roman" w:cs="Times New Roman"/>
                <w:bCs/>
                <w:color w:val="000000" w:themeColor="text1"/>
                <w:sz w:val="20"/>
                <w:szCs w:val="20"/>
              </w:rPr>
              <w:t>Öngörülmeyen doğal şartlar sebebiyle bina ve eklentilerinde iyileştirme-yenileme ihtiyacının ek kaynak gerektirmesi</w:t>
            </w:r>
          </w:p>
        </w:tc>
      </w:tr>
    </w:tbl>
    <w:p w14:paraId="5146706F" w14:textId="77777777" w:rsidR="00910365" w:rsidRDefault="00910365" w:rsidP="00A14979">
      <w:pPr>
        <w:pStyle w:val="Balk2"/>
        <w:spacing w:before="0"/>
        <w:ind w:left="136" w:firstLine="0"/>
        <w:jc w:val="both"/>
        <w:rPr>
          <w:rFonts w:ascii="Times New Roman" w:hAnsi="Times New Roman" w:cs="Times New Roman"/>
          <w:color w:val="002060"/>
          <w:sz w:val="24"/>
          <w:szCs w:val="24"/>
        </w:rPr>
      </w:pPr>
    </w:p>
    <w:p w14:paraId="16543755" w14:textId="06085A55" w:rsidR="00A14979" w:rsidRPr="00A72583" w:rsidRDefault="00FF31FC" w:rsidP="00A14979">
      <w:pPr>
        <w:pStyle w:val="Balk2"/>
        <w:spacing w:before="0"/>
        <w:ind w:left="136" w:firstLine="0"/>
        <w:jc w:val="both"/>
        <w:rPr>
          <w:rFonts w:ascii="Times New Roman" w:hAnsi="Times New Roman" w:cs="Times New Roman"/>
          <w:color w:val="002060"/>
          <w:sz w:val="24"/>
          <w:szCs w:val="24"/>
        </w:rPr>
      </w:pPr>
      <w:r w:rsidRPr="00A72583">
        <w:rPr>
          <w:rFonts w:ascii="Times New Roman" w:hAnsi="Times New Roman" w:cs="Times New Roman"/>
          <w:color w:val="002060"/>
          <w:sz w:val="24"/>
          <w:szCs w:val="24"/>
        </w:rPr>
        <w:lastRenderedPageBreak/>
        <w:t>İ. TESPİTLER VE İHTİYAÇLARIN BELİRLENMESİ</w:t>
      </w:r>
    </w:p>
    <w:p w14:paraId="37DB65A9" w14:textId="77777777" w:rsidR="00A14979" w:rsidRPr="00A72583" w:rsidRDefault="00A14979" w:rsidP="00A14979">
      <w:pPr>
        <w:pStyle w:val="GvdeMetni"/>
        <w:spacing w:before="11"/>
        <w:rPr>
          <w:rFonts w:ascii="Times New Roman" w:hAnsi="Times New Roman" w:cs="Times New Roman"/>
          <w:b/>
        </w:rPr>
      </w:pPr>
    </w:p>
    <w:p w14:paraId="76D7DD8E" w14:textId="77777777" w:rsidR="00A14979" w:rsidRDefault="00EE5830" w:rsidP="004B66F8">
      <w:pPr>
        <w:pStyle w:val="Balk3"/>
        <w:spacing w:before="51"/>
        <w:rPr>
          <w:rFonts w:ascii="Times New Roman" w:hAnsi="Times New Roman" w:cs="Times New Roman"/>
          <w:color w:val="000000"/>
          <w:sz w:val="22"/>
        </w:rPr>
      </w:pPr>
      <w:r>
        <w:rPr>
          <w:rFonts w:ascii="Times New Roman" w:hAnsi="Times New Roman" w:cs="Times New Roman"/>
          <w:color w:val="000000"/>
          <w:sz w:val="22"/>
        </w:rPr>
        <w:t>Tablo 21.</w:t>
      </w:r>
      <w:r w:rsidR="00A14979" w:rsidRPr="00A72583">
        <w:rPr>
          <w:rFonts w:ascii="Times New Roman" w:hAnsi="Times New Roman" w:cs="Times New Roman"/>
          <w:color w:val="000000"/>
          <w:sz w:val="22"/>
        </w:rPr>
        <w:t xml:space="preserve"> Tespitler ve İhtiyaçlar</w:t>
      </w:r>
    </w:p>
    <w:p w14:paraId="525B96A2" w14:textId="77777777" w:rsidR="004B66F8" w:rsidRPr="004B66F8" w:rsidRDefault="004B66F8" w:rsidP="004B66F8">
      <w:pPr>
        <w:pStyle w:val="Balk3"/>
        <w:spacing w:before="51"/>
        <w:rPr>
          <w:rFonts w:ascii="Times New Roman" w:hAnsi="Times New Roman" w:cs="Times New Roman"/>
          <w:color w:val="000000"/>
          <w:sz w:val="2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5060"/>
        <w:gridCol w:w="3569"/>
      </w:tblGrid>
      <w:tr w:rsidR="00A14979" w:rsidRPr="00A72583" w14:paraId="2AE4B899" w14:textId="77777777" w:rsidTr="009B7F6E">
        <w:trPr>
          <w:trHeight w:val="230"/>
          <w:jc w:val="center"/>
        </w:trPr>
        <w:tc>
          <w:tcPr>
            <w:tcW w:w="1917" w:type="dxa"/>
            <w:shd w:val="clear" w:color="auto" w:fill="8064A2"/>
            <w:vAlign w:val="center"/>
          </w:tcPr>
          <w:p w14:paraId="1EAE9D0B" w14:textId="77777777" w:rsidR="00A14979" w:rsidRPr="00A72583" w:rsidRDefault="00A14979" w:rsidP="00A21BA7">
            <w:pPr>
              <w:pStyle w:val="TableParagraph"/>
              <w:ind w:left="107"/>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DURUM ANALİZİ AŞAMALARI</w:t>
            </w:r>
          </w:p>
        </w:tc>
        <w:tc>
          <w:tcPr>
            <w:tcW w:w="5060" w:type="dxa"/>
            <w:shd w:val="clear" w:color="auto" w:fill="8064A2"/>
            <w:vAlign w:val="center"/>
          </w:tcPr>
          <w:p w14:paraId="2BCB80D2" w14:textId="77777777" w:rsidR="00A14979" w:rsidRPr="00A72583" w:rsidRDefault="00A14979" w:rsidP="00A21BA7">
            <w:pPr>
              <w:pStyle w:val="TableParagraph"/>
              <w:ind w:left="147"/>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TESPİTLER/ SORUN ALANLARI</w:t>
            </w:r>
          </w:p>
        </w:tc>
        <w:tc>
          <w:tcPr>
            <w:tcW w:w="3569" w:type="dxa"/>
            <w:shd w:val="clear" w:color="auto" w:fill="8064A2"/>
            <w:vAlign w:val="center"/>
          </w:tcPr>
          <w:p w14:paraId="3919B941" w14:textId="77777777" w:rsidR="00A14979" w:rsidRPr="00A72583" w:rsidRDefault="00A14979" w:rsidP="00A21BA7">
            <w:pPr>
              <w:pStyle w:val="TableParagraph"/>
              <w:ind w:left="78" w:right="-9"/>
              <w:jc w:val="center"/>
              <w:rPr>
                <w:rFonts w:ascii="Times New Roman" w:hAnsi="Times New Roman" w:cs="Times New Roman"/>
                <w:b/>
                <w:bCs/>
                <w:color w:val="FFFFFF"/>
                <w:sz w:val="20"/>
                <w:szCs w:val="24"/>
              </w:rPr>
            </w:pPr>
            <w:r w:rsidRPr="00A72583">
              <w:rPr>
                <w:rFonts w:ascii="Times New Roman" w:hAnsi="Times New Roman" w:cs="Times New Roman"/>
                <w:b/>
                <w:bCs/>
                <w:color w:val="FFFFFF"/>
                <w:sz w:val="20"/>
                <w:szCs w:val="24"/>
              </w:rPr>
              <w:t>İHTİYAÇLAR/ GELİŞİM ALANLARI</w:t>
            </w:r>
          </w:p>
        </w:tc>
      </w:tr>
      <w:tr w:rsidR="00FE4698" w:rsidRPr="00A72583" w14:paraId="7F62F49D" w14:textId="77777777" w:rsidTr="009B7F6E">
        <w:trPr>
          <w:trHeight w:val="607"/>
          <w:jc w:val="center"/>
        </w:trPr>
        <w:tc>
          <w:tcPr>
            <w:tcW w:w="1917" w:type="dxa"/>
            <w:shd w:val="clear" w:color="auto" w:fill="FFFFFF"/>
            <w:vAlign w:val="center"/>
          </w:tcPr>
          <w:p w14:paraId="238A9216" w14:textId="77777777" w:rsidR="00FE4698" w:rsidRPr="00E84C88" w:rsidRDefault="00FE4698" w:rsidP="00A21BA7">
            <w:pPr>
              <w:pStyle w:val="TableParagraph"/>
              <w:ind w:left="107"/>
              <w:jc w:val="center"/>
              <w:rPr>
                <w:rFonts w:ascii="Times New Roman" w:hAnsi="Times New Roman" w:cs="Times New Roman"/>
                <w:b/>
                <w:bCs/>
                <w:sz w:val="18"/>
                <w:szCs w:val="19"/>
              </w:rPr>
            </w:pPr>
            <w:r w:rsidRPr="00E84C88">
              <w:rPr>
                <w:rFonts w:ascii="Times New Roman" w:hAnsi="Times New Roman" w:cs="Times New Roman"/>
                <w:b/>
                <w:bCs/>
                <w:sz w:val="18"/>
                <w:szCs w:val="19"/>
              </w:rPr>
              <w:t>Uygulanmakta Olan Stratejik Planın Değerlendirilmesi</w:t>
            </w:r>
          </w:p>
        </w:tc>
        <w:tc>
          <w:tcPr>
            <w:tcW w:w="5060" w:type="dxa"/>
            <w:vAlign w:val="center"/>
          </w:tcPr>
          <w:p w14:paraId="16131AEE" w14:textId="77777777" w:rsidR="00FE4698" w:rsidRPr="009B7F6E" w:rsidRDefault="0042003D" w:rsidP="00A21BA7">
            <w:pPr>
              <w:pStyle w:val="TableParagraph"/>
              <w:numPr>
                <w:ilvl w:val="0"/>
                <w:numId w:val="13"/>
              </w:numPr>
              <w:ind w:left="137" w:right="142" w:hanging="137"/>
              <w:jc w:val="both"/>
              <w:rPr>
                <w:rFonts w:ascii="Times New Roman" w:hAnsi="Times New Roman" w:cs="Times New Roman"/>
                <w:color w:val="000000" w:themeColor="text1"/>
                <w:sz w:val="18"/>
                <w:szCs w:val="19"/>
              </w:rPr>
            </w:pPr>
            <w:r w:rsidRPr="009B7F6E">
              <w:rPr>
                <w:rFonts w:ascii="Times New Roman" w:hAnsi="Times New Roman" w:cs="Times New Roman"/>
                <w:color w:val="000000" w:themeColor="text1"/>
                <w:sz w:val="18"/>
                <w:szCs w:val="19"/>
              </w:rPr>
              <w:t>Bakanlık, il ve i</w:t>
            </w:r>
            <w:r w:rsidR="00FE4698" w:rsidRPr="009B7F6E">
              <w:rPr>
                <w:rFonts w:ascii="Times New Roman" w:hAnsi="Times New Roman" w:cs="Times New Roman"/>
                <w:color w:val="000000" w:themeColor="text1"/>
                <w:sz w:val="18"/>
                <w:szCs w:val="19"/>
              </w:rPr>
              <w:t>lçe planlarında yer verilen göstergelerin önemli bir kısmında bütünlük bulunmamaktadır.</w:t>
            </w:r>
          </w:p>
        </w:tc>
        <w:tc>
          <w:tcPr>
            <w:tcW w:w="3569" w:type="dxa"/>
            <w:shd w:val="clear" w:color="auto" w:fill="FFFFFF"/>
            <w:vAlign w:val="center"/>
          </w:tcPr>
          <w:p w14:paraId="75FCD421" w14:textId="77777777" w:rsidR="00FE4698" w:rsidRPr="009B7F6E" w:rsidRDefault="00FE4698" w:rsidP="00A21BA7">
            <w:pPr>
              <w:pStyle w:val="TableParagraph"/>
              <w:numPr>
                <w:ilvl w:val="0"/>
                <w:numId w:val="15"/>
              </w:numPr>
              <w:ind w:left="142" w:right="141" w:hanging="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Bakanlık, il ve ilçe stratejik planlarının birbirine uyumlu olarak hazırlanması</w:t>
            </w:r>
          </w:p>
        </w:tc>
      </w:tr>
      <w:tr w:rsidR="00FE4698" w:rsidRPr="00A72583" w14:paraId="37014DE1" w14:textId="77777777" w:rsidTr="009B7F6E">
        <w:trPr>
          <w:trHeight w:val="3235"/>
          <w:jc w:val="center"/>
        </w:trPr>
        <w:tc>
          <w:tcPr>
            <w:tcW w:w="1917" w:type="dxa"/>
            <w:shd w:val="clear" w:color="auto" w:fill="FFFFFF"/>
            <w:vAlign w:val="center"/>
          </w:tcPr>
          <w:p w14:paraId="124F2A57"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Mevzuat Analizi</w:t>
            </w:r>
          </w:p>
        </w:tc>
        <w:tc>
          <w:tcPr>
            <w:tcW w:w="5060" w:type="dxa"/>
            <w:vAlign w:val="center"/>
          </w:tcPr>
          <w:p w14:paraId="02181677" w14:textId="77777777" w:rsidR="00FE4698" w:rsidRPr="009B7F6E" w:rsidRDefault="00FE4698" w:rsidP="00A21BA7">
            <w:pPr>
              <w:pStyle w:val="TableParagraph"/>
              <w:numPr>
                <w:ilvl w:val="0"/>
                <w:numId w:val="1"/>
              </w:numPr>
              <w:ind w:left="146" w:right="141"/>
              <w:jc w:val="both"/>
              <w:rPr>
                <w:rFonts w:ascii="Times New Roman" w:hAnsi="Times New Roman" w:cs="Times New Roman"/>
                <w:bCs/>
                <w:color w:val="000000" w:themeColor="text1"/>
                <w:sz w:val="18"/>
                <w:szCs w:val="19"/>
              </w:rPr>
            </w:pPr>
            <w:r w:rsidRPr="009B7F6E">
              <w:rPr>
                <w:rFonts w:ascii="Times New Roman" w:hAnsi="Times New Roman" w:cs="Times New Roman"/>
                <w:color w:val="000000" w:themeColor="text1"/>
                <w:sz w:val="18"/>
                <w:szCs w:val="19"/>
              </w:rPr>
              <w:t>Müdürlüğümüzün hizmetlerini mevzuattaki hükümlere uygun olarak yürütmektedir.</w:t>
            </w:r>
          </w:p>
          <w:p w14:paraId="712271F3" w14:textId="77777777" w:rsidR="00FE4698" w:rsidRPr="009B7F6E" w:rsidRDefault="00FE4698" w:rsidP="00A21BA7">
            <w:pPr>
              <w:pStyle w:val="TableParagraph"/>
              <w:numPr>
                <w:ilvl w:val="0"/>
                <w:numId w:val="1"/>
              </w:numPr>
              <w:ind w:left="146" w:right="141"/>
              <w:jc w:val="both"/>
              <w:rPr>
                <w:rFonts w:ascii="Times New Roman" w:hAnsi="Times New Roman" w:cs="Times New Roman"/>
                <w:bCs/>
                <w:color w:val="000000" w:themeColor="text1"/>
                <w:sz w:val="18"/>
                <w:szCs w:val="19"/>
              </w:rPr>
            </w:pPr>
            <w:r w:rsidRPr="009B7F6E">
              <w:rPr>
                <w:rFonts w:ascii="Times New Roman" w:hAnsi="Times New Roman" w:cs="Times New Roman"/>
                <w:color w:val="000000" w:themeColor="text1"/>
                <w:sz w:val="18"/>
                <w:szCs w:val="19"/>
              </w:rPr>
              <w:t>Diğer kurumlarla işbirliği gerektiren çalışmalarda, gerek tabi olduğumuz mevzuat gerekse diğer kurumların mevzuatları arasında uyuşmazlık ortaya çıkabilmektedir.</w:t>
            </w:r>
          </w:p>
          <w:p w14:paraId="517A6340" w14:textId="77777777" w:rsidR="00FE4698" w:rsidRPr="009B7F6E" w:rsidRDefault="00FE4698" w:rsidP="00A21BA7">
            <w:pPr>
              <w:pStyle w:val="TableParagraph"/>
              <w:numPr>
                <w:ilvl w:val="0"/>
                <w:numId w:val="1"/>
              </w:numPr>
              <w:ind w:left="146" w:right="141"/>
              <w:jc w:val="both"/>
              <w:rPr>
                <w:rFonts w:ascii="Times New Roman" w:hAnsi="Times New Roman" w:cs="Times New Roman"/>
                <w:bCs/>
                <w:color w:val="000000" w:themeColor="text1"/>
                <w:sz w:val="18"/>
                <w:szCs w:val="19"/>
              </w:rPr>
            </w:pPr>
            <w:r w:rsidRPr="009B7F6E">
              <w:rPr>
                <w:rFonts w:ascii="Times New Roman" w:hAnsi="Times New Roman" w:cs="Times New Roman"/>
                <w:color w:val="000000" w:themeColor="text1"/>
                <w:sz w:val="18"/>
                <w:szCs w:val="19"/>
              </w:rPr>
              <w:t xml:space="preserve">Tabi olduğumuz mevzuatın kapsamı, Müdürlüğümüzün yetkilerini çeşitlendirmekle birlikte sınırlamaktadır. </w:t>
            </w:r>
          </w:p>
          <w:p w14:paraId="5F3E7546" w14:textId="77777777" w:rsidR="00FE4698" w:rsidRPr="009B7F6E" w:rsidRDefault="00FE4698" w:rsidP="00A21BA7">
            <w:pPr>
              <w:pStyle w:val="TableParagraph"/>
              <w:numPr>
                <w:ilvl w:val="0"/>
                <w:numId w:val="1"/>
              </w:numPr>
              <w:ind w:left="146" w:right="141"/>
              <w:jc w:val="both"/>
              <w:rPr>
                <w:rFonts w:ascii="Times New Roman" w:hAnsi="Times New Roman" w:cs="Times New Roman"/>
                <w:bCs/>
                <w:color w:val="000000" w:themeColor="text1"/>
                <w:sz w:val="18"/>
                <w:szCs w:val="19"/>
              </w:rPr>
            </w:pPr>
            <w:r w:rsidRPr="009B7F6E">
              <w:rPr>
                <w:rFonts w:ascii="Times New Roman" w:hAnsi="Times New Roman" w:cs="Times New Roman"/>
                <w:color w:val="000000" w:themeColor="text1"/>
                <w:sz w:val="18"/>
                <w:szCs w:val="19"/>
              </w:rPr>
              <w:t xml:space="preserve">Kurumsal kültürümüz, mevzuatta sık yaşanan değişikliklere hazırlıklı olmasına rağmen öğrenci ve velilerimizden oluşan paydaşlarımız, yeni ve farklı çalışmalara uyuma direnç göstermektedir. </w:t>
            </w:r>
          </w:p>
          <w:p w14:paraId="7A25F543" w14:textId="77777777" w:rsidR="00FE4698" w:rsidRPr="009B7F6E" w:rsidRDefault="00FE4698" w:rsidP="00A21BA7">
            <w:pPr>
              <w:pStyle w:val="TableParagraph"/>
              <w:numPr>
                <w:ilvl w:val="0"/>
                <w:numId w:val="13"/>
              </w:numPr>
              <w:ind w:left="137" w:right="142" w:hanging="137"/>
              <w:jc w:val="both"/>
              <w:rPr>
                <w:rFonts w:ascii="Times New Roman" w:hAnsi="Times New Roman" w:cs="Times New Roman"/>
                <w:color w:val="000000" w:themeColor="text1"/>
                <w:sz w:val="18"/>
                <w:szCs w:val="19"/>
              </w:rPr>
            </w:pPr>
            <w:r w:rsidRPr="009B7F6E">
              <w:rPr>
                <w:rFonts w:ascii="Times New Roman" w:hAnsi="Times New Roman" w:cs="Times New Roman"/>
                <w:color w:val="000000" w:themeColor="text1"/>
                <w:sz w:val="18"/>
                <w:szCs w:val="19"/>
              </w:rPr>
              <w:t>Merkezi sınav sistemlerinin sık değişmesi, müfredat uygulamalarının sık değişmesi, ders türlerinin ve sayılarının sık değişmesi gibi etkenler, eğitim-öğretim faaliyetlerindeki istikrarı etkilemektedir.</w:t>
            </w:r>
          </w:p>
        </w:tc>
        <w:tc>
          <w:tcPr>
            <w:tcW w:w="3569" w:type="dxa"/>
            <w:shd w:val="clear" w:color="auto" w:fill="FFFFFF"/>
            <w:vAlign w:val="center"/>
          </w:tcPr>
          <w:p w14:paraId="1D3F0EB1" w14:textId="77777777" w:rsidR="00FE4698" w:rsidRPr="009B7F6E" w:rsidRDefault="00FE4698" w:rsidP="00A21BA7">
            <w:pPr>
              <w:pStyle w:val="TableParagraph"/>
              <w:numPr>
                <w:ilvl w:val="0"/>
                <w:numId w:val="1"/>
              </w:numPr>
              <w:ind w:right="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Diğer kurumlarla işbirliğinde, yetki alanının genişletilmesi</w:t>
            </w:r>
          </w:p>
          <w:p w14:paraId="17235FD0" w14:textId="77777777" w:rsidR="00FE4698" w:rsidRPr="009B7F6E" w:rsidRDefault="00FE4698" w:rsidP="00A21BA7">
            <w:pPr>
              <w:pStyle w:val="TableParagraph"/>
              <w:numPr>
                <w:ilvl w:val="0"/>
                <w:numId w:val="1"/>
              </w:numPr>
              <w:ind w:right="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Mevzuat itibariyle İlçe Milli Eğitim Müdürlüklerinin yetkilerinin artırılması</w:t>
            </w:r>
          </w:p>
          <w:p w14:paraId="431F7B4A" w14:textId="77777777" w:rsidR="00FE4698" w:rsidRPr="009B7F6E" w:rsidRDefault="00FE4698" w:rsidP="00A21BA7">
            <w:pPr>
              <w:pStyle w:val="TableParagraph"/>
              <w:numPr>
                <w:ilvl w:val="0"/>
                <w:numId w:val="1"/>
              </w:numPr>
              <w:ind w:right="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Eğitim uygulamaları konusunda ulusal düzeyde tanıtım çalışmaları yaparak öğrenci ve velilerinin bilgilendirilmesi</w:t>
            </w:r>
          </w:p>
          <w:p w14:paraId="29C99FB9" w14:textId="77777777" w:rsidR="00FE4698" w:rsidRPr="009B7F6E" w:rsidRDefault="00FE4698" w:rsidP="00A21BA7">
            <w:pPr>
              <w:pStyle w:val="TableParagraph"/>
              <w:numPr>
                <w:ilvl w:val="0"/>
                <w:numId w:val="1"/>
              </w:numPr>
              <w:ind w:right="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Mevzuatta ihtiyaç duyulan değişikliklerde “yenileme” çalışmaları yerine “güncelleme” çalışmalarına yer verilmesi</w:t>
            </w:r>
          </w:p>
        </w:tc>
      </w:tr>
      <w:tr w:rsidR="00FE4698" w:rsidRPr="00A72583" w14:paraId="270EAF5A" w14:textId="77777777" w:rsidTr="009B7F6E">
        <w:trPr>
          <w:trHeight w:val="364"/>
          <w:jc w:val="center"/>
        </w:trPr>
        <w:tc>
          <w:tcPr>
            <w:tcW w:w="1917" w:type="dxa"/>
            <w:shd w:val="clear" w:color="auto" w:fill="FFFFFF"/>
            <w:vAlign w:val="center"/>
          </w:tcPr>
          <w:p w14:paraId="48158A21"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Üst Politika Belgeleri Analizi</w:t>
            </w:r>
          </w:p>
        </w:tc>
        <w:tc>
          <w:tcPr>
            <w:tcW w:w="5060" w:type="dxa"/>
            <w:vAlign w:val="center"/>
          </w:tcPr>
          <w:p w14:paraId="7D60E236" w14:textId="77777777" w:rsidR="00FE4698" w:rsidRPr="00765DB4" w:rsidRDefault="00FE4698" w:rsidP="00A21BA7">
            <w:pPr>
              <w:pStyle w:val="TableParagraph"/>
              <w:ind w:left="137" w:right="142" w:hanging="137"/>
              <w:jc w:val="both"/>
              <w:rPr>
                <w:rFonts w:ascii="Times New Roman" w:hAnsi="Times New Roman" w:cs="Times New Roman"/>
                <w:color w:val="C00000"/>
                <w:sz w:val="18"/>
                <w:szCs w:val="19"/>
              </w:rPr>
            </w:pPr>
          </w:p>
        </w:tc>
        <w:tc>
          <w:tcPr>
            <w:tcW w:w="3569" w:type="dxa"/>
            <w:shd w:val="clear" w:color="auto" w:fill="FFFFFF"/>
            <w:vAlign w:val="center"/>
          </w:tcPr>
          <w:p w14:paraId="08D323BD" w14:textId="77777777" w:rsidR="00FE4698" w:rsidRPr="009B7F6E" w:rsidRDefault="00FE4698" w:rsidP="00A21BA7">
            <w:pPr>
              <w:pStyle w:val="TableParagraph"/>
              <w:numPr>
                <w:ilvl w:val="0"/>
                <w:numId w:val="15"/>
              </w:numPr>
              <w:ind w:left="142" w:right="141" w:hanging="142"/>
              <w:jc w:val="both"/>
              <w:rPr>
                <w:rFonts w:ascii="Times New Roman" w:hAnsi="Times New Roman" w:cs="Times New Roman"/>
                <w:bCs/>
                <w:color w:val="000000" w:themeColor="text1"/>
                <w:sz w:val="18"/>
                <w:szCs w:val="19"/>
              </w:rPr>
            </w:pPr>
            <w:r w:rsidRPr="009B7F6E">
              <w:rPr>
                <w:rFonts w:ascii="Times New Roman" w:hAnsi="Times New Roman" w:cs="Times New Roman"/>
                <w:bCs/>
                <w:color w:val="000000" w:themeColor="text1"/>
                <w:sz w:val="18"/>
                <w:szCs w:val="19"/>
              </w:rPr>
              <w:t>Stratejik Plan hedef ve göstergelerinin üst politika belgelerindeki ilke ve prensiplere uygun hazırlanması</w:t>
            </w:r>
          </w:p>
        </w:tc>
      </w:tr>
      <w:tr w:rsidR="00FE4698" w:rsidRPr="00A72583" w14:paraId="7E008EA5" w14:textId="77777777" w:rsidTr="009B7F6E">
        <w:trPr>
          <w:trHeight w:val="3768"/>
          <w:jc w:val="center"/>
        </w:trPr>
        <w:tc>
          <w:tcPr>
            <w:tcW w:w="1917" w:type="dxa"/>
            <w:shd w:val="clear" w:color="auto" w:fill="FFFFFF"/>
            <w:vAlign w:val="center"/>
          </w:tcPr>
          <w:p w14:paraId="7969D12E"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Paydaş Analizi</w:t>
            </w:r>
          </w:p>
        </w:tc>
        <w:tc>
          <w:tcPr>
            <w:tcW w:w="5060" w:type="dxa"/>
            <w:vAlign w:val="center"/>
          </w:tcPr>
          <w:p w14:paraId="6B8AC878"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Kurumlarımızda genel olarak güven ve işbirliği esasına dayalı paydaş ilişkileri geliştirilmiştir.</w:t>
            </w:r>
          </w:p>
          <w:p w14:paraId="4639A00D"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Kurumlarımızdaki iletişim mekanizmaları etkili şekilde işletilmektedir.</w:t>
            </w:r>
          </w:p>
          <w:p w14:paraId="2BBDE153"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Kurumlarımızda yeniliğe açık, adil, şeffaf ve tarafsız yönetim anlayışının benimsenmiştir.</w:t>
            </w:r>
          </w:p>
          <w:p w14:paraId="2E79F562"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Çalışanlar, kişisel ve mesleki gelişim konusunda katılımcıdır.</w:t>
            </w:r>
          </w:p>
          <w:p w14:paraId="17C78E57"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Kurumlarımızdaki personel, kurumun hedeflerini kendi hedefleri gibi benimsemiştir.</w:t>
            </w:r>
          </w:p>
          <w:p w14:paraId="5DAC5BFF"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Okul-Aile Birlikleri, üyelerinden beklenen desteği elde edememektedir, iş ve işlemlerin tamamı okul yönetimince yüklenilmiştir.</w:t>
            </w:r>
          </w:p>
          <w:p w14:paraId="38522EE9"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Öğrencilere yönelik sosyal alanlar, oyun alanlar yetersizdir.</w:t>
            </w:r>
          </w:p>
          <w:p w14:paraId="43DE825A"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Dersler dışında bazı çalışmalar, öğretmenler tarafından angarya veya gereksiz görülmektedir.</w:t>
            </w:r>
          </w:p>
          <w:p w14:paraId="4A3B8B24" w14:textId="77777777" w:rsidR="00910365" w:rsidRPr="00372837" w:rsidRDefault="00910365" w:rsidP="00A21BA7">
            <w:pPr>
              <w:pStyle w:val="TableParagraph"/>
              <w:numPr>
                <w:ilvl w:val="0"/>
                <w:numId w:val="15"/>
              </w:numPr>
              <w:ind w:left="176" w:right="142" w:hanging="142"/>
              <w:jc w:val="both"/>
              <w:rPr>
                <w:rFonts w:ascii="Times New Roman" w:hAnsi="Times New Roman" w:cs="Times New Roman"/>
                <w:sz w:val="18"/>
                <w:szCs w:val="19"/>
              </w:rPr>
            </w:pPr>
            <w:r w:rsidRPr="00372837">
              <w:rPr>
                <w:rFonts w:ascii="Times New Roman" w:hAnsi="Times New Roman" w:cs="Times New Roman"/>
                <w:sz w:val="18"/>
                <w:szCs w:val="19"/>
              </w:rPr>
              <w:t>Bazı mahallelerdeki devamsızlık ve okuldan ayrılma oranları yüksektir.</w:t>
            </w:r>
          </w:p>
        </w:tc>
        <w:tc>
          <w:tcPr>
            <w:tcW w:w="3569" w:type="dxa"/>
            <w:shd w:val="clear" w:color="auto" w:fill="FFFFFF"/>
            <w:vAlign w:val="center"/>
          </w:tcPr>
          <w:p w14:paraId="6955B2C0" w14:textId="77777777" w:rsidR="00FE4698" w:rsidRPr="00372837" w:rsidRDefault="00A21BA7" w:rsidP="00A21BA7">
            <w:pPr>
              <w:pStyle w:val="TableParagraph"/>
              <w:numPr>
                <w:ilvl w:val="0"/>
                <w:numId w:val="15"/>
              </w:numPr>
              <w:ind w:left="142" w:right="141" w:hanging="142"/>
              <w:jc w:val="both"/>
              <w:rPr>
                <w:rFonts w:ascii="Times New Roman" w:hAnsi="Times New Roman" w:cs="Times New Roman"/>
                <w:bCs/>
                <w:sz w:val="18"/>
                <w:szCs w:val="19"/>
              </w:rPr>
            </w:pPr>
            <w:r w:rsidRPr="00372837">
              <w:rPr>
                <w:rFonts w:ascii="Times New Roman" w:hAnsi="Times New Roman" w:cs="Times New Roman"/>
                <w:bCs/>
                <w:sz w:val="18"/>
                <w:szCs w:val="19"/>
              </w:rPr>
              <w:t>Okul-aile birliklerinin, üyeleri tarafından desteklenmesinin sağlanması</w:t>
            </w:r>
          </w:p>
          <w:p w14:paraId="17B76551" w14:textId="77777777" w:rsidR="00A21BA7" w:rsidRPr="00372837" w:rsidRDefault="00A21BA7" w:rsidP="00A21BA7">
            <w:pPr>
              <w:pStyle w:val="TableParagraph"/>
              <w:numPr>
                <w:ilvl w:val="0"/>
                <w:numId w:val="15"/>
              </w:numPr>
              <w:ind w:left="142" w:right="141" w:hanging="142"/>
              <w:jc w:val="both"/>
              <w:rPr>
                <w:rFonts w:ascii="Times New Roman" w:hAnsi="Times New Roman" w:cs="Times New Roman"/>
                <w:bCs/>
                <w:sz w:val="18"/>
                <w:szCs w:val="19"/>
              </w:rPr>
            </w:pPr>
            <w:r w:rsidRPr="00372837">
              <w:rPr>
                <w:rFonts w:ascii="Times New Roman" w:hAnsi="Times New Roman" w:cs="Times New Roman"/>
                <w:bCs/>
                <w:sz w:val="18"/>
                <w:szCs w:val="19"/>
              </w:rPr>
              <w:t>Dersler dışındaki çalışmaların, öğretmen ve öğrencilerin kişisel, mesleki ve akademik gelişimine destek olacak nitelikte elimine edilmesi</w:t>
            </w:r>
          </w:p>
          <w:p w14:paraId="71B687AD" w14:textId="77777777" w:rsidR="00A21BA7" w:rsidRPr="00372837" w:rsidRDefault="00A21BA7" w:rsidP="00A21BA7">
            <w:pPr>
              <w:pStyle w:val="TableParagraph"/>
              <w:numPr>
                <w:ilvl w:val="0"/>
                <w:numId w:val="15"/>
              </w:numPr>
              <w:ind w:left="142" w:right="141" w:hanging="142"/>
              <w:jc w:val="both"/>
              <w:rPr>
                <w:rFonts w:ascii="Times New Roman" w:hAnsi="Times New Roman" w:cs="Times New Roman"/>
                <w:bCs/>
                <w:sz w:val="18"/>
                <w:szCs w:val="19"/>
              </w:rPr>
            </w:pPr>
            <w:r w:rsidRPr="00372837">
              <w:rPr>
                <w:rFonts w:ascii="Times New Roman" w:hAnsi="Times New Roman" w:cs="Times New Roman"/>
                <w:bCs/>
                <w:sz w:val="18"/>
                <w:szCs w:val="19"/>
              </w:rPr>
              <w:t>Okullarımızda sosyal alanların geliştirilmesi, desteklenmesi</w:t>
            </w:r>
          </w:p>
          <w:p w14:paraId="027FDAFB" w14:textId="77777777" w:rsidR="00A21BA7" w:rsidRPr="00372837" w:rsidRDefault="00A21BA7" w:rsidP="00A21BA7">
            <w:pPr>
              <w:pStyle w:val="TableParagraph"/>
              <w:numPr>
                <w:ilvl w:val="0"/>
                <w:numId w:val="15"/>
              </w:numPr>
              <w:ind w:left="142" w:right="141" w:hanging="142"/>
              <w:jc w:val="both"/>
              <w:rPr>
                <w:rFonts w:ascii="Times New Roman" w:hAnsi="Times New Roman" w:cs="Times New Roman"/>
                <w:bCs/>
                <w:sz w:val="18"/>
                <w:szCs w:val="19"/>
              </w:rPr>
            </w:pPr>
            <w:r w:rsidRPr="00372837">
              <w:rPr>
                <w:rFonts w:ascii="Times New Roman" w:hAnsi="Times New Roman" w:cs="Times New Roman"/>
                <w:bCs/>
                <w:sz w:val="18"/>
                <w:szCs w:val="19"/>
              </w:rPr>
              <w:t>Okuldan ayrılma ve ara devamsızlık oranlarının azaltılması için mevzuattaki hüküm ve talimatların etkin ve eksiksiz şekilde uygulanması</w:t>
            </w:r>
          </w:p>
        </w:tc>
      </w:tr>
      <w:tr w:rsidR="00FE4698" w:rsidRPr="00A72583" w14:paraId="0631DAE9" w14:textId="77777777" w:rsidTr="009B7F6E">
        <w:trPr>
          <w:trHeight w:val="364"/>
          <w:jc w:val="center"/>
        </w:trPr>
        <w:tc>
          <w:tcPr>
            <w:tcW w:w="1917" w:type="dxa"/>
            <w:shd w:val="clear" w:color="auto" w:fill="FFFFFF"/>
            <w:vAlign w:val="center"/>
          </w:tcPr>
          <w:p w14:paraId="766D4A60"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İnsan Kaynakları Yetkinlik Analizi</w:t>
            </w:r>
          </w:p>
        </w:tc>
        <w:tc>
          <w:tcPr>
            <w:tcW w:w="5060" w:type="dxa"/>
            <w:vAlign w:val="center"/>
          </w:tcPr>
          <w:p w14:paraId="59CB2E26" w14:textId="77777777" w:rsidR="00FE4698" w:rsidRPr="003119CA" w:rsidRDefault="00BC2561" w:rsidP="00A21BA7">
            <w:pPr>
              <w:pStyle w:val="TableParagraph"/>
              <w:numPr>
                <w:ilvl w:val="0"/>
                <w:numId w:val="12"/>
              </w:numPr>
              <w:ind w:left="146" w:right="142" w:hanging="142"/>
              <w:jc w:val="both"/>
              <w:rPr>
                <w:rFonts w:ascii="Times New Roman" w:hAnsi="Times New Roman" w:cs="Times New Roman"/>
                <w:color w:val="000000" w:themeColor="text1"/>
                <w:sz w:val="18"/>
                <w:szCs w:val="19"/>
              </w:rPr>
            </w:pPr>
            <w:r w:rsidRPr="003119CA">
              <w:rPr>
                <w:rFonts w:ascii="Times New Roman" w:hAnsi="Times New Roman" w:cs="Times New Roman"/>
                <w:color w:val="000000" w:themeColor="text1"/>
                <w:sz w:val="18"/>
                <w:szCs w:val="19"/>
              </w:rPr>
              <w:t>Y</w:t>
            </w:r>
            <w:r w:rsidR="00FE4698" w:rsidRPr="003119CA">
              <w:rPr>
                <w:rFonts w:ascii="Times New Roman" w:hAnsi="Times New Roman" w:cs="Times New Roman"/>
                <w:color w:val="000000" w:themeColor="text1"/>
                <w:sz w:val="18"/>
                <w:szCs w:val="19"/>
              </w:rPr>
              <w:t>öneticiye veya birim şefine düşen iş yükü</w:t>
            </w:r>
            <w:r w:rsidRPr="003119CA">
              <w:rPr>
                <w:rFonts w:ascii="Times New Roman" w:hAnsi="Times New Roman" w:cs="Times New Roman"/>
                <w:color w:val="000000" w:themeColor="text1"/>
                <w:sz w:val="18"/>
                <w:szCs w:val="19"/>
              </w:rPr>
              <w:t xml:space="preserve"> fazladır</w:t>
            </w:r>
            <w:r w:rsidR="0023095B" w:rsidRPr="003119CA">
              <w:rPr>
                <w:rFonts w:ascii="Times New Roman" w:hAnsi="Times New Roman" w:cs="Times New Roman"/>
                <w:color w:val="000000" w:themeColor="text1"/>
                <w:sz w:val="18"/>
                <w:szCs w:val="19"/>
              </w:rPr>
              <w:t>.</w:t>
            </w:r>
          </w:p>
        </w:tc>
        <w:tc>
          <w:tcPr>
            <w:tcW w:w="3569" w:type="dxa"/>
            <w:shd w:val="clear" w:color="auto" w:fill="FFFFFF"/>
            <w:vAlign w:val="center"/>
          </w:tcPr>
          <w:p w14:paraId="62B64996" w14:textId="77777777" w:rsidR="00FE4698" w:rsidRPr="003119CA" w:rsidRDefault="00FE4698" w:rsidP="00A21BA7">
            <w:pPr>
              <w:pStyle w:val="TableParagraph"/>
              <w:numPr>
                <w:ilvl w:val="0"/>
                <w:numId w:val="15"/>
              </w:numPr>
              <w:ind w:left="142" w:right="141" w:hanging="142"/>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Yönetici ve şef kadrosunun artırılması</w:t>
            </w:r>
          </w:p>
        </w:tc>
      </w:tr>
      <w:tr w:rsidR="00FE4698" w:rsidRPr="00A72583" w14:paraId="15C99AD8" w14:textId="77777777" w:rsidTr="009B7F6E">
        <w:trPr>
          <w:trHeight w:val="364"/>
          <w:jc w:val="center"/>
        </w:trPr>
        <w:tc>
          <w:tcPr>
            <w:tcW w:w="1917" w:type="dxa"/>
            <w:shd w:val="clear" w:color="auto" w:fill="FFFFFF"/>
            <w:vAlign w:val="center"/>
          </w:tcPr>
          <w:p w14:paraId="41A7C0D6"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Kurum Kültürü Analizi</w:t>
            </w:r>
          </w:p>
        </w:tc>
        <w:tc>
          <w:tcPr>
            <w:tcW w:w="5060" w:type="dxa"/>
            <w:vAlign w:val="center"/>
          </w:tcPr>
          <w:p w14:paraId="5B9DA151" w14:textId="77777777" w:rsidR="00FE4698" w:rsidRPr="003119CA" w:rsidRDefault="00D41A4A" w:rsidP="00A21BA7">
            <w:pPr>
              <w:pStyle w:val="TableParagraph"/>
              <w:numPr>
                <w:ilvl w:val="0"/>
                <w:numId w:val="14"/>
              </w:numPr>
              <w:ind w:left="137" w:right="142" w:hanging="137"/>
              <w:jc w:val="both"/>
              <w:rPr>
                <w:rFonts w:ascii="Times New Roman" w:hAnsi="Times New Roman" w:cs="Times New Roman"/>
                <w:color w:val="000000" w:themeColor="text1"/>
                <w:sz w:val="18"/>
                <w:szCs w:val="19"/>
              </w:rPr>
            </w:pPr>
            <w:r w:rsidRPr="003119CA">
              <w:rPr>
                <w:rFonts w:ascii="Times New Roman" w:hAnsi="Times New Roman" w:cs="Times New Roman"/>
                <w:color w:val="000000" w:themeColor="text1"/>
                <w:sz w:val="18"/>
                <w:szCs w:val="19"/>
              </w:rPr>
              <w:t>Paydaşlarımız</w:t>
            </w:r>
            <w:r w:rsidR="00FE4698" w:rsidRPr="003119CA">
              <w:rPr>
                <w:rFonts w:ascii="Times New Roman" w:hAnsi="Times New Roman" w:cs="Times New Roman"/>
                <w:color w:val="000000" w:themeColor="text1"/>
                <w:sz w:val="18"/>
                <w:szCs w:val="19"/>
              </w:rPr>
              <w:t xml:space="preserve">, faaliyet alanlarımız dışındaki istekleri karşılanamadığında </w:t>
            </w:r>
            <w:r w:rsidR="00751C01" w:rsidRPr="003119CA">
              <w:rPr>
                <w:rFonts w:ascii="Times New Roman" w:hAnsi="Times New Roman" w:cs="Times New Roman"/>
                <w:color w:val="000000" w:themeColor="text1"/>
                <w:sz w:val="18"/>
                <w:szCs w:val="19"/>
              </w:rPr>
              <w:t>şikâyet</w:t>
            </w:r>
            <w:r w:rsidR="00FE4698" w:rsidRPr="003119CA">
              <w:rPr>
                <w:rFonts w:ascii="Times New Roman" w:hAnsi="Times New Roman" w:cs="Times New Roman"/>
                <w:color w:val="000000" w:themeColor="text1"/>
                <w:sz w:val="18"/>
                <w:szCs w:val="19"/>
              </w:rPr>
              <w:t xml:space="preserve"> yoluna başvurmaktadır</w:t>
            </w:r>
            <w:r w:rsidR="0023095B" w:rsidRPr="003119CA">
              <w:rPr>
                <w:rFonts w:ascii="Times New Roman" w:hAnsi="Times New Roman" w:cs="Times New Roman"/>
                <w:color w:val="000000" w:themeColor="text1"/>
                <w:sz w:val="18"/>
                <w:szCs w:val="19"/>
              </w:rPr>
              <w:t>.</w:t>
            </w:r>
          </w:p>
        </w:tc>
        <w:tc>
          <w:tcPr>
            <w:tcW w:w="3569" w:type="dxa"/>
            <w:shd w:val="clear" w:color="auto" w:fill="FFFFFF"/>
            <w:vAlign w:val="center"/>
          </w:tcPr>
          <w:p w14:paraId="49427685" w14:textId="77777777" w:rsidR="00FE4698" w:rsidRPr="003119CA" w:rsidRDefault="00FE4698" w:rsidP="00A21BA7">
            <w:pPr>
              <w:pStyle w:val="TableParagraph"/>
              <w:numPr>
                <w:ilvl w:val="0"/>
                <w:numId w:val="12"/>
              </w:numPr>
              <w:ind w:left="142" w:right="141" w:hanging="142"/>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 xml:space="preserve">Merkezi ve mahalli </w:t>
            </w:r>
            <w:r w:rsidR="006A4B0A" w:rsidRPr="003119CA">
              <w:rPr>
                <w:rFonts w:ascii="Times New Roman" w:hAnsi="Times New Roman" w:cs="Times New Roman"/>
                <w:bCs/>
                <w:color w:val="000000" w:themeColor="text1"/>
                <w:sz w:val="18"/>
                <w:szCs w:val="19"/>
              </w:rPr>
              <w:t>hizmet içi</w:t>
            </w:r>
            <w:r w:rsidRPr="003119CA">
              <w:rPr>
                <w:rFonts w:ascii="Times New Roman" w:hAnsi="Times New Roman" w:cs="Times New Roman"/>
                <w:bCs/>
                <w:color w:val="000000" w:themeColor="text1"/>
                <w:sz w:val="18"/>
                <w:szCs w:val="19"/>
              </w:rPr>
              <w:t xml:space="preserve"> eğitim faaliyetleri ile Stratejik Yönetim Süreci iş ve işlemlerini koordine edecek personel sayısının artırılması</w:t>
            </w:r>
          </w:p>
        </w:tc>
      </w:tr>
      <w:tr w:rsidR="00FE4698" w:rsidRPr="00A72583" w14:paraId="3BF5C461" w14:textId="77777777" w:rsidTr="009B7F6E">
        <w:trPr>
          <w:trHeight w:val="361"/>
          <w:jc w:val="center"/>
        </w:trPr>
        <w:tc>
          <w:tcPr>
            <w:tcW w:w="1917" w:type="dxa"/>
            <w:shd w:val="clear" w:color="auto" w:fill="FFFFFF"/>
            <w:vAlign w:val="center"/>
          </w:tcPr>
          <w:p w14:paraId="724611BB"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Fiziki Kaynak Analizi</w:t>
            </w:r>
          </w:p>
        </w:tc>
        <w:tc>
          <w:tcPr>
            <w:tcW w:w="5060" w:type="dxa"/>
            <w:vAlign w:val="center"/>
          </w:tcPr>
          <w:p w14:paraId="052314CB" w14:textId="77777777" w:rsidR="00FE4698" w:rsidRPr="003119CA" w:rsidRDefault="00FE4698" w:rsidP="00A21BA7">
            <w:pPr>
              <w:pStyle w:val="TableParagraph"/>
              <w:numPr>
                <w:ilvl w:val="0"/>
                <w:numId w:val="14"/>
              </w:numPr>
              <w:ind w:left="137" w:right="142" w:hanging="137"/>
              <w:jc w:val="both"/>
              <w:rPr>
                <w:rFonts w:ascii="Times New Roman" w:hAnsi="Times New Roman" w:cs="Times New Roman"/>
                <w:color w:val="000000" w:themeColor="text1"/>
                <w:sz w:val="18"/>
                <w:szCs w:val="19"/>
              </w:rPr>
            </w:pPr>
            <w:r w:rsidRPr="003119CA">
              <w:rPr>
                <w:rFonts w:ascii="Times New Roman" w:hAnsi="Times New Roman" w:cs="Times New Roman"/>
                <w:color w:val="000000" w:themeColor="text1"/>
                <w:sz w:val="18"/>
                <w:szCs w:val="19"/>
              </w:rPr>
              <w:t>Kurumumuzda motorlu taşıt ihtiyacı bulunmaktadır</w:t>
            </w:r>
            <w:r w:rsidR="0023095B" w:rsidRPr="003119CA">
              <w:rPr>
                <w:rFonts w:ascii="Times New Roman" w:hAnsi="Times New Roman" w:cs="Times New Roman"/>
                <w:color w:val="000000" w:themeColor="text1"/>
                <w:sz w:val="18"/>
                <w:szCs w:val="19"/>
              </w:rPr>
              <w:t>.</w:t>
            </w:r>
          </w:p>
        </w:tc>
        <w:tc>
          <w:tcPr>
            <w:tcW w:w="3569" w:type="dxa"/>
            <w:shd w:val="clear" w:color="auto" w:fill="FFFFFF"/>
            <w:vAlign w:val="center"/>
          </w:tcPr>
          <w:p w14:paraId="2DE16BEA" w14:textId="77777777" w:rsidR="00FE4698" w:rsidRPr="003119CA" w:rsidRDefault="00FE4698" w:rsidP="00A21BA7">
            <w:pPr>
              <w:pStyle w:val="TableParagraph"/>
              <w:numPr>
                <w:ilvl w:val="0"/>
                <w:numId w:val="12"/>
              </w:numPr>
              <w:ind w:left="142" w:right="141" w:hanging="142"/>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 xml:space="preserve">Kurumumuz bünyesinde yürütülen proje çalışmalarında öğrenci ve öğretmenlerin taşınması için ulaşım aracı tahsis edilmesi </w:t>
            </w:r>
          </w:p>
        </w:tc>
      </w:tr>
      <w:tr w:rsidR="00FE4698" w:rsidRPr="00A72583" w14:paraId="13F6FDED" w14:textId="77777777" w:rsidTr="009B7F6E">
        <w:trPr>
          <w:trHeight w:val="364"/>
          <w:jc w:val="center"/>
        </w:trPr>
        <w:tc>
          <w:tcPr>
            <w:tcW w:w="1917" w:type="dxa"/>
            <w:shd w:val="clear" w:color="auto" w:fill="FFFFFF"/>
            <w:vAlign w:val="center"/>
          </w:tcPr>
          <w:p w14:paraId="5E7B84F1" w14:textId="77777777" w:rsidR="00FE4698" w:rsidRPr="00E84C88" w:rsidRDefault="00FE4698" w:rsidP="00E84C88">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Teknoloji ve Bilişim Altyapısı Analizi</w:t>
            </w:r>
          </w:p>
        </w:tc>
        <w:tc>
          <w:tcPr>
            <w:tcW w:w="5060" w:type="dxa"/>
            <w:vAlign w:val="center"/>
          </w:tcPr>
          <w:p w14:paraId="43A80B3C" w14:textId="77777777" w:rsidR="00FE4698" w:rsidRPr="003119CA" w:rsidRDefault="00910365" w:rsidP="00A21BA7">
            <w:pPr>
              <w:pStyle w:val="TableParagraph"/>
              <w:numPr>
                <w:ilvl w:val="0"/>
                <w:numId w:val="14"/>
              </w:numPr>
              <w:ind w:left="137" w:right="142" w:hanging="137"/>
              <w:jc w:val="both"/>
              <w:rPr>
                <w:rFonts w:ascii="Times New Roman" w:hAnsi="Times New Roman" w:cs="Times New Roman"/>
                <w:color w:val="000000" w:themeColor="text1"/>
                <w:sz w:val="18"/>
                <w:szCs w:val="19"/>
              </w:rPr>
            </w:pPr>
            <w:r w:rsidRPr="003119CA">
              <w:rPr>
                <w:rFonts w:ascii="Times New Roman" w:hAnsi="Times New Roman" w:cs="Times New Roman"/>
                <w:color w:val="000000" w:themeColor="text1"/>
                <w:sz w:val="18"/>
                <w:szCs w:val="19"/>
              </w:rPr>
              <w:t>Kurumlarımızın teknolojik altyapısı standart değildir.</w:t>
            </w:r>
          </w:p>
        </w:tc>
        <w:tc>
          <w:tcPr>
            <w:tcW w:w="3569" w:type="dxa"/>
            <w:shd w:val="clear" w:color="auto" w:fill="FFFFFF"/>
            <w:vAlign w:val="center"/>
          </w:tcPr>
          <w:p w14:paraId="20C3D60A" w14:textId="77777777" w:rsidR="00FE4698" w:rsidRPr="003119CA" w:rsidRDefault="00FE4698" w:rsidP="00A21BA7">
            <w:pPr>
              <w:pStyle w:val="TableParagraph"/>
              <w:numPr>
                <w:ilvl w:val="0"/>
                <w:numId w:val="12"/>
              </w:numPr>
              <w:ind w:left="142" w:right="141" w:hanging="142"/>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T</w:t>
            </w:r>
            <w:r w:rsidR="00A21BA7" w:rsidRPr="003119CA">
              <w:rPr>
                <w:rFonts w:ascii="Times New Roman" w:hAnsi="Times New Roman" w:cs="Times New Roman"/>
                <w:bCs/>
                <w:color w:val="000000" w:themeColor="text1"/>
                <w:sz w:val="18"/>
                <w:szCs w:val="19"/>
              </w:rPr>
              <w:t>üm kurumlarımızda, ihtiyacı karşılayacak şekilde teknik donanım eksiğinin tamamlanması</w:t>
            </w:r>
          </w:p>
        </w:tc>
      </w:tr>
      <w:tr w:rsidR="00FE4698" w:rsidRPr="00A72583" w14:paraId="0B634CCD" w14:textId="77777777" w:rsidTr="009B7F6E">
        <w:trPr>
          <w:trHeight w:val="364"/>
          <w:jc w:val="center"/>
        </w:trPr>
        <w:tc>
          <w:tcPr>
            <w:tcW w:w="1917" w:type="dxa"/>
            <w:shd w:val="clear" w:color="auto" w:fill="FFFFFF"/>
            <w:vAlign w:val="center"/>
          </w:tcPr>
          <w:p w14:paraId="05781ABC" w14:textId="77777777" w:rsidR="00FE4698" w:rsidRPr="00E84C88" w:rsidRDefault="00FE4698" w:rsidP="00A21BA7">
            <w:pPr>
              <w:pStyle w:val="TableParagraph"/>
              <w:ind w:left="107"/>
              <w:rPr>
                <w:rFonts w:ascii="Times New Roman" w:hAnsi="Times New Roman" w:cs="Times New Roman"/>
                <w:b/>
                <w:bCs/>
                <w:sz w:val="18"/>
                <w:szCs w:val="19"/>
              </w:rPr>
            </w:pPr>
            <w:r w:rsidRPr="00E84C88">
              <w:rPr>
                <w:rFonts w:ascii="Times New Roman" w:hAnsi="Times New Roman" w:cs="Times New Roman"/>
                <w:b/>
                <w:bCs/>
                <w:sz w:val="18"/>
                <w:szCs w:val="19"/>
              </w:rPr>
              <w:t>Mali Kaynak Analizi</w:t>
            </w:r>
          </w:p>
        </w:tc>
        <w:tc>
          <w:tcPr>
            <w:tcW w:w="5060" w:type="dxa"/>
            <w:shd w:val="clear" w:color="auto" w:fill="FFFFFF"/>
            <w:vAlign w:val="center"/>
          </w:tcPr>
          <w:p w14:paraId="6BA64329" w14:textId="77777777" w:rsidR="00FE4698" w:rsidRPr="003119CA" w:rsidRDefault="00FE4698" w:rsidP="00A21BA7">
            <w:pPr>
              <w:pStyle w:val="TableParagraph"/>
              <w:numPr>
                <w:ilvl w:val="0"/>
                <w:numId w:val="14"/>
              </w:numPr>
              <w:ind w:left="137" w:right="142" w:hanging="137"/>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Öngörülemeyen nedenlerden dolayı büt</w:t>
            </w:r>
            <w:r w:rsidR="0042003D" w:rsidRPr="003119CA">
              <w:rPr>
                <w:rFonts w:ascii="Times New Roman" w:hAnsi="Times New Roman" w:cs="Times New Roman"/>
                <w:bCs/>
                <w:color w:val="000000" w:themeColor="text1"/>
                <w:sz w:val="18"/>
                <w:szCs w:val="19"/>
              </w:rPr>
              <w:t>çede kesinti</w:t>
            </w:r>
            <w:r w:rsidR="00A50B6D" w:rsidRPr="003119CA">
              <w:rPr>
                <w:rFonts w:ascii="Times New Roman" w:hAnsi="Times New Roman" w:cs="Times New Roman"/>
                <w:bCs/>
                <w:color w:val="000000" w:themeColor="text1"/>
                <w:sz w:val="18"/>
                <w:szCs w:val="19"/>
              </w:rPr>
              <w:t>/azalma</w:t>
            </w:r>
            <w:r w:rsidR="0042003D" w:rsidRPr="003119CA">
              <w:rPr>
                <w:rFonts w:ascii="Times New Roman" w:hAnsi="Times New Roman" w:cs="Times New Roman"/>
                <w:bCs/>
                <w:color w:val="000000" w:themeColor="text1"/>
                <w:sz w:val="18"/>
                <w:szCs w:val="19"/>
              </w:rPr>
              <w:t xml:space="preserve"> ihtimali </w:t>
            </w:r>
            <w:r w:rsidR="00BC2561" w:rsidRPr="003119CA">
              <w:rPr>
                <w:rFonts w:ascii="Times New Roman" w:hAnsi="Times New Roman" w:cs="Times New Roman"/>
                <w:bCs/>
                <w:color w:val="000000" w:themeColor="text1"/>
                <w:sz w:val="18"/>
                <w:szCs w:val="19"/>
              </w:rPr>
              <w:t>bulunmaktadır.</w:t>
            </w:r>
          </w:p>
          <w:p w14:paraId="646B63D1" w14:textId="77777777" w:rsidR="00FE4698" w:rsidRPr="003119CA" w:rsidRDefault="00FE4698" w:rsidP="00A21BA7">
            <w:pPr>
              <w:pStyle w:val="TableParagraph"/>
              <w:numPr>
                <w:ilvl w:val="0"/>
                <w:numId w:val="14"/>
              </w:numPr>
              <w:ind w:left="137" w:right="142" w:hanging="137"/>
              <w:jc w:val="both"/>
              <w:rPr>
                <w:rFonts w:ascii="Times New Roman" w:hAnsi="Times New Roman" w:cs="Times New Roman"/>
                <w:b/>
                <w:bCs/>
                <w:color w:val="000000" w:themeColor="text1"/>
                <w:sz w:val="18"/>
                <w:szCs w:val="19"/>
              </w:rPr>
            </w:pPr>
            <w:r w:rsidRPr="003119CA">
              <w:rPr>
                <w:rFonts w:ascii="Times New Roman" w:hAnsi="Times New Roman" w:cs="Times New Roman"/>
                <w:bCs/>
                <w:color w:val="000000" w:themeColor="text1"/>
                <w:sz w:val="18"/>
                <w:szCs w:val="19"/>
              </w:rPr>
              <w:t>Ulusal ve uluslararası fonların hibe desteğini kı</w:t>
            </w:r>
            <w:r w:rsidR="00BC2561" w:rsidRPr="003119CA">
              <w:rPr>
                <w:rFonts w:ascii="Times New Roman" w:hAnsi="Times New Roman" w:cs="Times New Roman"/>
                <w:bCs/>
                <w:color w:val="000000" w:themeColor="text1"/>
                <w:sz w:val="18"/>
                <w:szCs w:val="19"/>
              </w:rPr>
              <w:t>sıtlanma ihtimali bulunmaktadır.</w:t>
            </w:r>
          </w:p>
        </w:tc>
        <w:tc>
          <w:tcPr>
            <w:tcW w:w="3569" w:type="dxa"/>
            <w:shd w:val="clear" w:color="auto" w:fill="FFFFFF"/>
            <w:vAlign w:val="center"/>
          </w:tcPr>
          <w:p w14:paraId="06E146BC" w14:textId="77777777" w:rsidR="0042003D" w:rsidRPr="003119CA" w:rsidRDefault="00FE4698" w:rsidP="00A21BA7">
            <w:pPr>
              <w:pStyle w:val="TableParagraph"/>
              <w:numPr>
                <w:ilvl w:val="0"/>
                <w:numId w:val="12"/>
              </w:numPr>
              <w:ind w:left="142" w:right="141" w:hanging="142"/>
              <w:jc w:val="both"/>
              <w:rPr>
                <w:rFonts w:ascii="Times New Roman" w:hAnsi="Times New Roman" w:cs="Times New Roman"/>
                <w:bCs/>
                <w:color w:val="000000" w:themeColor="text1"/>
                <w:sz w:val="18"/>
                <w:szCs w:val="19"/>
              </w:rPr>
            </w:pPr>
            <w:r w:rsidRPr="003119CA">
              <w:rPr>
                <w:rFonts w:ascii="Times New Roman" w:hAnsi="Times New Roman" w:cs="Times New Roman"/>
                <w:bCs/>
                <w:color w:val="000000" w:themeColor="text1"/>
                <w:sz w:val="18"/>
                <w:szCs w:val="19"/>
              </w:rPr>
              <w:t>Harcama planlamalarında mali kaynaklarda meydana gelecek öngörülemeyen değişikliklerin dikkate alınması</w:t>
            </w:r>
          </w:p>
        </w:tc>
      </w:tr>
    </w:tbl>
    <w:p w14:paraId="7B861848" w14:textId="77777777" w:rsidR="009B7F6E" w:rsidRDefault="009B7F6E">
      <w:pPr>
        <w:pStyle w:val="GvdeMetni"/>
        <w:spacing w:before="8"/>
        <w:rPr>
          <w:rFonts w:ascii="Times New Roman" w:hAnsi="Times New Roman" w:cs="Times New Roman"/>
          <w:noProof/>
          <w:position w:val="7"/>
          <w:lang w:bidi="ar-SA"/>
        </w:rPr>
      </w:pPr>
      <w:bookmarkStart w:id="2" w:name="_bookmark44"/>
      <w:bookmarkEnd w:id="2"/>
    </w:p>
    <w:p w14:paraId="625E6AC1" w14:textId="77777777" w:rsidR="00BD764A" w:rsidRDefault="00BD764A" w:rsidP="00FF31FC">
      <w:pPr>
        <w:pStyle w:val="GvdeMetni"/>
        <w:spacing w:before="8"/>
        <w:jc w:val="center"/>
        <w:rPr>
          <w:rFonts w:ascii="Times New Roman" w:hAnsi="Times New Roman" w:cs="Times New Roman"/>
          <w:b/>
        </w:rPr>
      </w:pPr>
      <w:r w:rsidRPr="00A72583">
        <w:rPr>
          <w:rFonts w:ascii="Times New Roman" w:hAnsi="Times New Roman" w:cs="Times New Roman"/>
          <w:noProof/>
          <w:position w:val="7"/>
          <w:lang w:bidi="ar-SA"/>
        </w:rPr>
        <w:lastRenderedPageBreak/>
        <w:drawing>
          <wp:inline distT="0" distB="0" distL="0" distR="0" wp14:anchorId="0B17B345" wp14:editId="097E34CA">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B325DD4" w14:textId="77777777" w:rsidR="009B042C" w:rsidRPr="0013342E" w:rsidRDefault="009B042C" w:rsidP="009B042C">
      <w:pPr>
        <w:pStyle w:val="Balk2"/>
        <w:tabs>
          <w:tab w:val="left" w:pos="859"/>
          <w:tab w:val="left" w:pos="859"/>
        </w:tabs>
        <w:jc w:val="both"/>
        <w:rPr>
          <w:rFonts w:ascii="Times New Roman" w:hAnsi="Times New Roman" w:cs="Times New Roman"/>
          <w:color w:val="002060"/>
          <w:sz w:val="24"/>
          <w:szCs w:val="24"/>
        </w:rPr>
      </w:pPr>
      <w:r w:rsidRPr="0013342E">
        <w:rPr>
          <w:rFonts w:ascii="Times New Roman" w:hAnsi="Times New Roman" w:cs="Times New Roman"/>
          <w:color w:val="002060"/>
          <w:sz w:val="24"/>
          <w:szCs w:val="24"/>
        </w:rPr>
        <w:t>A. MİSYON, VİZYON VE TEMEL DEĞERLER</w:t>
      </w:r>
    </w:p>
    <w:p w14:paraId="3646878D" w14:textId="6A402BC4" w:rsidR="009B042C" w:rsidRPr="00946BA0" w:rsidRDefault="00817918" w:rsidP="009B042C">
      <w:pPr>
        <w:pStyle w:val="Balk2"/>
        <w:tabs>
          <w:tab w:val="left" w:pos="859"/>
          <w:tab w:val="left" w:pos="859"/>
        </w:tabs>
        <w:ind w:left="858" w:firstLine="0"/>
        <w:jc w:val="both"/>
        <w:rPr>
          <w:rFonts w:ascii="Times New Roman" w:hAnsi="Times New Roman" w:cs="Times New Roman"/>
          <w:color w:val="FF0000"/>
          <w:sz w:val="24"/>
          <w:szCs w:val="24"/>
        </w:rPr>
      </w:pPr>
      <w:r>
        <w:rPr>
          <w:noProof/>
          <w:lang w:bidi="ar-SA"/>
        </w:rPr>
        <mc:AlternateContent>
          <mc:Choice Requires="wps">
            <w:drawing>
              <wp:anchor distT="0" distB="0" distL="114300" distR="114300" simplePos="0" relativeHeight="251659264" behindDoc="0" locked="0" layoutInCell="1" allowOverlap="1" wp14:anchorId="2117C3A7" wp14:editId="59A356A7">
                <wp:simplePos x="0" y="0"/>
                <wp:positionH relativeFrom="column">
                  <wp:posOffset>-219710</wp:posOffset>
                </wp:positionH>
                <wp:positionV relativeFrom="paragraph">
                  <wp:posOffset>219075</wp:posOffset>
                </wp:positionV>
                <wp:extent cx="6385560" cy="1279525"/>
                <wp:effectExtent l="19050" t="19050" r="15240" b="15875"/>
                <wp:wrapNone/>
                <wp:docPr id="11"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279525"/>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wps:spPr>
                      <wps:txbx>
                        <w:txbxContent>
                          <w:p w14:paraId="7AE8B4A1" w14:textId="77777777" w:rsidR="001645C5" w:rsidRPr="0072000D" w:rsidRDefault="001645C5" w:rsidP="009B042C">
                            <w:pPr>
                              <w:jc w:val="center"/>
                              <w:rPr>
                                <w:rFonts w:ascii="Monotype Corsiva" w:hAnsi="Monotype Corsiva"/>
                                <w:b/>
                                <w:sz w:val="36"/>
                                <w:szCs w:val="36"/>
                              </w:rPr>
                            </w:pPr>
                            <w:r w:rsidRPr="0072000D">
                              <w:rPr>
                                <w:rFonts w:ascii="Monotype Corsiva" w:hAnsi="Monotype Corsiva"/>
                                <w:b/>
                                <w:sz w:val="36"/>
                                <w:szCs w:val="36"/>
                              </w:rPr>
                              <w:t>MİSYONUMUZ</w:t>
                            </w:r>
                          </w:p>
                          <w:p w14:paraId="4C6678ED" w14:textId="77777777" w:rsidR="001645C5" w:rsidRPr="008A65D4" w:rsidRDefault="001645C5" w:rsidP="009B042C">
                            <w:pPr>
                              <w:jc w:val="center"/>
                              <w:rPr>
                                <w:rFonts w:ascii="Monotype Corsiva" w:hAnsi="Monotype Corsiva"/>
                                <w:sz w:val="28"/>
                                <w:szCs w:val="36"/>
                              </w:rPr>
                            </w:pPr>
                            <w:r>
                              <w:rPr>
                                <w:rFonts w:ascii="Monotype Corsiva" w:hAnsi="Monotype Corsiva"/>
                                <w:color w:val="000000" w:themeColor="text1"/>
                                <w:sz w:val="36"/>
                              </w:rPr>
                              <w:t>Türkiye Yüzyılı hedefini gerçekleştirmek için uzman kadrosuyla nitelikli eğitimi yaygınlaştırmaktır.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7C3A7" id="Yuvarlatılmış Dikdörtgen 2" o:spid="_x0000_s1027" style="position:absolute;left:0;text-align:left;margin-left:-17.3pt;margin-top:17.25pt;width:502.8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" fillcolor="white [3201]" strokecolor="#ffc000 [3207]" strokeweight="5pt">
                <v:stroke linestyle="thickThin"/>
                <v:textbox>
                  <w:txbxContent>
                    <w:p w14:paraId="7AE8B4A1" w14:textId="77777777" w:rsidR="001645C5" w:rsidRPr="0072000D" w:rsidRDefault="001645C5" w:rsidP="009B042C">
                      <w:pPr>
                        <w:jc w:val="center"/>
                        <w:rPr>
                          <w:rFonts w:ascii="Monotype Corsiva" w:hAnsi="Monotype Corsiva"/>
                          <w:b/>
                          <w:sz w:val="36"/>
                          <w:szCs w:val="36"/>
                        </w:rPr>
                      </w:pPr>
                      <w:r w:rsidRPr="0072000D">
                        <w:rPr>
                          <w:rFonts w:ascii="Monotype Corsiva" w:hAnsi="Monotype Corsiva"/>
                          <w:b/>
                          <w:sz w:val="36"/>
                          <w:szCs w:val="36"/>
                        </w:rPr>
                        <w:t>MİSYONUMUZ</w:t>
                      </w:r>
                    </w:p>
                    <w:p w14:paraId="4C6678ED" w14:textId="77777777" w:rsidR="001645C5" w:rsidRPr="008A65D4" w:rsidRDefault="001645C5" w:rsidP="009B042C">
                      <w:pPr>
                        <w:jc w:val="center"/>
                        <w:rPr>
                          <w:rFonts w:ascii="Monotype Corsiva" w:hAnsi="Monotype Corsiva"/>
                          <w:sz w:val="28"/>
                          <w:szCs w:val="36"/>
                        </w:rPr>
                      </w:pPr>
                      <w:r>
                        <w:rPr>
                          <w:rFonts w:ascii="Monotype Corsiva" w:hAnsi="Monotype Corsiva"/>
                          <w:color w:val="000000" w:themeColor="text1"/>
                          <w:sz w:val="36"/>
                        </w:rPr>
                        <w:t>Türkiye Yüzyılı hedefini gerçekleştirmek için uzman kadrosuyla nitelikli eğitimi yaygınlaştırmaktır.</w:t>
                      </w:r>
                    </w:p>
                  </w:txbxContent>
                </v:textbox>
              </v:roundrect>
            </w:pict>
          </mc:Fallback>
        </mc:AlternateContent>
      </w:r>
    </w:p>
    <w:p w14:paraId="4ACAF786" w14:textId="77777777" w:rsidR="009B042C" w:rsidRPr="00946BA0" w:rsidRDefault="009B042C" w:rsidP="009B042C">
      <w:pPr>
        <w:pStyle w:val="GvdeMetni"/>
        <w:spacing w:before="1"/>
        <w:rPr>
          <w:rFonts w:ascii="Times New Roman" w:hAnsi="Times New Roman" w:cs="Times New Roman"/>
          <w:b/>
          <w:color w:val="FF0000"/>
        </w:rPr>
      </w:pPr>
      <w:bookmarkStart w:id="3" w:name="_bookmark51"/>
      <w:bookmarkEnd w:id="3"/>
    </w:p>
    <w:p w14:paraId="6786BE92" w14:textId="77777777" w:rsidR="009B042C" w:rsidRPr="00946BA0" w:rsidRDefault="009B042C" w:rsidP="009B042C">
      <w:pPr>
        <w:pStyle w:val="GvdeMetni"/>
        <w:spacing w:before="1"/>
        <w:rPr>
          <w:rFonts w:ascii="Times New Roman" w:hAnsi="Times New Roman" w:cs="Times New Roman"/>
          <w:b/>
          <w:color w:val="FF0000"/>
        </w:rPr>
      </w:pPr>
    </w:p>
    <w:p w14:paraId="3749E0A6" w14:textId="77777777" w:rsidR="009B042C" w:rsidRPr="00946BA0" w:rsidRDefault="009B042C" w:rsidP="009B042C">
      <w:pPr>
        <w:pStyle w:val="GvdeMetni"/>
        <w:spacing w:before="1"/>
        <w:rPr>
          <w:rFonts w:ascii="Times New Roman" w:hAnsi="Times New Roman" w:cs="Times New Roman"/>
          <w:b/>
          <w:color w:val="FF0000"/>
        </w:rPr>
      </w:pPr>
    </w:p>
    <w:p w14:paraId="283C1294" w14:textId="77777777" w:rsidR="009B042C" w:rsidRPr="00946BA0" w:rsidRDefault="009B042C" w:rsidP="009B042C">
      <w:pPr>
        <w:pStyle w:val="GvdeMetni"/>
        <w:spacing w:before="1"/>
        <w:rPr>
          <w:rFonts w:ascii="Times New Roman" w:hAnsi="Times New Roman" w:cs="Times New Roman"/>
          <w:b/>
          <w:color w:val="FF0000"/>
        </w:rPr>
      </w:pPr>
    </w:p>
    <w:p w14:paraId="23A17C2D" w14:textId="77777777" w:rsidR="009B042C" w:rsidRPr="00946BA0" w:rsidRDefault="009B042C" w:rsidP="009B042C">
      <w:pPr>
        <w:pStyle w:val="GvdeMetni"/>
        <w:spacing w:before="1"/>
        <w:rPr>
          <w:rFonts w:ascii="Times New Roman" w:hAnsi="Times New Roman" w:cs="Times New Roman"/>
          <w:b/>
          <w:color w:val="FF0000"/>
        </w:rPr>
      </w:pPr>
      <w:r w:rsidRPr="00946BA0">
        <w:rPr>
          <w:rFonts w:ascii="Times New Roman" w:hAnsi="Times New Roman" w:cs="Times New Roman"/>
          <w:b/>
          <w:color w:val="FF0000"/>
        </w:rPr>
        <w:tab/>
      </w:r>
    </w:p>
    <w:p w14:paraId="05259DF9" w14:textId="77777777" w:rsidR="009B042C" w:rsidRPr="00946BA0" w:rsidRDefault="009B042C" w:rsidP="009B042C">
      <w:pPr>
        <w:pStyle w:val="GvdeMetni"/>
        <w:spacing w:before="1"/>
        <w:rPr>
          <w:rFonts w:ascii="Times New Roman" w:hAnsi="Times New Roman" w:cs="Times New Roman"/>
          <w:b/>
          <w:color w:val="FF0000"/>
        </w:rPr>
      </w:pPr>
    </w:p>
    <w:p w14:paraId="0F2A01D9" w14:textId="77777777" w:rsidR="009B042C" w:rsidRDefault="009B042C" w:rsidP="009B042C">
      <w:pPr>
        <w:pStyle w:val="GvdeMetni"/>
        <w:spacing w:before="1"/>
        <w:rPr>
          <w:rFonts w:ascii="Times New Roman" w:hAnsi="Times New Roman" w:cs="Times New Roman"/>
          <w:b/>
          <w:color w:val="FF0000"/>
        </w:rPr>
      </w:pPr>
    </w:p>
    <w:p w14:paraId="599591A3" w14:textId="77777777" w:rsidR="009B042C" w:rsidRDefault="009B042C" w:rsidP="009B042C">
      <w:pPr>
        <w:pStyle w:val="GvdeMetni"/>
        <w:spacing w:before="1"/>
        <w:rPr>
          <w:rFonts w:ascii="Times New Roman" w:hAnsi="Times New Roman" w:cs="Times New Roman"/>
          <w:b/>
          <w:color w:val="FF0000"/>
        </w:rPr>
      </w:pPr>
    </w:p>
    <w:p w14:paraId="5A00EFB5" w14:textId="77777777" w:rsidR="009B042C" w:rsidRDefault="009B042C" w:rsidP="009B042C">
      <w:pPr>
        <w:pStyle w:val="GvdeMetni"/>
        <w:spacing w:before="1"/>
        <w:rPr>
          <w:rFonts w:ascii="Times New Roman" w:hAnsi="Times New Roman" w:cs="Times New Roman"/>
          <w:b/>
          <w:color w:val="FF0000"/>
        </w:rPr>
      </w:pPr>
    </w:p>
    <w:p w14:paraId="70F8D642" w14:textId="77777777" w:rsidR="009B042C" w:rsidRPr="00946BA0" w:rsidRDefault="009B042C" w:rsidP="009B042C">
      <w:pPr>
        <w:pStyle w:val="GvdeMetni"/>
        <w:tabs>
          <w:tab w:val="left" w:pos="7710"/>
        </w:tabs>
        <w:spacing w:before="1"/>
        <w:rPr>
          <w:rFonts w:ascii="Times New Roman" w:hAnsi="Times New Roman" w:cs="Times New Roman"/>
          <w:b/>
          <w:color w:val="FF0000"/>
        </w:rPr>
      </w:pPr>
      <w:r>
        <w:rPr>
          <w:rFonts w:ascii="Times New Roman" w:hAnsi="Times New Roman" w:cs="Times New Roman"/>
          <w:b/>
          <w:color w:val="FF0000"/>
        </w:rPr>
        <w:tab/>
      </w:r>
    </w:p>
    <w:p w14:paraId="15408436" w14:textId="77777777" w:rsidR="009B042C" w:rsidRPr="00946BA0" w:rsidRDefault="009B042C" w:rsidP="009B042C">
      <w:pPr>
        <w:pStyle w:val="GvdeMetni"/>
        <w:spacing w:before="1"/>
        <w:rPr>
          <w:rFonts w:ascii="Times New Roman" w:hAnsi="Times New Roman" w:cs="Times New Roman"/>
          <w:b/>
          <w:color w:val="FF0000"/>
        </w:rPr>
      </w:pPr>
    </w:p>
    <w:p w14:paraId="671CC430" w14:textId="7338121B" w:rsidR="009B042C" w:rsidRPr="00946BA0" w:rsidRDefault="00817918" w:rsidP="009B042C">
      <w:pPr>
        <w:pStyle w:val="GvdeMetni"/>
        <w:spacing w:before="1"/>
        <w:rPr>
          <w:rFonts w:ascii="Times New Roman" w:hAnsi="Times New Roman" w:cs="Times New Roman"/>
          <w:b/>
          <w:color w:val="FF0000"/>
        </w:rPr>
      </w:pPr>
      <w:r>
        <w:rPr>
          <w:noProof/>
          <w:lang w:bidi="ar-SA"/>
        </w:rPr>
        <mc:AlternateContent>
          <mc:Choice Requires="wps">
            <w:drawing>
              <wp:anchor distT="0" distB="0" distL="114300" distR="114300" simplePos="0" relativeHeight="251660288" behindDoc="0" locked="0" layoutInCell="1" allowOverlap="1" wp14:anchorId="27B994E4" wp14:editId="04C42124">
                <wp:simplePos x="0" y="0"/>
                <wp:positionH relativeFrom="column">
                  <wp:posOffset>129540</wp:posOffset>
                </wp:positionH>
                <wp:positionV relativeFrom="paragraph">
                  <wp:posOffset>40640</wp:posOffset>
                </wp:positionV>
                <wp:extent cx="5701030" cy="1206500"/>
                <wp:effectExtent l="19050" t="19050" r="13970" b="12700"/>
                <wp:wrapNone/>
                <wp:docPr id="10"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120650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wps:spPr>
                      <wps:txbx>
                        <w:txbxContent>
                          <w:p w14:paraId="562F37C1" w14:textId="77777777" w:rsidR="001645C5" w:rsidRPr="0072000D" w:rsidRDefault="001645C5" w:rsidP="009B042C">
                            <w:pPr>
                              <w:jc w:val="center"/>
                              <w:rPr>
                                <w:rFonts w:ascii="Monotype Corsiva" w:hAnsi="Monotype Corsiva"/>
                                <w:b/>
                                <w:sz w:val="36"/>
                                <w:szCs w:val="36"/>
                              </w:rPr>
                            </w:pPr>
                            <w:r w:rsidRPr="0072000D">
                              <w:rPr>
                                <w:rFonts w:ascii="Monotype Corsiva" w:hAnsi="Monotype Corsiva"/>
                                <w:b/>
                                <w:sz w:val="36"/>
                                <w:szCs w:val="36"/>
                              </w:rPr>
                              <w:t>VİZYONUMUZ</w:t>
                            </w:r>
                          </w:p>
                          <w:p w14:paraId="6C7ABF00" w14:textId="77777777" w:rsidR="001645C5" w:rsidRPr="00E650EC" w:rsidRDefault="001645C5" w:rsidP="009B042C">
                            <w:pPr>
                              <w:jc w:val="center"/>
                              <w:rPr>
                                <w:rFonts w:ascii="Monotype Corsiva" w:hAnsi="Monotype Corsiva"/>
                                <w:sz w:val="32"/>
                                <w:szCs w:val="36"/>
                              </w:rPr>
                            </w:pPr>
                            <w:r>
                              <w:rPr>
                                <w:rFonts w:ascii="Monotype Corsiva" w:hAnsi="Monotype Corsiva"/>
                                <w:sz w:val="32"/>
                                <w:szCs w:val="36"/>
                              </w:rPr>
                              <w:t>Kişisel nitelikleri ile toplumsal değerlerini harmanlayan, tüm farklılıklara saygı duyan, hayat boyu öğrenen, ülkesinin iş gücüne katılım sağlayabilen bireyler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994E4" id="Yuvarlatılmış Dikdörtgen 5" o:spid="_x0000_s1028" style="position:absolute;margin-left:10.2pt;margin-top:3.2pt;width:448.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" fillcolor="white [3201]" strokecolor="#ed7d31 [3205]" strokeweight="5pt">
                <v:stroke linestyle="thickThin"/>
                <v:textbox>
                  <w:txbxContent>
                    <w:p w14:paraId="562F37C1" w14:textId="77777777" w:rsidR="001645C5" w:rsidRPr="0072000D" w:rsidRDefault="001645C5" w:rsidP="009B042C">
                      <w:pPr>
                        <w:jc w:val="center"/>
                        <w:rPr>
                          <w:rFonts w:ascii="Monotype Corsiva" w:hAnsi="Monotype Corsiva"/>
                          <w:b/>
                          <w:sz w:val="36"/>
                          <w:szCs w:val="36"/>
                        </w:rPr>
                      </w:pPr>
                      <w:r w:rsidRPr="0072000D">
                        <w:rPr>
                          <w:rFonts w:ascii="Monotype Corsiva" w:hAnsi="Monotype Corsiva"/>
                          <w:b/>
                          <w:sz w:val="36"/>
                          <w:szCs w:val="36"/>
                        </w:rPr>
                        <w:t>VİZYONUMUZ</w:t>
                      </w:r>
                    </w:p>
                    <w:p w14:paraId="6C7ABF00" w14:textId="77777777" w:rsidR="001645C5" w:rsidRPr="00E650EC" w:rsidRDefault="001645C5" w:rsidP="009B042C">
                      <w:pPr>
                        <w:jc w:val="center"/>
                        <w:rPr>
                          <w:rFonts w:ascii="Monotype Corsiva" w:hAnsi="Monotype Corsiva"/>
                          <w:sz w:val="32"/>
                          <w:szCs w:val="36"/>
                        </w:rPr>
                      </w:pPr>
                      <w:r>
                        <w:rPr>
                          <w:rFonts w:ascii="Monotype Corsiva" w:hAnsi="Monotype Corsiva"/>
                          <w:sz w:val="32"/>
                          <w:szCs w:val="36"/>
                        </w:rPr>
                        <w:t>Kişisel nitelikleri ile toplumsal değerlerini harmanlayan, tüm farklılıklara saygı duyan, hayat boyu öğrenen, ülkesinin iş gücüne katılım sağlayabilen bireyler yetiştirmektir.</w:t>
                      </w:r>
                    </w:p>
                  </w:txbxContent>
                </v:textbox>
              </v:roundrect>
            </w:pict>
          </mc:Fallback>
        </mc:AlternateContent>
      </w:r>
    </w:p>
    <w:p w14:paraId="559F4498" w14:textId="77777777" w:rsidR="009B042C" w:rsidRPr="00946BA0" w:rsidRDefault="009B042C" w:rsidP="009B042C">
      <w:pPr>
        <w:pStyle w:val="GvdeMetni"/>
        <w:spacing w:before="1"/>
        <w:rPr>
          <w:rFonts w:ascii="Times New Roman" w:hAnsi="Times New Roman" w:cs="Times New Roman"/>
          <w:b/>
          <w:color w:val="FF0000"/>
        </w:rPr>
      </w:pPr>
    </w:p>
    <w:p w14:paraId="5A176F48" w14:textId="77777777" w:rsidR="009B042C" w:rsidRPr="00946BA0" w:rsidRDefault="009B042C" w:rsidP="009B042C">
      <w:pPr>
        <w:pStyle w:val="GvdeMetni"/>
        <w:spacing w:before="1"/>
        <w:rPr>
          <w:rFonts w:ascii="Times New Roman" w:hAnsi="Times New Roman" w:cs="Times New Roman"/>
          <w:b/>
          <w:color w:val="FF0000"/>
        </w:rPr>
      </w:pPr>
    </w:p>
    <w:p w14:paraId="501504DB" w14:textId="77777777" w:rsidR="009B042C" w:rsidRPr="00946BA0" w:rsidRDefault="009B042C" w:rsidP="009B042C">
      <w:pPr>
        <w:pStyle w:val="GvdeMetni"/>
        <w:spacing w:before="1"/>
        <w:rPr>
          <w:rFonts w:ascii="Times New Roman" w:hAnsi="Times New Roman" w:cs="Times New Roman"/>
          <w:b/>
          <w:color w:val="FF0000"/>
        </w:rPr>
      </w:pPr>
    </w:p>
    <w:p w14:paraId="51682E62" w14:textId="77777777" w:rsidR="009B042C" w:rsidRPr="00946BA0" w:rsidRDefault="009B042C" w:rsidP="009B042C">
      <w:pPr>
        <w:pStyle w:val="GvdeMetni"/>
        <w:spacing w:before="1"/>
        <w:rPr>
          <w:rFonts w:ascii="Times New Roman" w:hAnsi="Times New Roman" w:cs="Times New Roman"/>
          <w:b/>
          <w:color w:val="FF0000"/>
        </w:rPr>
      </w:pPr>
    </w:p>
    <w:p w14:paraId="24C843DD" w14:textId="77777777" w:rsidR="009B042C" w:rsidRPr="00946BA0" w:rsidRDefault="009B042C" w:rsidP="009B042C">
      <w:pPr>
        <w:pStyle w:val="GvdeMetni"/>
        <w:spacing w:before="1"/>
        <w:rPr>
          <w:rFonts w:ascii="Times New Roman" w:hAnsi="Times New Roman" w:cs="Times New Roman"/>
          <w:b/>
          <w:color w:val="FF0000"/>
        </w:rPr>
      </w:pPr>
    </w:p>
    <w:p w14:paraId="31E03C18" w14:textId="77777777" w:rsidR="009B042C" w:rsidRPr="00946BA0" w:rsidRDefault="009B042C" w:rsidP="009B042C">
      <w:pPr>
        <w:pStyle w:val="GvdeMetni"/>
        <w:spacing w:before="1"/>
        <w:rPr>
          <w:rFonts w:ascii="Times New Roman" w:hAnsi="Times New Roman" w:cs="Times New Roman"/>
          <w:b/>
          <w:color w:val="FF0000"/>
        </w:rPr>
      </w:pPr>
    </w:p>
    <w:p w14:paraId="026E3126" w14:textId="77777777" w:rsidR="009B042C" w:rsidRPr="00946BA0" w:rsidRDefault="009B042C" w:rsidP="009B042C">
      <w:pPr>
        <w:pStyle w:val="GvdeMetni"/>
        <w:spacing w:before="1"/>
        <w:rPr>
          <w:rFonts w:ascii="Times New Roman" w:hAnsi="Times New Roman" w:cs="Times New Roman"/>
          <w:b/>
          <w:color w:val="FF0000"/>
        </w:rPr>
      </w:pPr>
    </w:p>
    <w:p w14:paraId="58603CC5" w14:textId="77777777" w:rsidR="009B042C" w:rsidRPr="00946BA0" w:rsidRDefault="009B042C" w:rsidP="009B042C">
      <w:pPr>
        <w:pStyle w:val="GvdeMetni"/>
        <w:spacing w:before="1"/>
        <w:rPr>
          <w:rFonts w:ascii="Times New Roman" w:hAnsi="Times New Roman" w:cs="Times New Roman"/>
          <w:b/>
          <w:color w:val="FF0000"/>
        </w:rPr>
      </w:pPr>
    </w:p>
    <w:p w14:paraId="7F0833B9" w14:textId="3B4C030E" w:rsidR="009B042C" w:rsidRPr="00946BA0" w:rsidRDefault="00817918" w:rsidP="009B042C">
      <w:pPr>
        <w:pStyle w:val="GvdeMetni"/>
        <w:spacing w:before="1"/>
        <w:rPr>
          <w:rFonts w:ascii="Times New Roman" w:hAnsi="Times New Roman" w:cs="Times New Roman"/>
          <w:b/>
          <w:color w:val="FF0000"/>
        </w:rPr>
      </w:pPr>
      <w:r>
        <w:rPr>
          <w:noProof/>
          <w:lang w:bidi="ar-SA"/>
        </w:rPr>
        <mc:AlternateContent>
          <mc:Choice Requires="wps">
            <w:drawing>
              <wp:anchor distT="0" distB="0" distL="114300" distR="114300" simplePos="0" relativeHeight="251661312" behindDoc="0" locked="0" layoutInCell="1" allowOverlap="1" wp14:anchorId="1591C3A6" wp14:editId="4B8F5E4C">
                <wp:simplePos x="0" y="0"/>
                <wp:positionH relativeFrom="column">
                  <wp:posOffset>1082675</wp:posOffset>
                </wp:positionH>
                <wp:positionV relativeFrom="paragraph">
                  <wp:posOffset>78105</wp:posOffset>
                </wp:positionV>
                <wp:extent cx="3712210" cy="4000500"/>
                <wp:effectExtent l="19050" t="19050" r="40640" b="38100"/>
                <wp:wrapNone/>
                <wp:docPr id="8" name="Akış Çizelgesi: Öteki İşle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4000500"/>
                        </a:xfrm>
                        <a:prstGeom prst="flowChartAlternateProcess">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14:paraId="298F6F4C" w14:textId="77777777" w:rsidR="001645C5" w:rsidRPr="006374FD" w:rsidRDefault="001645C5" w:rsidP="009B042C">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7EAD7B17"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Fırsat eşitliği</w:t>
                            </w:r>
                          </w:p>
                          <w:p w14:paraId="6058224E"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Kültürel ve sanatsal duyarlılık </w:t>
                            </w:r>
                          </w:p>
                          <w:p w14:paraId="3028FB67"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İnsan, toplum, bilim ve çevre duyarlılığı</w:t>
                            </w:r>
                          </w:p>
                          <w:p w14:paraId="2F417BEE"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Din, ahlak ve değerlere bağlılık </w:t>
                            </w:r>
                          </w:p>
                          <w:p w14:paraId="7E3C274F"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Hukuk ve adalet </w:t>
                            </w:r>
                          </w:p>
                          <w:p w14:paraId="64BCF756"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Katılımcılık ve istişare kültürü </w:t>
                            </w:r>
                          </w:p>
                          <w:p w14:paraId="40697EFA"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Tarafsızlık, hesap verebilirlik ve şeffaflık </w:t>
                            </w:r>
                          </w:p>
                          <w:p w14:paraId="2A390368"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Sorumluluk </w:t>
                            </w:r>
                          </w:p>
                          <w:p w14:paraId="6844644D"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Vatanseverlik</w:t>
                            </w:r>
                          </w:p>
                          <w:p w14:paraId="22C8CEAB" w14:textId="77777777" w:rsidR="001645C5" w:rsidRPr="00651DBC" w:rsidRDefault="001645C5" w:rsidP="009B042C">
                            <w:pPr>
                              <w:pStyle w:val="ListeParagraf"/>
                              <w:numPr>
                                <w:ilvl w:val="0"/>
                                <w:numId w:val="41"/>
                              </w:numPr>
                              <w:rPr>
                                <w:sz w:val="24"/>
                                <w:szCs w:val="24"/>
                              </w:rPr>
                            </w:pPr>
                            <w:r w:rsidRPr="00651DBC">
                              <w:rPr>
                                <w:rFonts w:ascii="Monotype Corsiva" w:hAnsi="Monotype Corsiva" w:cs="Times New Roman"/>
                                <w:sz w:val="28"/>
                              </w:rPr>
                              <w:t>Liyakat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1C3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9" o:spid="_x0000_s1029" type="#_x0000_t176" style="position:absolute;margin-left:85.25pt;margin-top:6.15pt;width:292.3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" fillcolor="white [3201]" strokecolor="#a5a5a5 [3206]" strokeweight="5pt">
                <v:stroke linestyle="thickThin"/>
                <v:textbox>
                  <w:txbxContent>
                    <w:p w14:paraId="298F6F4C" w14:textId="77777777" w:rsidR="001645C5" w:rsidRPr="006374FD" w:rsidRDefault="001645C5" w:rsidP="009B042C">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7EAD7B17"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Fırsat eşitliği</w:t>
                      </w:r>
                    </w:p>
                    <w:p w14:paraId="6058224E"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Kültürel ve sanatsal duyarlılık </w:t>
                      </w:r>
                    </w:p>
                    <w:p w14:paraId="3028FB67"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İnsan, toplum, bilim ve çevre duyarlılığı</w:t>
                      </w:r>
                    </w:p>
                    <w:p w14:paraId="2F417BEE"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Din, ahlak ve değerlere bağlılık </w:t>
                      </w:r>
                    </w:p>
                    <w:p w14:paraId="7E3C274F"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Hukuk ve adalet </w:t>
                      </w:r>
                    </w:p>
                    <w:p w14:paraId="64BCF756"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Katılımcılık ve istişare kültürü </w:t>
                      </w:r>
                    </w:p>
                    <w:p w14:paraId="40697EFA"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Tarafsızlık, hesap verebilirlik ve şeffaflık </w:t>
                      </w:r>
                    </w:p>
                    <w:p w14:paraId="2A390368"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 xml:space="preserve">Sorumluluk </w:t>
                      </w:r>
                    </w:p>
                    <w:p w14:paraId="6844644D" w14:textId="77777777" w:rsidR="001645C5" w:rsidRPr="00651DBC" w:rsidRDefault="001645C5" w:rsidP="009B042C">
                      <w:pPr>
                        <w:pStyle w:val="ListeParagraf"/>
                        <w:numPr>
                          <w:ilvl w:val="0"/>
                          <w:numId w:val="41"/>
                        </w:numPr>
                        <w:rPr>
                          <w:rFonts w:ascii="Monotype Corsiva" w:hAnsi="Monotype Corsiva" w:cs="Times New Roman"/>
                          <w:sz w:val="28"/>
                        </w:rPr>
                      </w:pPr>
                      <w:r w:rsidRPr="00651DBC">
                        <w:rPr>
                          <w:rFonts w:ascii="Monotype Corsiva" w:hAnsi="Monotype Corsiva" w:cs="Times New Roman"/>
                          <w:sz w:val="28"/>
                        </w:rPr>
                        <w:t>Vatanseverlik</w:t>
                      </w:r>
                    </w:p>
                    <w:p w14:paraId="22C8CEAB" w14:textId="77777777" w:rsidR="001645C5" w:rsidRPr="00651DBC" w:rsidRDefault="001645C5" w:rsidP="009B042C">
                      <w:pPr>
                        <w:pStyle w:val="ListeParagraf"/>
                        <w:numPr>
                          <w:ilvl w:val="0"/>
                          <w:numId w:val="41"/>
                        </w:numPr>
                        <w:rPr>
                          <w:sz w:val="24"/>
                          <w:szCs w:val="24"/>
                        </w:rPr>
                      </w:pPr>
                      <w:r w:rsidRPr="00651DBC">
                        <w:rPr>
                          <w:rFonts w:ascii="Monotype Corsiva" w:hAnsi="Monotype Corsiva" w:cs="Times New Roman"/>
                          <w:sz w:val="28"/>
                        </w:rPr>
                        <w:t>Liyakat</w:t>
                      </w:r>
                    </w:p>
                  </w:txbxContent>
                </v:textbox>
              </v:shape>
            </w:pict>
          </mc:Fallback>
        </mc:AlternateContent>
      </w:r>
    </w:p>
    <w:p w14:paraId="78B52F19" w14:textId="77777777" w:rsidR="009B042C" w:rsidRPr="00946BA0" w:rsidRDefault="009B042C" w:rsidP="009B042C">
      <w:pPr>
        <w:pStyle w:val="GvdeMetni"/>
        <w:spacing w:before="1"/>
        <w:rPr>
          <w:rFonts w:ascii="Times New Roman" w:hAnsi="Times New Roman" w:cs="Times New Roman"/>
          <w:b/>
          <w:color w:val="FF0000"/>
        </w:rPr>
      </w:pPr>
    </w:p>
    <w:p w14:paraId="59DCCBB0" w14:textId="77777777" w:rsidR="009B042C" w:rsidRPr="00946BA0" w:rsidRDefault="009B042C" w:rsidP="009B042C">
      <w:pPr>
        <w:pStyle w:val="GvdeMetni"/>
        <w:spacing w:before="1"/>
        <w:rPr>
          <w:rFonts w:ascii="Times New Roman" w:hAnsi="Times New Roman" w:cs="Times New Roman"/>
          <w:b/>
          <w:color w:val="FF0000"/>
        </w:rPr>
      </w:pPr>
    </w:p>
    <w:p w14:paraId="067F17A7" w14:textId="77777777" w:rsidR="009B042C" w:rsidRPr="00946BA0" w:rsidRDefault="009B042C" w:rsidP="009B042C">
      <w:pPr>
        <w:pStyle w:val="GvdeMetni"/>
        <w:spacing w:before="1"/>
        <w:rPr>
          <w:rFonts w:ascii="Times New Roman" w:hAnsi="Times New Roman" w:cs="Times New Roman"/>
          <w:b/>
          <w:color w:val="FF0000"/>
        </w:rPr>
      </w:pPr>
    </w:p>
    <w:p w14:paraId="54BB06AE" w14:textId="77777777" w:rsidR="009B042C" w:rsidRPr="00946BA0" w:rsidRDefault="009B042C" w:rsidP="009B042C">
      <w:pPr>
        <w:pStyle w:val="GvdeMetni"/>
        <w:spacing w:before="1"/>
        <w:rPr>
          <w:rFonts w:ascii="Times New Roman" w:hAnsi="Times New Roman" w:cs="Times New Roman"/>
          <w:b/>
          <w:color w:val="FF0000"/>
        </w:rPr>
      </w:pPr>
    </w:p>
    <w:p w14:paraId="25FC3713" w14:textId="77777777" w:rsidR="009B042C" w:rsidRPr="00946BA0" w:rsidRDefault="009B042C" w:rsidP="009B042C">
      <w:pPr>
        <w:pStyle w:val="GvdeMetni"/>
        <w:spacing w:before="1"/>
        <w:rPr>
          <w:rFonts w:ascii="Times New Roman" w:hAnsi="Times New Roman" w:cs="Times New Roman"/>
          <w:b/>
          <w:color w:val="FF0000"/>
        </w:rPr>
      </w:pPr>
    </w:p>
    <w:p w14:paraId="57D9A307" w14:textId="77777777" w:rsidR="009B042C" w:rsidRPr="00946BA0" w:rsidRDefault="009B042C" w:rsidP="009B042C">
      <w:pPr>
        <w:pStyle w:val="GvdeMetni"/>
        <w:spacing w:before="1"/>
        <w:rPr>
          <w:rFonts w:ascii="Times New Roman" w:hAnsi="Times New Roman" w:cs="Times New Roman"/>
          <w:b/>
          <w:color w:val="FF0000"/>
        </w:rPr>
      </w:pPr>
    </w:p>
    <w:p w14:paraId="53501630" w14:textId="77777777" w:rsidR="009B042C" w:rsidRPr="00946BA0" w:rsidRDefault="009B042C" w:rsidP="009B042C">
      <w:pPr>
        <w:pStyle w:val="GvdeMetni"/>
        <w:spacing w:before="1"/>
        <w:rPr>
          <w:rFonts w:ascii="Times New Roman" w:hAnsi="Times New Roman" w:cs="Times New Roman"/>
          <w:b/>
          <w:color w:val="FF0000"/>
        </w:rPr>
      </w:pPr>
    </w:p>
    <w:p w14:paraId="427016B0" w14:textId="77777777" w:rsidR="009B042C" w:rsidRPr="00946BA0" w:rsidRDefault="009B042C" w:rsidP="009B042C">
      <w:pPr>
        <w:pStyle w:val="GvdeMetni"/>
        <w:spacing w:before="1"/>
        <w:rPr>
          <w:rFonts w:ascii="Times New Roman" w:hAnsi="Times New Roman" w:cs="Times New Roman"/>
          <w:b/>
          <w:color w:val="FF0000"/>
        </w:rPr>
      </w:pPr>
    </w:p>
    <w:p w14:paraId="61234350" w14:textId="77777777" w:rsidR="009B042C" w:rsidRPr="00946BA0" w:rsidRDefault="009B042C" w:rsidP="009B042C">
      <w:pPr>
        <w:pStyle w:val="GvdeMetni"/>
        <w:spacing w:before="1"/>
        <w:rPr>
          <w:rFonts w:ascii="Times New Roman" w:hAnsi="Times New Roman" w:cs="Times New Roman"/>
          <w:b/>
          <w:color w:val="FF0000"/>
        </w:rPr>
      </w:pPr>
    </w:p>
    <w:p w14:paraId="20DA4B0D" w14:textId="77777777" w:rsidR="009B042C" w:rsidRPr="00946BA0" w:rsidRDefault="009B042C" w:rsidP="009B042C">
      <w:pPr>
        <w:pStyle w:val="GvdeMetni"/>
        <w:spacing w:before="1"/>
        <w:rPr>
          <w:rFonts w:ascii="Times New Roman" w:hAnsi="Times New Roman" w:cs="Times New Roman"/>
          <w:b/>
          <w:color w:val="FF0000"/>
        </w:rPr>
      </w:pPr>
    </w:p>
    <w:p w14:paraId="717DF648" w14:textId="77777777" w:rsidR="009B042C" w:rsidRPr="00946BA0" w:rsidRDefault="009B042C" w:rsidP="009B042C">
      <w:pPr>
        <w:pStyle w:val="GvdeMetni"/>
        <w:spacing w:before="1"/>
        <w:rPr>
          <w:rFonts w:ascii="Times New Roman" w:hAnsi="Times New Roman" w:cs="Times New Roman"/>
          <w:b/>
          <w:color w:val="FF0000"/>
        </w:rPr>
      </w:pPr>
    </w:p>
    <w:p w14:paraId="085E09B7" w14:textId="77777777" w:rsidR="009B042C" w:rsidRPr="00946BA0" w:rsidRDefault="009B042C" w:rsidP="009B042C">
      <w:pPr>
        <w:pStyle w:val="GvdeMetni"/>
        <w:spacing w:before="1"/>
        <w:rPr>
          <w:rFonts w:ascii="Times New Roman" w:hAnsi="Times New Roman" w:cs="Times New Roman"/>
          <w:b/>
          <w:color w:val="FF0000"/>
        </w:rPr>
      </w:pPr>
    </w:p>
    <w:p w14:paraId="1AA77824" w14:textId="77777777" w:rsidR="009B042C" w:rsidRPr="00946BA0" w:rsidRDefault="009B042C" w:rsidP="009B042C">
      <w:pPr>
        <w:pStyle w:val="GvdeMetni"/>
        <w:spacing w:before="1"/>
        <w:rPr>
          <w:rFonts w:ascii="Times New Roman" w:hAnsi="Times New Roman" w:cs="Times New Roman"/>
          <w:b/>
          <w:color w:val="FF0000"/>
        </w:rPr>
      </w:pPr>
    </w:p>
    <w:p w14:paraId="25B8BB92" w14:textId="77777777" w:rsidR="009B042C" w:rsidRPr="00946BA0" w:rsidRDefault="009B042C" w:rsidP="009B042C">
      <w:pPr>
        <w:pStyle w:val="GvdeMetni"/>
        <w:spacing w:before="1"/>
        <w:rPr>
          <w:rFonts w:ascii="Times New Roman" w:hAnsi="Times New Roman" w:cs="Times New Roman"/>
          <w:b/>
          <w:color w:val="FF0000"/>
        </w:rPr>
      </w:pPr>
    </w:p>
    <w:p w14:paraId="3B00963F" w14:textId="77777777" w:rsidR="009B042C" w:rsidRPr="00946BA0" w:rsidRDefault="009B042C" w:rsidP="009B042C">
      <w:pPr>
        <w:pStyle w:val="GvdeMetni"/>
        <w:spacing w:before="1"/>
        <w:rPr>
          <w:rFonts w:ascii="Times New Roman" w:hAnsi="Times New Roman" w:cs="Times New Roman"/>
          <w:b/>
          <w:color w:val="FF0000"/>
        </w:rPr>
      </w:pPr>
    </w:p>
    <w:p w14:paraId="2090D04C" w14:textId="77777777" w:rsidR="009B042C" w:rsidRPr="00946BA0" w:rsidRDefault="009B042C" w:rsidP="009B042C">
      <w:pPr>
        <w:pStyle w:val="GvdeMetni"/>
        <w:spacing w:before="1"/>
        <w:rPr>
          <w:rFonts w:ascii="Times New Roman" w:hAnsi="Times New Roman" w:cs="Times New Roman"/>
          <w:b/>
          <w:color w:val="FF0000"/>
        </w:rPr>
      </w:pPr>
    </w:p>
    <w:p w14:paraId="6E93AC2D" w14:textId="77777777" w:rsidR="009B042C" w:rsidRPr="00946BA0" w:rsidRDefault="009B042C" w:rsidP="009B042C">
      <w:pPr>
        <w:pStyle w:val="GvdeMetni"/>
        <w:spacing w:before="1"/>
        <w:rPr>
          <w:rFonts w:ascii="Times New Roman" w:hAnsi="Times New Roman" w:cs="Times New Roman"/>
          <w:b/>
          <w:color w:val="FF0000"/>
        </w:rPr>
      </w:pPr>
    </w:p>
    <w:p w14:paraId="32413FDF" w14:textId="77777777" w:rsidR="009B042C" w:rsidRPr="00946BA0" w:rsidRDefault="009B042C" w:rsidP="009B042C">
      <w:pPr>
        <w:pStyle w:val="GvdeMetni"/>
        <w:spacing w:before="1"/>
        <w:rPr>
          <w:rFonts w:ascii="Times New Roman" w:hAnsi="Times New Roman" w:cs="Times New Roman"/>
          <w:b/>
          <w:color w:val="FF0000"/>
        </w:rPr>
      </w:pPr>
    </w:p>
    <w:p w14:paraId="0C3C1BDE" w14:textId="77777777" w:rsidR="009B042C" w:rsidRPr="00946BA0" w:rsidRDefault="009B042C" w:rsidP="009B042C">
      <w:pPr>
        <w:pStyle w:val="GvdeMetni"/>
        <w:spacing w:before="1"/>
        <w:rPr>
          <w:rFonts w:ascii="Times New Roman" w:hAnsi="Times New Roman" w:cs="Times New Roman"/>
          <w:b/>
          <w:color w:val="FF0000"/>
        </w:rPr>
      </w:pPr>
    </w:p>
    <w:p w14:paraId="7905BC8E" w14:textId="77777777" w:rsidR="009B042C" w:rsidRPr="00946BA0" w:rsidRDefault="009B042C" w:rsidP="009B042C">
      <w:pPr>
        <w:pStyle w:val="GvdeMetni"/>
        <w:spacing w:before="1"/>
        <w:rPr>
          <w:rFonts w:ascii="Times New Roman" w:hAnsi="Times New Roman" w:cs="Times New Roman"/>
          <w:b/>
          <w:color w:val="FF0000"/>
        </w:rPr>
      </w:pPr>
    </w:p>
    <w:p w14:paraId="6C1F9A88" w14:textId="77777777" w:rsidR="009B042C" w:rsidRPr="00946BA0" w:rsidRDefault="009B042C" w:rsidP="009B042C">
      <w:pPr>
        <w:pStyle w:val="GvdeMetni"/>
        <w:spacing w:before="1"/>
        <w:rPr>
          <w:rFonts w:ascii="Times New Roman" w:hAnsi="Times New Roman" w:cs="Times New Roman"/>
          <w:b/>
          <w:color w:val="FF0000"/>
          <w:lang w:bidi="ar-SA"/>
        </w:rPr>
      </w:pPr>
    </w:p>
    <w:p w14:paraId="1378327E" w14:textId="77777777" w:rsidR="009B042C" w:rsidRDefault="009B042C" w:rsidP="009B042C">
      <w:pPr>
        <w:widowControl/>
        <w:autoSpaceDE/>
        <w:autoSpaceDN/>
        <w:rPr>
          <w:rFonts w:ascii="Times New Roman" w:hAnsi="Times New Roman" w:cs="Times New Roman"/>
          <w:b/>
          <w:color w:val="FF0000"/>
          <w:sz w:val="24"/>
          <w:szCs w:val="24"/>
          <w:lang w:bidi="ar-SA"/>
        </w:rPr>
      </w:pPr>
      <w:r>
        <w:rPr>
          <w:rFonts w:ascii="Times New Roman" w:hAnsi="Times New Roman" w:cs="Times New Roman"/>
          <w:b/>
          <w:color w:val="FF0000"/>
          <w:lang w:bidi="ar-SA"/>
        </w:rPr>
        <w:br w:type="page"/>
      </w:r>
    </w:p>
    <w:p w14:paraId="0535D296" w14:textId="77777777" w:rsidR="009B042C" w:rsidRPr="0013342E" w:rsidRDefault="009B042C" w:rsidP="009B042C">
      <w:pPr>
        <w:pStyle w:val="GvdeMetni"/>
        <w:spacing w:before="1"/>
        <w:rPr>
          <w:rFonts w:ascii="Times New Roman" w:hAnsi="Times New Roman" w:cs="Times New Roman"/>
          <w:b/>
          <w:color w:val="002060"/>
        </w:rPr>
      </w:pPr>
      <w:bookmarkStart w:id="4" w:name="_bookmark54"/>
      <w:bookmarkStart w:id="5" w:name="_bookmark56"/>
      <w:bookmarkStart w:id="6" w:name="_bookmark58"/>
      <w:bookmarkEnd w:id="4"/>
      <w:bookmarkEnd w:id="5"/>
      <w:bookmarkEnd w:id="6"/>
      <w:r w:rsidRPr="0013342E">
        <w:rPr>
          <w:rFonts w:ascii="Times New Roman" w:hAnsi="Times New Roman" w:cs="Times New Roman"/>
          <w:b/>
          <w:color w:val="002060"/>
        </w:rPr>
        <w:lastRenderedPageBreak/>
        <w:t>B. STRATEJİK AMAÇLAR</w:t>
      </w:r>
    </w:p>
    <w:p w14:paraId="7CDC6A8D" w14:textId="77777777" w:rsidR="009B042C" w:rsidRPr="00946BA0" w:rsidRDefault="009B042C" w:rsidP="009B042C">
      <w:pPr>
        <w:pStyle w:val="GvdeMetni"/>
        <w:spacing w:before="1"/>
        <w:rPr>
          <w:rFonts w:ascii="Times New Roman" w:hAnsi="Times New Roman" w:cs="Times New Roman"/>
          <w:b/>
          <w:color w:val="FF0000"/>
        </w:rPr>
      </w:pPr>
    </w:p>
    <w:p w14:paraId="2EF0ADEB" w14:textId="77777777" w:rsidR="009B042C" w:rsidRPr="00A5387E" w:rsidRDefault="009B042C" w:rsidP="009B042C">
      <w:pPr>
        <w:pStyle w:val="Balk2"/>
        <w:tabs>
          <w:tab w:val="left" w:pos="859"/>
          <w:tab w:val="left" w:pos="857"/>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22</w:t>
      </w:r>
      <w:r w:rsidRPr="00A538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Amaç ve Hedeflere İlişkin Mimari</w:t>
      </w:r>
    </w:p>
    <w:p w14:paraId="624CCC3D" w14:textId="77777777" w:rsidR="009B042C" w:rsidRDefault="009B042C" w:rsidP="009B042C">
      <w:pPr>
        <w:pStyle w:val="Balk2"/>
        <w:tabs>
          <w:tab w:val="left" w:pos="859"/>
          <w:tab w:val="left" w:pos="857"/>
        </w:tabs>
        <w:ind w:left="0" w:firstLine="0"/>
        <w:rPr>
          <w:rFonts w:ascii="Times New Roman" w:hAnsi="Times New Roman" w:cs="Times New Roman"/>
          <w:color w:val="FF0000"/>
          <w:sz w:val="20"/>
          <w:szCs w:val="20"/>
        </w:rPr>
      </w:pPr>
    </w:p>
    <w:tbl>
      <w:tblPr>
        <w:tblStyle w:val="AkKlavuz-Vurgu11"/>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9B042C" w:rsidRPr="005E632F" w14:paraId="4B66DB02" w14:textId="77777777" w:rsidTr="00FD4C80">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shd w:val="clear" w:color="auto" w:fill="990033"/>
          </w:tcPr>
          <w:p w14:paraId="37441F05" w14:textId="77777777" w:rsidR="009B042C" w:rsidRPr="005E632F" w:rsidRDefault="009B042C" w:rsidP="00FD4C80">
            <w:pPr>
              <w:rPr>
                <w:rFonts w:cs="Times New Roman"/>
                <w:sz w:val="18"/>
                <w:szCs w:val="18"/>
                <w:lang w:eastAsia="en-US" w:bidi="ar-SA"/>
              </w:rPr>
            </w:pPr>
            <w:bookmarkStart w:id="7" w:name="_Toc530061535"/>
            <w:r w:rsidRPr="005E632F">
              <w:rPr>
                <w:rFonts w:cs="Times New Roman"/>
                <w:sz w:val="18"/>
                <w:szCs w:val="18"/>
                <w:lang w:eastAsia="en-US" w:bidi="ar-SA"/>
              </w:rPr>
              <w:t>Amaç 1: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w:t>
            </w:r>
            <w:r>
              <w:rPr>
                <w:rFonts w:cs="Times New Roman"/>
                <w:sz w:val="18"/>
                <w:szCs w:val="18"/>
                <w:lang w:eastAsia="en-US" w:bidi="ar-SA"/>
              </w:rPr>
              <w:t>tlu bireyler olarak yetiştirmek</w:t>
            </w:r>
          </w:p>
        </w:tc>
      </w:tr>
      <w:tr w:rsidR="009B042C" w:rsidRPr="005E632F" w14:paraId="69CABB2F" w14:textId="77777777" w:rsidTr="00FD4C80">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43ECAD8C"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1.1</w:t>
            </w:r>
            <w:proofErr w:type="gramEnd"/>
            <w:r w:rsidRPr="005E632F">
              <w:rPr>
                <w:rFonts w:cs="Times New Roman"/>
                <w:b w:val="0"/>
                <w:sz w:val="18"/>
                <w:szCs w:val="18"/>
                <w:lang w:eastAsia="en-US" w:bidi="ar-SA"/>
              </w:rPr>
              <w:t xml:space="preserve">: </w:t>
            </w:r>
            <w:r w:rsidRPr="00E55B8C">
              <w:rPr>
                <w:rFonts w:cs="Times New Roman"/>
                <w:b w:val="0"/>
                <w:sz w:val="18"/>
                <w:szCs w:val="18"/>
                <w:lang w:eastAsia="en-US" w:bidi="ar-SA"/>
              </w:rPr>
              <w:t>Temel eğitimde fırsat eşitliğini sağlayarak eğitime erişimi artırmaya yönelik çalışmalar yapılacaktır.</w:t>
            </w:r>
          </w:p>
        </w:tc>
      </w:tr>
      <w:tr w:rsidR="009B042C" w:rsidRPr="005E632F" w14:paraId="294389BD" w14:textId="77777777" w:rsidTr="00FD4C80">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217BE66C"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1.2</w:t>
            </w:r>
            <w:proofErr w:type="gramEnd"/>
            <w:r w:rsidRPr="005E632F">
              <w:rPr>
                <w:rFonts w:cs="Times New Roman"/>
                <w:b w:val="0"/>
                <w:sz w:val="18"/>
                <w:szCs w:val="18"/>
                <w:lang w:eastAsia="en-US" w:bidi="ar-SA"/>
              </w:rPr>
              <w:t xml:space="preserve">: </w:t>
            </w:r>
            <w:r w:rsidRPr="00E55B8C">
              <w:rPr>
                <w:rFonts w:cs="Times New Roman"/>
                <w:b w:val="0"/>
                <w:sz w:val="18"/>
                <w:szCs w:val="18"/>
                <w:lang w:eastAsia="en-US" w:bidi="ar-SA"/>
              </w:rPr>
              <w:t>Okul öncesi eğitime erişim imkânları artırılacaktır.</w:t>
            </w:r>
          </w:p>
        </w:tc>
      </w:tr>
      <w:tr w:rsidR="009B042C" w:rsidRPr="005E632F" w14:paraId="0BA69142" w14:textId="77777777" w:rsidTr="00FD4C80">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1F07DC99"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1.3</w:t>
            </w:r>
            <w:proofErr w:type="gramEnd"/>
            <w:r w:rsidRPr="005E632F">
              <w:rPr>
                <w:rFonts w:cs="Times New Roman"/>
                <w:b w:val="0"/>
                <w:sz w:val="18"/>
                <w:szCs w:val="18"/>
                <w:lang w:eastAsia="en-US" w:bidi="ar-SA"/>
              </w:rPr>
              <w:t>: Temel eğitimde bilimsel, sosyal, sportif, kültürel, sanatsal ve toplumsal hizmet gibi alanlarda etkinliklere katılım oranı artırılacak ve sürekli öğrenmeye teşvik etmek amacıyla öğrencilere okuma kültürü kazandırılacaktır.</w:t>
            </w:r>
          </w:p>
        </w:tc>
      </w:tr>
      <w:tr w:rsidR="009B042C" w:rsidRPr="005E632F" w14:paraId="1A558A88" w14:textId="77777777" w:rsidTr="00FD4C80">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101F42E2"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1.4</w:t>
            </w:r>
            <w:proofErr w:type="gramEnd"/>
            <w:r w:rsidRPr="005E632F">
              <w:rPr>
                <w:rFonts w:cs="Times New Roman"/>
                <w:b w:val="0"/>
                <w:sz w:val="18"/>
                <w:szCs w:val="18"/>
                <w:lang w:eastAsia="en-US" w:bidi="ar-SA"/>
              </w:rPr>
              <w:t xml:space="preserve">: </w:t>
            </w:r>
            <w:r w:rsidRPr="00E55B8C">
              <w:rPr>
                <w:rFonts w:cs="Times New Roman"/>
                <w:b w:val="0"/>
                <w:sz w:val="18"/>
                <w:szCs w:val="18"/>
                <w:lang w:eastAsia="en-US" w:bidi="ar-SA"/>
              </w:rPr>
              <w:t>İlkokul ve ortaokulda öğrenme kayıplarını azaltmaya yönelik çalışmalar yapılacaktır.</w:t>
            </w:r>
          </w:p>
        </w:tc>
      </w:tr>
      <w:tr w:rsidR="009B042C" w:rsidRPr="005E632F" w14:paraId="2A9D9D9C" w14:textId="77777777" w:rsidTr="00FD4C8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shd w:val="clear" w:color="auto" w:fill="990033"/>
            <w:hideMark/>
          </w:tcPr>
          <w:p w14:paraId="5EB0403F" w14:textId="77777777" w:rsidR="009B042C" w:rsidRPr="00262AFF" w:rsidRDefault="009B042C" w:rsidP="00FD4C80">
            <w:pPr>
              <w:rPr>
                <w:rFonts w:cs="Times New Roman"/>
                <w:color w:val="FFFFFF" w:themeColor="background1"/>
                <w:sz w:val="18"/>
                <w:szCs w:val="18"/>
                <w:lang w:eastAsia="en-US" w:bidi="ar-SA"/>
              </w:rPr>
            </w:pPr>
            <w:r w:rsidRPr="00262AFF">
              <w:rPr>
                <w:rFonts w:cs="Times New Roman"/>
                <w:color w:val="FFFFFF" w:themeColor="background1"/>
                <w:sz w:val="18"/>
                <w:szCs w:val="18"/>
                <w:lang w:eastAsia="en-US" w:bidi="ar-SA"/>
              </w:rPr>
              <w:t xml:space="preserve">Amaç 2: 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sidRPr="00262AFF">
              <w:rPr>
                <w:rFonts w:cs="Times New Roman"/>
                <w:color w:val="FFFFFF" w:themeColor="background1"/>
                <w:sz w:val="18"/>
                <w:szCs w:val="18"/>
                <w:lang w:eastAsia="en-US" w:bidi="ar-SA"/>
              </w:rPr>
              <w:t>empati</w:t>
            </w:r>
            <w:proofErr w:type="gramEnd"/>
            <w:r w:rsidRPr="00262AFF">
              <w:rPr>
                <w:rFonts w:cs="Times New Roman"/>
                <w:color w:val="FFFFFF" w:themeColor="background1"/>
                <w:sz w:val="18"/>
                <w:szCs w:val="18"/>
                <w:lang w:eastAsia="en-US" w:bidi="ar-SA"/>
              </w:rPr>
              <w:t xml:space="preserve"> ve nezaket kazandıran bir ortaöğretim yapısı ile öğrenciler yetiştirmek</w:t>
            </w:r>
          </w:p>
        </w:tc>
      </w:tr>
      <w:tr w:rsidR="009B042C" w:rsidRPr="005E632F" w14:paraId="4B08075C" w14:textId="77777777" w:rsidTr="00FD4C80">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7BB432A6"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2.1</w:t>
            </w:r>
            <w:proofErr w:type="gramEnd"/>
            <w:r w:rsidRPr="005E632F">
              <w:rPr>
                <w:rFonts w:cs="Times New Roman"/>
                <w:b w:val="0"/>
                <w:sz w:val="18"/>
                <w:szCs w:val="18"/>
                <w:lang w:eastAsia="en-US" w:bidi="ar-SA"/>
              </w:rPr>
              <w:t>: Öğrencilerin yetkinliklerini ve niteliklerini geliştirmeye yönelik bireysel özellikleri de dikkate alınarak yapılacak çalışmalarla devamsızlık ve sınıf tekrarları azaltılacak ve eğitime katılımları artırılacaktır.</w:t>
            </w:r>
          </w:p>
        </w:tc>
      </w:tr>
      <w:tr w:rsidR="009B042C" w:rsidRPr="005E632F" w14:paraId="785A4767" w14:textId="77777777" w:rsidTr="00FD4C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0E0F3469"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2.2</w:t>
            </w:r>
            <w:proofErr w:type="gramEnd"/>
            <w:r w:rsidRPr="005E632F">
              <w:rPr>
                <w:rFonts w:cs="Times New Roman"/>
                <w:b w:val="0"/>
                <w:sz w:val="18"/>
                <w:szCs w:val="18"/>
                <w:lang w:eastAsia="en-US" w:bidi="ar-SA"/>
              </w:rPr>
              <w:t xml:space="preserve">: </w:t>
            </w:r>
            <w:r w:rsidRPr="00E55B8C">
              <w:rPr>
                <w:rFonts w:cs="Times New Roman"/>
                <w:b w:val="0"/>
                <w:sz w:val="18"/>
                <w:szCs w:val="18"/>
                <w:lang w:eastAsia="en-US" w:bidi="ar-SA"/>
              </w:rPr>
              <w:t>Ortaöğretim sisteminde, öğrencilere değişen dünyanın gerektirdiği başta okuma kültürü olmak üzere bilgi, beceri, yetkinlik ve yeterlilikleri kazandırılacaktır.</w:t>
            </w:r>
          </w:p>
        </w:tc>
      </w:tr>
      <w:tr w:rsidR="009B042C" w:rsidRPr="005E632F" w14:paraId="4C482B9C" w14:textId="77777777" w:rsidTr="00FD4C8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3A724184"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sidRPr="005E632F">
              <w:rPr>
                <w:rFonts w:cs="Times New Roman"/>
                <w:b w:val="0"/>
                <w:sz w:val="18"/>
                <w:szCs w:val="18"/>
                <w:lang w:eastAsia="en-US" w:bidi="ar-SA"/>
              </w:rPr>
              <w:t>2.3</w:t>
            </w:r>
            <w:proofErr w:type="gramEnd"/>
            <w:r w:rsidRPr="005E632F">
              <w:rPr>
                <w:rFonts w:cs="Times New Roman"/>
                <w:b w:val="0"/>
                <w:sz w:val="18"/>
                <w:szCs w:val="18"/>
                <w:lang w:eastAsia="en-US" w:bidi="ar-SA"/>
              </w:rPr>
              <w:t>: İmam hatip okullarında bilgi, beceri ve yeterlilikler odağında, akademik başarı ve değerlere yönelik çalışmalar, proje ve sosyal etkinlikler yaygınlaştırılacaktır.</w:t>
            </w:r>
          </w:p>
        </w:tc>
      </w:tr>
      <w:tr w:rsidR="009B042C" w:rsidRPr="005E632F" w14:paraId="1AF4D541" w14:textId="77777777" w:rsidTr="00FD4C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42" w:type="dxa"/>
          </w:tcPr>
          <w:p w14:paraId="07BDE487" w14:textId="77777777" w:rsidR="009B042C" w:rsidRPr="00D13476" w:rsidRDefault="009B042C" w:rsidP="00FD4C80">
            <w:pPr>
              <w:rPr>
                <w:rFonts w:cs="Times New Roman"/>
                <w:b w:val="0"/>
                <w:color w:val="000000" w:themeColor="text1"/>
                <w:sz w:val="18"/>
                <w:szCs w:val="18"/>
                <w:lang w:eastAsia="en-US" w:bidi="ar-SA"/>
              </w:rPr>
            </w:pPr>
            <w:r w:rsidRPr="00D13476">
              <w:rPr>
                <w:rFonts w:cs="Times New Roman"/>
                <w:b w:val="0"/>
                <w:color w:val="000000" w:themeColor="text1"/>
                <w:sz w:val="18"/>
                <w:szCs w:val="18"/>
                <w:lang w:eastAsia="en-US" w:bidi="ar-SA"/>
              </w:rPr>
              <w:t xml:space="preserve">Hedef </w:t>
            </w:r>
            <w:proofErr w:type="gramStart"/>
            <w:r w:rsidRPr="00D13476">
              <w:rPr>
                <w:rFonts w:cs="Times New Roman"/>
                <w:b w:val="0"/>
                <w:color w:val="000000" w:themeColor="text1"/>
                <w:sz w:val="18"/>
                <w:szCs w:val="18"/>
                <w:lang w:eastAsia="en-US" w:bidi="ar-SA"/>
              </w:rPr>
              <w:t>2.4</w:t>
            </w:r>
            <w:proofErr w:type="gramEnd"/>
            <w:r w:rsidRPr="00D13476">
              <w:rPr>
                <w:rFonts w:cs="Times New Roman"/>
                <w:b w:val="0"/>
                <w:color w:val="000000" w:themeColor="text1"/>
                <w:sz w:val="18"/>
                <w:szCs w:val="18"/>
                <w:lang w:eastAsia="en-US" w:bidi="ar-SA"/>
              </w:rPr>
              <w:t>: Sosyal ve ekonomik sektörler ile iş birliği içinde ulusal ve uluslararası mesleki yeterliliğe, ahilik kültürüne, meslek ahlakına ve mesleki değerlere sahip; yenilikçi, girişimci, üretken, ekonomiye değer katan ehil iş gücü yetiştirilecektir.</w:t>
            </w:r>
          </w:p>
        </w:tc>
      </w:tr>
      <w:tr w:rsidR="009B042C" w:rsidRPr="005E632F" w14:paraId="1E9BE0F8" w14:textId="77777777" w:rsidTr="00FD4C80">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shd w:val="clear" w:color="auto" w:fill="990033"/>
            <w:hideMark/>
          </w:tcPr>
          <w:p w14:paraId="3DA5D9A8" w14:textId="77777777" w:rsidR="009B042C" w:rsidRPr="00262AFF" w:rsidRDefault="009B042C" w:rsidP="00FD4C80">
            <w:pPr>
              <w:rPr>
                <w:rFonts w:cs="Times New Roman"/>
                <w:color w:val="FFFFFF" w:themeColor="background1"/>
                <w:sz w:val="18"/>
                <w:szCs w:val="18"/>
                <w:lang w:eastAsia="en-US" w:bidi="ar-SA"/>
              </w:rPr>
            </w:pPr>
            <w:r>
              <w:rPr>
                <w:color w:val="FFFFFF" w:themeColor="background1"/>
                <w:sz w:val="18"/>
                <w:szCs w:val="18"/>
                <w:lang w:eastAsia="en-US"/>
              </w:rPr>
              <w:t>Amaç 3</w:t>
            </w:r>
            <w:r w:rsidRPr="00262AFF">
              <w:rPr>
                <w:rFonts w:cs="Times New Roman"/>
                <w:color w:val="FFFFFF" w:themeColor="background1"/>
                <w:sz w:val="18"/>
                <w:szCs w:val="18"/>
                <w:lang w:eastAsia="en-US" w:bidi="ar-SA"/>
              </w:rPr>
              <w:t xml:space="preserve">: Farklılıkları dikkate alan bir özel eğitim ve rehberlik anlayışıyla öğrencilerin, eğitim ve yaşam süreçlerindeki potansiyellerini en üst düzeye çıkaracak ve özel </w:t>
            </w:r>
            <w:proofErr w:type="spellStart"/>
            <w:r w:rsidRPr="00262AFF">
              <w:rPr>
                <w:rFonts w:cs="Times New Roman"/>
                <w:color w:val="FFFFFF" w:themeColor="background1"/>
                <w:sz w:val="18"/>
                <w:szCs w:val="18"/>
                <w:lang w:eastAsia="en-US" w:bidi="ar-SA"/>
              </w:rPr>
              <w:t>gereksinimli</w:t>
            </w:r>
            <w:proofErr w:type="spellEnd"/>
            <w:r w:rsidRPr="00262AFF">
              <w:rPr>
                <w:rFonts w:cs="Times New Roman"/>
                <w:color w:val="FFFFFF" w:themeColor="background1"/>
                <w:sz w:val="18"/>
                <w:szCs w:val="18"/>
                <w:lang w:eastAsia="en-US" w:bidi="ar-SA"/>
              </w:rPr>
              <w:t xml:space="preserve"> bireylerin toplumla bütünleşmelerini sağlayacak bilgi ve beceriler ile ilgi ve yetenekleri doğrultusunda gelişimlerini destekleyecek fiziki, beşerî ve teknolojik imkânları artırmak</w:t>
            </w:r>
          </w:p>
        </w:tc>
      </w:tr>
      <w:tr w:rsidR="009B042C" w:rsidRPr="005E632F" w14:paraId="209CF288" w14:textId="77777777" w:rsidTr="00FD4C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5D1242E3" w14:textId="77777777" w:rsidR="009B042C" w:rsidRPr="005E632F" w:rsidRDefault="009B042C" w:rsidP="00FD4C80">
            <w:pPr>
              <w:rPr>
                <w:rFonts w:cs="Times New Roman"/>
                <w:b w:val="0"/>
                <w:sz w:val="18"/>
                <w:szCs w:val="18"/>
                <w:lang w:eastAsia="en-US" w:bidi="ar-SA"/>
              </w:rPr>
            </w:pPr>
            <w:r>
              <w:rPr>
                <w:b w:val="0"/>
                <w:sz w:val="18"/>
                <w:szCs w:val="18"/>
                <w:lang w:eastAsia="en-US"/>
              </w:rPr>
              <w:t xml:space="preserve">Hedef </w:t>
            </w:r>
            <w:proofErr w:type="gramStart"/>
            <w:r>
              <w:rPr>
                <w:b w:val="0"/>
                <w:sz w:val="18"/>
                <w:szCs w:val="18"/>
                <w:lang w:eastAsia="en-US"/>
              </w:rPr>
              <w:t>3</w:t>
            </w:r>
            <w:r w:rsidRPr="005E632F">
              <w:rPr>
                <w:rFonts w:cs="Times New Roman"/>
                <w:b w:val="0"/>
                <w:sz w:val="18"/>
                <w:szCs w:val="18"/>
                <w:lang w:eastAsia="en-US" w:bidi="ar-SA"/>
              </w:rPr>
              <w:t>.1</w:t>
            </w:r>
            <w:proofErr w:type="gramEnd"/>
            <w:r w:rsidRPr="005E632F">
              <w:rPr>
                <w:rFonts w:cs="Times New Roman"/>
                <w:b w:val="0"/>
                <w:sz w:val="18"/>
                <w:szCs w:val="18"/>
                <w:lang w:eastAsia="en-US" w:bidi="ar-SA"/>
              </w:rPr>
              <w:t>: Öğrencilerin bireysel özelliklerine ve öğrenme ihtiyaçlarına uygun fiziksel ve beşerî iyileştirmeler sağlanarak eğitime erişimleri artırılacaktır.</w:t>
            </w:r>
          </w:p>
        </w:tc>
      </w:tr>
      <w:tr w:rsidR="009B042C" w:rsidRPr="005E632F" w14:paraId="6922BDD9" w14:textId="77777777" w:rsidTr="00FD4C80">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40110CBE" w14:textId="77777777" w:rsidR="009B042C" w:rsidRPr="005E632F" w:rsidRDefault="009B042C" w:rsidP="00FD4C80">
            <w:pPr>
              <w:rPr>
                <w:rFonts w:cs="Times New Roman"/>
                <w:b w:val="0"/>
                <w:sz w:val="18"/>
                <w:szCs w:val="18"/>
                <w:lang w:eastAsia="en-US" w:bidi="ar-SA"/>
              </w:rPr>
            </w:pPr>
            <w:r>
              <w:rPr>
                <w:b w:val="0"/>
                <w:sz w:val="18"/>
                <w:szCs w:val="18"/>
                <w:lang w:eastAsia="en-US"/>
              </w:rPr>
              <w:t xml:space="preserve">Hedef </w:t>
            </w:r>
            <w:proofErr w:type="gramStart"/>
            <w:r>
              <w:rPr>
                <w:b w:val="0"/>
                <w:sz w:val="18"/>
                <w:szCs w:val="18"/>
                <w:lang w:eastAsia="en-US"/>
              </w:rPr>
              <w:t>3</w:t>
            </w:r>
            <w:r w:rsidRPr="005E632F">
              <w:rPr>
                <w:rFonts w:cs="Times New Roman"/>
                <w:b w:val="0"/>
                <w:sz w:val="18"/>
                <w:szCs w:val="18"/>
                <w:lang w:eastAsia="en-US" w:bidi="ar-SA"/>
              </w:rPr>
              <w:t>.2</w:t>
            </w:r>
            <w:proofErr w:type="gramEnd"/>
            <w:r w:rsidRPr="005E632F">
              <w:rPr>
                <w:rFonts w:cs="Times New Roman"/>
                <w:b w:val="0"/>
                <w:sz w:val="18"/>
                <w:szCs w:val="18"/>
                <w:lang w:eastAsia="en-US" w:bidi="ar-SA"/>
              </w:rPr>
              <w:t>: Özel eğitim ihtiyacı olan öğrencilerin kendi ilgi ve yetenekleri doğrultusunda sosyal ve akademik gelişimleri desteklenecektir.</w:t>
            </w:r>
          </w:p>
        </w:tc>
      </w:tr>
      <w:tr w:rsidR="009B042C" w:rsidRPr="005E632F" w14:paraId="6C0EBB86" w14:textId="77777777" w:rsidTr="00FD4C8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shd w:val="clear" w:color="auto" w:fill="990033"/>
            <w:hideMark/>
          </w:tcPr>
          <w:p w14:paraId="74DA0C17" w14:textId="77777777" w:rsidR="009B042C" w:rsidRPr="00262AFF" w:rsidRDefault="009B042C" w:rsidP="00FD4C80">
            <w:pPr>
              <w:rPr>
                <w:rFonts w:cs="Times New Roman"/>
                <w:color w:val="FFFFFF" w:themeColor="background1"/>
                <w:sz w:val="18"/>
                <w:szCs w:val="18"/>
                <w:lang w:eastAsia="en-US" w:bidi="ar-SA"/>
              </w:rPr>
            </w:pPr>
            <w:r>
              <w:rPr>
                <w:color w:val="FFFFFF" w:themeColor="background1"/>
                <w:sz w:val="18"/>
                <w:szCs w:val="18"/>
                <w:lang w:eastAsia="en-US"/>
              </w:rPr>
              <w:t>Amaç 4</w:t>
            </w:r>
            <w:r w:rsidRPr="00262AFF">
              <w:rPr>
                <w:rFonts w:cs="Times New Roman"/>
                <w:color w:val="FFFFFF" w:themeColor="background1"/>
                <w:sz w:val="18"/>
                <w:szCs w:val="18"/>
                <w:lang w:eastAsia="en-US" w:bidi="ar-SA"/>
              </w:rPr>
              <w:t>: Türkiye Yüzyılı inşasında millî, manevi ve kültürel değerlerini özümsemiş; çağın gereklerine uygun bilgi, beceri, tutum ve davranışlar ile demokratik anlayışa ve millî şuura sahip şahsiyetli ve üretken öğrenciler yetiştirmek</w:t>
            </w:r>
          </w:p>
        </w:tc>
      </w:tr>
      <w:tr w:rsidR="009B042C" w:rsidRPr="005E632F" w14:paraId="19CB1DDF" w14:textId="77777777" w:rsidTr="00FD4C80">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0C3CF68C" w14:textId="77777777" w:rsidR="009B042C" w:rsidRPr="005E632F" w:rsidRDefault="009B042C" w:rsidP="00FD4C80">
            <w:pPr>
              <w:rPr>
                <w:rFonts w:cs="Times New Roman"/>
                <w:b w:val="0"/>
                <w:sz w:val="18"/>
                <w:szCs w:val="18"/>
                <w:lang w:eastAsia="en-US" w:bidi="ar-SA"/>
              </w:rPr>
            </w:pPr>
            <w:r w:rsidRPr="005E632F">
              <w:rPr>
                <w:rFonts w:cs="Times New Roman"/>
                <w:b w:val="0"/>
                <w:sz w:val="18"/>
                <w:szCs w:val="18"/>
                <w:lang w:eastAsia="en-US" w:bidi="ar-SA"/>
              </w:rPr>
              <w:t xml:space="preserve">Hedef </w:t>
            </w:r>
            <w:proofErr w:type="gramStart"/>
            <w:r>
              <w:rPr>
                <w:b w:val="0"/>
                <w:sz w:val="18"/>
                <w:szCs w:val="18"/>
                <w:lang w:eastAsia="en-US"/>
              </w:rPr>
              <w:t>4</w:t>
            </w:r>
            <w:r w:rsidRPr="005E632F">
              <w:rPr>
                <w:rFonts w:cs="Times New Roman"/>
                <w:b w:val="0"/>
                <w:sz w:val="18"/>
                <w:szCs w:val="18"/>
                <w:lang w:eastAsia="en-US" w:bidi="ar-SA"/>
              </w:rPr>
              <w:t>.1</w:t>
            </w:r>
            <w:proofErr w:type="gramEnd"/>
            <w:r w:rsidRPr="005E632F">
              <w:rPr>
                <w:rFonts w:cs="Times New Roman"/>
                <w:b w:val="0"/>
                <w:sz w:val="18"/>
                <w:szCs w:val="18"/>
                <w:lang w:eastAsia="en-US" w:bidi="ar-SA"/>
              </w:rPr>
              <w:t xml:space="preserve">: </w:t>
            </w:r>
            <w:r w:rsidRPr="00931A65">
              <w:rPr>
                <w:rFonts w:cs="Times New Roman"/>
                <w:b w:val="0"/>
                <w:sz w:val="18"/>
                <w:szCs w:val="18"/>
                <w:lang w:eastAsia="en-US" w:bidi="ar-SA"/>
              </w:rPr>
              <w:t xml:space="preserve">Çağın gerektirdiği beceriler, güncel gelişmeler, millî-manevi değerler temelinde çocukların </w:t>
            </w:r>
            <w:proofErr w:type="spellStart"/>
            <w:r w:rsidRPr="00931A65">
              <w:rPr>
                <w:rFonts w:cs="Times New Roman"/>
                <w:b w:val="0"/>
                <w:sz w:val="18"/>
                <w:szCs w:val="18"/>
                <w:lang w:eastAsia="en-US" w:bidi="ar-SA"/>
              </w:rPr>
              <w:t>Türkçe’yi</w:t>
            </w:r>
            <w:proofErr w:type="spellEnd"/>
            <w:r w:rsidRPr="00931A65">
              <w:rPr>
                <w:rFonts w:cs="Times New Roman"/>
                <w:b w:val="0"/>
                <w:sz w:val="18"/>
                <w:szCs w:val="18"/>
                <w:lang w:eastAsia="en-US" w:bidi="ar-SA"/>
              </w:rPr>
              <w:t xml:space="preserve"> doğru ve güzel kullanımını, yabancı dil öğrenmelerini, bedensel ve zihinsel gelişimlerini destekleyecek bilimsel, sosyal, kültürel ve akademik çalışmalarda ulusal ve uluslararası iş birlikleri geliştirilecektir.</w:t>
            </w:r>
          </w:p>
        </w:tc>
      </w:tr>
      <w:tr w:rsidR="009B042C" w:rsidRPr="005E632F" w14:paraId="2CE384D0" w14:textId="77777777" w:rsidTr="00FD4C80">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9642" w:type="dxa"/>
            <w:tcBorders>
              <w:top w:val="none" w:sz="0" w:space="0" w:color="auto"/>
              <w:left w:val="none" w:sz="0" w:space="0" w:color="auto"/>
              <w:bottom w:val="none" w:sz="0" w:space="0" w:color="auto"/>
              <w:right w:val="none" w:sz="0" w:space="0" w:color="auto"/>
            </w:tcBorders>
            <w:hideMark/>
          </w:tcPr>
          <w:p w14:paraId="2045B2A7" w14:textId="77777777" w:rsidR="009B042C" w:rsidRPr="005E632F" w:rsidRDefault="009B042C" w:rsidP="00FD4C80">
            <w:pPr>
              <w:rPr>
                <w:rFonts w:cs="Times New Roman"/>
                <w:b w:val="0"/>
                <w:sz w:val="18"/>
                <w:szCs w:val="18"/>
                <w:lang w:eastAsia="en-US" w:bidi="ar-SA"/>
              </w:rPr>
            </w:pPr>
            <w:r>
              <w:rPr>
                <w:b w:val="0"/>
                <w:sz w:val="18"/>
                <w:szCs w:val="18"/>
                <w:lang w:eastAsia="en-US"/>
              </w:rPr>
              <w:t xml:space="preserve">Hedef </w:t>
            </w:r>
            <w:proofErr w:type="gramStart"/>
            <w:r>
              <w:rPr>
                <w:b w:val="0"/>
                <w:sz w:val="18"/>
                <w:szCs w:val="18"/>
                <w:lang w:eastAsia="en-US"/>
              </w:rPr>
              <w:t>4.2</w:t>
            </w:r>
            <w:proofErr w:type="gramEnd"/>
            <w:r w:rsidRPr="005E632F">
              <w:rPr>
                <w:rFonts w:cs="Times New Roman"/>
                <w:b w:val="0"/>
                <w:sz w:val="18"/>
                <w:szCs w:val="18"/>
                <w:lang w:eastAsia="en-US" w:bidi="ar-SA"/>
              </w:rPr>
              <w:t>: Sürdürülebilir kalkınma hedeflerine uygun bir yaklaşımla çevre ve iklim değişikliği konusunda farkındalığın artırılması sağlanacaktır.</w:t>
            </w:r>
          </w:p>
        </w:tc>
      </w:tr>
    </w:tbl>
    <w:p w14:paraId="2F6AF8BA" w14:textId="77777777" w:rsidR="009B042C" w:rsidRDefault="009B042C" w:rsidP="009B042C">
      <w:pPr>
        <w:rPr>
          <w:rFonts w:ascii="Times New Roman" w:hAnsi="Times New Roman" w:cs="Times New Roman"/>
          <w:color w:val="FF0000"/>
        </w:rPr>
      </w:pPr>
    </w:p>
    <w:p w14:paraId="35D4D741" w14:textId="77777777" w:rsidR="009B042C" w:rsidRDefault="009B042C" w:rsidP="009B042C">
      <w:pPr>
        <w:widowControl/>
        <w:autoSpaceDE/>
        <w:autoSpaceDN/>
        <w:rPr>
          <w:rFonts w:ascii="Times New Roman" w:hAnsi="Times New Roman" w:cs="Times New Roman"/>
          <w:b/>
          <w:color w:val="000000" w:themeColor="text1"/>
          <w:sz w:val="20"/>
          <w:szCs w:val="24"/>
        </w:rPr>
      </w:pPr>
      <w:r>
        <w:rPr>
          <w:rFonts w:ascii="Times New Roman" w:hAnsi="Times New Roman" w:cs="Times New Roman"/>
          <w:b/>
          <w:color w:val="000000" w:themeColor="text1"/>
          <w:sz w:val="20"/>
        </w:rPr>
        <w:br w:type="page"/>
      </w:r>
    </w:p>
    <w:p w14:paraId="4152B0BB" w14:textId="77777777" w:rsidR="009B042C" w:rsidRPr="0013342E" w:rsidRDefault="009B042C" w:rsidP="009B042C">
      <w:pPr>
        <w:pStyle w:val="GvdeMetni"/>
        <w:numPr>
          <w:ilvl w:val="0"/>
          <w:numId w:val="18"/>
        </w:numPr>
        <w:spacing w:before="9"/>
        <w:rPr>
          <w:rFonts w:ascii="Times New Roman" w:hAnsi="Times New Roman" w:cs="Times New Roman"/>
          <w:b/>
          <w:color w:val="002060"/>
        </w:rPr>
      </w:pPr>
      <w:r w:rsidRPr="0013342E">
        <w:rPr>
          <w:rFonts w:ascii="Times New Roman" w:hAnsi="Times New Roman" w:cs="Times New Roman"/>
          <w:b/>
          <w:color w:val="002060"/>
        </w:rPr>
        <w:lastRenderedPageBreak/>
        <w:t>AMAÇ, HEDEF, GÖSTERGE VE STRATEJİLERE İLİŞKİN KARTLAR</w:t>
      </w:r>
    </w:p>
    <w:p w14:paraId="1C52C0CA" w14:textId="77777777" w:rsidR="009B042C" w:rsidRPr="005E632F" w:rsidRDefault="009B042C" w:rsidP="009B042C">
      <w:pPr>
        <w:rPr>
          <w:rFonts w:ascii="Times New Roman" w:hAnsi="Times New Roman" w:cs="Times New Roman"/>
        </w:rPr>
      </w:pPr>
    </w:p>
    <w:p w14:paraId="2DBACA78" w14:textId="77777777" w:rsidR="009B042C" w:rsidRPr="00946BA0" w:rsidRDefault="009B042C" w:rsidP="009B042C">
      <w:pPr>
        <w:pStyle w:val="GvdeMetni"/>
        <w:spacing w:before="9"/>
        <w:rPr>
          <w:rFonts w:ascii="Times New Roman" w:hAnsi="Times New Roman" w:cs="Times New Roman"/>
          <w:color w:val="FF0000"/>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4FA0578C" w14:textId="77777777" w:rsidTr="00FD4C80">
        <w:trPr>
          <w:trHeight w:val="111"/>
          <w:jc w:val="center"/>
        </w:trPr>
        <w:tc>
          <w:tcPr>
            <w:tcW w:w="4203" w:type="dxa"/>
            <w:shd w:val="clear" w:color="auto" w:fill="9BEDB6"/>
            <w:vAlign w:val="center"/>
            <w:hideMark/>
          </w:tcPr>
          <w:p w14:paraId="71F62333"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AMAÇ 1</w:t>
            </w:r>
          </w:p>
        </w:tc>
        <w:tc>
          <w:tcPr>
            <w:tcW w:w="5350" w:type="dxa"/>
            <w:gridSpan w:val="7"/>
          </w:tcPr>
          <w:p w14:paraId="0AB151EB"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rFonts w:cs="Times New Roman"/>
                <w:bCs/>
                <w:sz w:val="18"/>
                <w:szCs w:val="16"/>
                <w:lang w:eastAsia="en-US" w:bidi="ar-SA"/>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9B042C" w:rsidRPr="00BA0BED" w14:paraId="2F9A3A07" w14:textId="77777777" w:rsidTr="00FD4C80">
        <w:trPr>
          <w:trHeight w:val="64"/>
          <w:jc w:val="center"/>
        </w:trPr>
        <w:tc>
          <w:tcPr>
            <w:tcW w:w="4203" w:type="dxa"/>
            <w:shd w:val="clear" w:color="auto" w:fill="9BEDB6"/>
            <w:vAlign w:val="center"/>
            <w:hideMark/>
          </w:tcPr>
          <w:p w14:paraId="554B7205"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HEDEF </w:t>
            </w:r>
            <w:proofErr w:type="gramStart"/>
            <w:r w:rsidRPr="00BA0BED">
              <w:rPr>
                <w:rFonts w:asciiTheme="minorHAnsi" w:eastAsia="Times New Roman" w:hAnsiTheme="minorHAnsi" w:cs="Times New Roman"/>
                <w:b/>
                <w:bCs/>
                <w:color w:val="000000" w:themeColor="text1"/>
                <w:sz w:val="18"/>
                <w:szCs w:val="16"/>
                <w:lang w:eastAsia="en-US"/>
              </w:rPr>
              <w:t>1.1</w:t>
            </w:r>
            <w:proofErr w:type="gramEnd"/>
          </w:p>
        </w:tc>
        <w:tc>
          <w:tcPr>
            <w:tcW w:w="5350" w:type="dxa"/>
            <w:gridSpan w:val="7"/>
          </w:tcPr>
          <w:p w14:paraId="4A6213B1"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rFonts w:asciiTheme="minorHAnsi" w:eastAsia="Times New Roman" w:hAnsiTheme="minorHAnsi" w:cstheme="minorHAnsi"/>
                <w:color w:val="000000" w:themeColor="text1"/>
                <w:sz w:val="18"/>
                <w:szCs w:val="16"/>
              </w:rPr>
              <w:t>Temel eğitimde fırsat eşitliğini sağlayarak eğitime erişimi artırmaya yönelik çalışmalar yapılacaktır.</w:t>
            </w:r>
          </w:p>
        </w:tc>
      </w:tr>
      <w:tr w:rsidR="009B042C" w:rsidRPr="00BA0BED" w14:paraId="63DDF056" w14:textId="77777777" w:rsidTr="00FD4C80">
        <w:trPr>
          <w:trHeight w:val="300"/>
          <w:jc w:val="center"/>
        </w:trPr>
        <w:tc>
          <w:tcPr>
            <w:tcW w:w="4203" w:type="dxa"/>
            <w:vMerge w:val="restart"/>
            <w:shd w:val="clear" w:color="auto" w:fill="9BEDB6"/>
            <w:vAlign w:val="center"/>
            <w:hideMark/>
          </w:tcPr>
          <w:p w14:paraId="4AB0F862"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Performans Göstergeleri</w:t>
            </w:r>
          </w:p>
        </w:tc>
        <w:tc>
          <w:tcPr>
            <w:tcW w:w="928" w:type="dxa"/>
            <w:vMerge w:val="restart"/>
            <w:shd w:val="clear" w:color="auto" w:fill="9BEDB6"/>
            <w:vAlign w:val="center"/>
            <w:hideMark/>
          </w:tcPr>
          <w:p w14:paraId="02359947"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Hedefe Etkisi (%)</w:t>
            </w:r>
          </w:p>
        </w:tc>
        <w:tc>
          <w:tcPr>
            <w:tcW w:w="989" w:type="dxa"/>
            <w:vMerge w:val="restart"/>
            <w:shd w:val="clear" w:color="auto" w:fill="9BEDB6"/>
            <w:vAlign w:val="center"/>
            <w:hideMark/>
          </w:tcPr>
          <w:p w14:paraId="5D45EBD1"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 2023 (Başlangıç Değeri)</w:t>
            </w:r>
          </w:p>
        </w:tc>
        <w:tc>
          <w:tcPr>
            <w:tcW w:w="682" w:type="dxa"/>
            <w:vMerge w:val="restart"/>
            <w:shd w:val="clear" w:color="auto" w:fill="9BEDB6"/>
            <w:vAlign w:val="center"/>
            <w:hideMark/>
          </w:tcPr>
          <w:p w14:paraId="5E74A584"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2024</w:t>
            </w:r>
          </w:p>
        </w:tc>
        <w:tc>
          <w:tcPr>
            <w:tcW w:w="682" w:type="dxa"/>
            <w:vMerge w:val="restart"/>
            <w:shd w:val="clear" w:color="auto" w:fill="9BEDB6"/>
            <w:vAlign w:val="center"/>
            <w:hideMark/>
          </w:tcPr>
          <w:p w14:paraId="3BFE9BB6"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2025</w:t>
            </w:r>
          </w:p>
        </w:tc>
        <w:tc>
          <w:tcPr>
            <w:tcW w:w="682" w:type="dxa"/>
            <w:vMerge w:val="restart"/>
            <w:shd w:val="clear" w:color="auto" w:fill="9BEDB6"/>
            <w:vAlign w:val="center"/>
            <w:hideMark/>
          </w:tcPr>
          <w:p w14:paraId="31A85808"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2026</w:t>
            </w:r>
          </w:p>
        </w:tc>
        <w:tc>
          <w:tcPr>
            <w:tcW w:w="694" w:type="dxa"/>
            <w:vMerge w:val="restart"/>
            <w:shd w:val="clear" w:color="auto" w:fill="9BEDB6"/>
            <w:vAlign w:val="center"/>
            <w:hideMark/>
          </w:tcPr>
          <w:p w14:paraId="2245E640"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2027</w:t>
            </w:r>
          </w:p>
        </w:tc>
        <w:tc>
          <w:tcPr>
            <w:tcW w:w="693" w:type="dxa"/>
            <w:vMerge w:val="restart"/>
            <w:shd w:val="clear" w:color="auto" w:fill="9BEDB6"/>
            <w:vAlign w:val="center"/>
            <w:hideMark/>
          </w:tcPr>
          <w:p w14:paraId="6E9EF9B1"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2028</w:t>
            </w:r>
          </w:p>
        </w:tc>
      </w:tr>
      <w:tr w:rsidR="009B042C" w:rsidRPr="00BA0BED" w14:paraId="2A803D85" w14:textId="77777777" w:rsidTr="00FD4C80">
        <w:trPr>
          <w:trHeight w:val="269"/>
          <w:jc w:val="center"/>
        </w:trPr>
        <w:tc>
          <w:tcPr>
            <w:tcW w:w="4203" w:type="dxa"/>
            <w:vMerge/>
            <w:shd w:val="clear" w:color="auto" w:fill="9BEDB6"/>
            <w:vAlign w:val="center"/>
            <w:hideMark/>
          </w:tcPr>
          <w:p w14:paraId="545A08F4"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1D166032"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7E7512AF"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6C5AD070"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72FB451B"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2C9716B8"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4" w:type="dxa"/>
            <w:vMerge/>
            <w:shd w:val="clear" w:color="auto" w:fill="9BEDB6"/>
            <w:vAlign w:val="center"/>
            <w:hideMark/>
          </w:tcPr>
          <w:p w14:paraId="3B4F58B3"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3" w:type="dxa"/>
            <w:vMerge/>
            <w:shd w:val="clear" w:color="auto" w:fill="9BEDB6"/>
            <w:vAlign w:val="center"/>
            <w:hideMark/>
          </w:tcPr>
          <w:p w14:paraId="6E0AAC48"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r>
      <w:tr w:rsidR="009B042C" w:rsidRPr="00BA0BED" w14:paraId="73D4457F" w14:textId="77777777" w:rsidTr="00FD4C80">
        <w:trPr>
          <w:trHeight w:val="64"/>
          <w:jc w:val="center"/>
        </w:trPr>
        <w:tc>
          <w:tcPr>
            <w:tcW w:w="4203" w:type="dxa"/>
            <w:shd w:val="clear" w:color="auto" w:fill="9BEDB6"/>
            <w:vAlign w:val="center"/>
          </w:tcPr>
          <w:p w14:paraId="14C4D86F"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PG-1.1.1 Öğrenci sayısı 30’dan fazla olan şube oranı (%) (İlkokul)</w:t>
            </w:r>
          </w:p>
        </w:tc>
        <w:tc>
          <w:tcPr>
            <w:tcW w:w="928" w:type="dxa"/>
            <w:vAlign w:val="center"/>
          </w:tcPr>
          <w:p w14:paraId="5EAFC7E1" w14:textId="167BAAF6" w:rsidR="009B042C" w:rsidRPr="00BA0BED" w:rsidRDefault="00FF31FC"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20</w:t>
            </w:r>
          </w:p>
        </w:tc>
        <w:tc>
          <w:tcPr>
            <w:tcW w:w="989" w:type="dxa"/>
            <w:vAlign w:val="center"/>
          </w:tcPr>
          <w:p w14:paraId="1893ED5D" w14:textId="77777777" w:rsidR="009B042C" w:rsidRPr="00BA0BED" w:rsidRDefault="00FD4C80"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4,54</w:t>
            </w:r>
          </w:p>
        </w:tc>
        <w:tc>
          <w:tcPr>
            <w:tcW w:w="682" w:type="dxa"/>
            <w:shd w:val="clear" w:color="auto" w:fill="FFFFFF"/>
            <w:vAlign w:val="center"/>
          </w:tcPr>
          <w:p w14:paraId="7E05CE77"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3,78</w:t>
            </w:r>
          </w:p>
        </w:tc>
        <w:tc>
          <w:tcPr>
            <w:tcW w:w="682" w:type="dxa"/>
            <w:shd w:val="clear" w:color="auto" w:fill="FFFFFF"/>
            <w:vAlign w:val="center"/>
          </w:tcPr>
          <w:p w14:paraId="3FCEA896" w14:textId="77777777" w:rsidR="009B042C" w:rsidRPr="00BA0BED" w:rsidRDefault="00F700A2" w:rsidP="00F700A2">
            <w:pPr>
              <w:jc w:val="center"/>
              <w:rPr>
                <w:rFonts w:asciiTheme="minorHAnsi"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bidi="ar-SA"/>
              </w:rPr>
              <w:t>3,78</w:t>
            </w:r>
          </w:p>
        </w:tc>
        <w:tc>
          <w:tcPr>
            <w:tcW w:w="682" w:type="dxa"/>
            <w:shd w:val="clear" w:color="auto" w:fill="FFFFFF"/>
            <w:vAlign w:val="center"/>
          </w:tcPr>
          <w:p w14:paraId="762657FB"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3,03</w:t>
            </w:r>
          </w:p>
        </w:tc>
        <w:tc>
          <w:tcPr>
            <w:tcW w:w="694" w:type="dxa"/>
            <w:shd w:val="clear" w:color="auto" w:fill="FFFFFF"/>
            <w:vAlign w:val="center"/>
          </w:tcPr>
          <w:p w14:paraId="380A420D"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3,03</w:t>
            </w:r>
          </w:p>
        </w:tc>
        <w:tc>
          <w:tcPr>
            <w:tcW w:w="693" w:type="dxa"/>
            <w:shd w:val="clear" w:color="auto" w:fill="FFFFFF"/>
            <w:vAlign w:val="center"/>
          </w:tcPr>
          <w:p w14:paraId="7C94CEF3" w14:textId="77777777" w:rsidR="009B042C" w:rsidRPr="00BA0BED" w:rsidRDefault="00F700A2" w:rsidP="00F700A2">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2,27</w:t>
            </w:r>
          </w:p>
        </w:tc>
      </w:tr>
      <w:tr w:rsidR="009B042C" w:rsidRPr="00BA0BED" w14:paraId="25E3D51C" w14:textId="77777777" w:rsidTr="00FD4C80">
        <w:trPr>
          <w:trHeight w:val="64"/>
          <w:jc w:val="center"/>
        </w:trPr>
        <w:tc>
          <w:tcPr>
            <w:tcW w:w="4203" w:type="dxa"/>
            <w:shd w:val="clear" w:color="auto" w:fill="9BEDB6"/>
            <w:vAlign w:val="center"/>
          </w:tcPr>
          <w:p w14:paraId="317B17D7"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PG-1.1.2 Öğrenci sayısı 30’dan fazla olan şube oranı (%) (Ortaokul)</w:t>
            </w:r>
          </w:p>
        </w:tc>
        <w:tc>
          <w:tcPr>
            <w:tcW w:w="928" w:type="dxa"/>
            <w:vAlign w:val="center"/>
          </w:tcPr>
          <w:p w14:paraId="5A4E72F0" w14:textId="3A2A2C68" w:rsidR="009B042C" w:rsidRPr="00BA0BED" w:rsidRDefault="00FF31FC"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20</w:t>
            </w:r>
          </w:p>
        </w:tc>
        <w:tc>
          <w:tcPr>
            <w:tcW w:w="989" w:type="dxa"/>
            <w:vAlign w:val="center"/>
          </w:tcPr>
          <w:p w14:paraId="0E9C473E"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cstheme="minorHAnsi"/>
                <w:sz w:val="18"/>
                <w:szCs w:val="16"/>
              </w:rPr>
              <w:t>2</w:t>
            </w:r>
            <w:r w:rsidR="00FD4C80">
              <w:rPr>
                <w:rFonts w:cstheme="minorHAnsi"/>
                <w:sz w:val="18"/>
                <w:szCs w:val="16"/>
              </w:rPr>
              <w:t>,6</w:t>
            </w:r>
          </w:p>
        </w:tc>
        <w:tc>
          <w:tcPr>
            <w:tcW w:w="682" w:type="dxa"/>
            <w:shd w:val="clear" w:color="auto" w:fill="FFFFFF"/>
            <w:vAlign w:val="center"/>
          </w:tcPr>
          <w:p w14:paraId="1C65D823"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1,3</w:t>
            </w:r>
          </w:p>
        </w:tc>
        <w:tc>
          <w:tcPr>
            <w:tcW w:w="682" w:type="dxa"/>
            <w:shd w:val="clear" w:color="auto" w:fill="FFFFFF"/>
            <w:vAlign w:val="center"/>
          </w:tcPr>
          <w:p w14:paraId="0A217C8D"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1,3</w:t>
            </w:r>
          </w:p>
        </w:tc>
        <w:tc>
          <w:tcPr>
            <w:tcW w:w="682" w:type="dxa"/>
            <w:shd w:val="clear" w:color="auto" w:fill="FFFFFF"/>
            <w:vAlign w:val="center"/>
          </w:tcPr>
          <w:p w14:paraId="41B3EBCA"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1,3</w:t>
            </w:r>
          </w:p>
        </w:tc>
        <w:tc>
          <w:tcPr>
            <w:tcW w:w="694" w:type="dxa"/>
            <w:shd w:val="clear" w:color="auto" w:fill="FFFFFF"/>
            <w:vAlign w:val="center"/>
          </w:tcPr>
          <w:p w14:paraId="2E69718F" w14:textId="77777777" w:rsidR="009B042C" w:rsidRPr="00BA0BED" w:rsidRDefault="00F700A2" w:rsidP="00F700A2">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1,3</w:t>
            </w:r>
          </w:p>
        </w:tc>
        <w:tc>
          <w:tcPr>
            <w:tcW w:w="693" w:type="dxa"/>
            <w:shd w:val="clear" w:color="auto" w:fill="FFFFFF"/>
            <w:vAlign w:val="center"/>
          </w:tcPr>
          <w:p w14:paraId="1E36583D"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0</w:t>
            </w:r>
          </w:p>
        </w:tc>
      </w:tr>
      <w:tr w:rsidR="00F700A2" w:rsidRPr="00BA0BED" w14:paraId="1C91CDF9" w14:textId="77777777" w:rsidTr="00F700A2">
        <w:trPr>
          <w:trHeight w:val="64"/>
          <w:jc w:val="center"/>
        </w:trPr>
        <w:tc>
          <w:tcPr>
            <w:tcW w:w="4203" w:type="dxa"/>
            <w:shd w:val="clear" w:color="auto" w:fill="9BEDB6"/>
            <w:vAlign w:val="center"/>
          </w:tcPr>
          <w:p w14:paraId="30734872" w14:textId="77777777" w:rsidR="00F700A2" w:rsidRPr="00BA0BED" w:rsidRDefault="00F700A2"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PG-1.1.3 Temel eğitim kademesinde özel okullarda öğrenim gören öğrenci oranı (%) (Okul Öncesi)</w:t>
            </w:r>
          </w:p>
        </w:tc>
        <w:tc>
          <w:tcPr>
            <w:tcW w:w="928" w:type="dxa"/>
            <w:vAlign w:val="center"/>
          </w:tcPr>
          <w:p w14:paraId="51AF1CDF" w14:textId="0B3FDE6C" w:rsidR="00F700A2" w:rsidRPr="00BA0BED" w:rsidRDefault="00FF31FC"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20</w:t>
            </w:r>
          </w:p>
        </w:tc>
        <w:tc>
          <w:tcPr>
            <w:tcW w:w="989" w:type="dxa"/>
            <w:vAlign w:val="center"/>
          </w:tcPr>
          <w:p w14:paraId="45F38096" w14:textId="77777777" w:rsidR="00F700A2"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0</w:t>
            </w:r>
          </w:p>
        </w:tc>
        <w:tc>
          <w:tcPr>
            <w:tcW w:w="682" w:type="dxa"/>
            <w:shd w:val="clear" w:color="auto" w:fill="FFFFFF"/>
            <w:vAlign w:val="center"/>
          </w:tcPr>
          <w:p w14:paraId="2998D1B6"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66B1F713"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54608A70"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4" w:type="dxa"/>
            <w:shd w:val="clear" w:color="auto" w:fill="FFFFFF"/>
            <w:vAlign w:val="center"/>
          </w:tcPr>
          <w:p w14:paraId="16ABD22B"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3" w:type="dxa"/>
            <w:shd w:val="clear" w:color="auto" w:fill="FFFFFF"/>
            <w:vAlign w:val="center"/>
          </w:tcPr>
          <w:p w14:paraId="58AA692D" w14:textId="77777777" w:rsidR="00F700A2" w:rsidRPr="00F700A2" w:rsidRDefault="00F700A2" w:rsidP="00F700A2">
            <w:pPr>
              <w:jc w:val="center"/>
              <w:rPr>
                <w:rFonts w:cstheme="minorHAnsi"/>
                <w:sz w:val="18"/>
                <w:szCs w:val="16"/>
              </w:rPr>
            </w:pPr>
            <w:r w:rsidRPr="00081D07">
              <w:rPr>
                <w:rFonts w:cstheme="minorHAnsi"/>
                <w:sz w:val="18"/>
                <w:szCs w:val="16"/>
              </w:rPr>
              <w:t>0</w:t>
            </w:r>
          </w:p>
        </w:tc>
      </w:tr>
      <w:tr w:rsidR="00F700A2" w:rsidRPr="00BA0BED" w14:paraId="2D45897F" w14:textId="77777777" w:rsidTr="00F700A2">
        <w:trPr>
          <w:trHeight w:val="64"/>
          <w:jc w:val="center"/>
        </w:trPr>
        <w:tc>
          <w:tcPr>
            <w:tcW w:w="4203" w:type="dxa"/>
            <w:shd w:val="clear" w:color="auto" w:fill="9BEDB6"/>
            <w:vAlign w:val="center"/>
          </w:tcPr>
          <w:p w14:paraId="20978F25" w14:textId="77777777" w:rsidR="00F700A2" w:rsidRPr="00BA0BED" w:rsidRDefault="00F700A2"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PG-1.1.4 Temel eğitim kademesinde özel okullarda öğrenim gören öğrenci oranı (%) (İlkokul)</w:t>
            </w:r>
          </w:p>
        </w:tc>
        <w:tc>
          <w:tcPr>
            <w:tcW w:w="928" w:type="dxa"/>
            <w:vAlign w:val="center"/>
          </w:tcPr>
          <w:p w14:paraId="715B2F11" w14:textId="29131DC0" w:rsidR="00F700A2" w:rsidRPr="00BA0BED" w:rsidRDefault="00FF31FC"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20</w:t>
            </w:r>
          </w:p>
        </w:tc>
        <w:tc>
          <w:tcPr>
            <w:tcW w:w="989" w:type="dxa"/>
            <w:vAlign w:val="center"/>
          </w:tcPr>
          <w:p w14:paraId="52299AF5" w14:textId="77777777" w:rsidR="00F700A2"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0</w:t>
            </w:r>
          </w:p>
        </w:tc>
        <w:tc>
          <w:tcPr>
            <w:tcW w:w="682" w:type="dxa"/>
            <w:shd w:val="clear" w:color="auto" w:fill="FFFFFF"/>
            <w:vAlign w:val="center"/>
          </w:tcPr>
          <w:p w14:paraId="212A858B"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7751E57B"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1BDDA489"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4" w:type="dxa"/>
            <w:shd w:val="clear" w:color="auto" w:fill="FFFFFF"/>
            <w:vAlign w:val="center"/>
          </w:tcPr>
          <w:p w14:paraId="20FDD132"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3" w:type="dxa"/>
            <w:shd w:val="clear" w:color="auto" w:fill="FFFFFF"/>
            <w:vAlign w:val="center"/>
          </w:tcPr>
          <w:p w14:paraId="444F3232" w14:textId="77777777" w:rsidR="00F700A2" w:rsidRPr="00F700A2" w:rsidRDefault="00F700A2" w:rsidP="00F700A2">
            <w:pPr>
              <w:jc w:val="center"/>
              <w:rPr>
                <w:rFonts w:cstheme="minorHAnsi"/>
                <w:sz w:val="18"/>
                <w:szCs w:val="16"/>
              </w:rPr>
            </w:pPr>
            <w:r w:rsidRPr="00081D07">
              <w:rPr>
                <w:rFonts w:cstheme="minorHAnsi"/>
                <w:sz w:val="18"/>
                <w:szCs w:val="16"/>
              </w:rPr>
              <w:t>0</w:t>
            </w:r>
          </w:p>
        </w:tc>
      </w:tr>
      <w:tr w:rsidR="00F700A2" w:rsidRPr="00BA0BED" w14:paraId="57B6C529" w14:textId="77777777" w:rsidTr="00F700A2">
        <w:trPr>
          <w:trHeight w:val="64"/>
          <w:jc w:val="center"/>
        </w:trPr>
        <w:tc>
          <w:tcPr>
            <w:tcW w:w="4203" w:type="dxa"/>
            <w:shd w:val="clear" w:color="auto" w:fill="9BEDB6"/>
            <w:vAlign w:val="center"/>
          </w:tcPr>
          <w:p w14:paraId="5FB8A51A" w14:textId="77777777" w:rsidR="00F700A2" w:rsidRPr="00BA0BED" w:rsidRDefault="00F700A2"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PG-1.1.5 Temel eğitim kademesinde özel okullarda öğrenim gören öğrenci oranı (%) (Ortaokul)</w:t>
            </w:r>
          </w:p>
        </w:tc>
        <w:tc>
          <w:tcPr>
            <w:tcW w:w="928" w:type="dxa"/>
            <w:vAlign w:val="center"/>
          </w:tcPr>
          <w:p w14:paraId="49A2B9BA" w14:textId="769DA54D" w:rsidR="00F700A2" w:rsidRPr="00BA0BED" w:rsidRDefault="00FF31FC"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20</w:t>
            </w:r>
          </w:p>
        </w:tc>
        <w:tc>
          <w:tcPr>
            <w:tcW w:w="989" w:type="dxa"/>
            <w:vAlign w:val="center"/>
          </w:tcPr>
          <w:p w14:paraId="02BBE1E6" w14:textId="77777777" w:rsidR="00F700A2"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0</w:t>
            </w:r>
          </w:p>
        </w:tc>
        <w:tc>
          <w:tcPr>
            <w:tcW w:w="682" w:type="dxa"/>
            <w:shd w:val="clear" w:color="auto" w:fill="FFFFFF"/>
            <w:vAlign w:val="center"/>
          </w:tcPr>
          <w:p w14:paraId="7CD5F969"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37CE2E94"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82" w:type="dxa"/>
            <w:shd w:val="clear" w:color="auto" w:fill="FFFFFF"/>
            <w:vAlign w:val="center"/>
          </w:tcPr>
          <w:p w14:paraId="7BDDB0DD"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4" w:type="dxa"/>
            <w:shd w:val="clear" w:color="auto" w:fill="FFFFFF"/>
            <w:vAlign w:val="center"/>
          </w:tcPr>
          <w:p w14:paraId="02D70AF8" w14:textId="77777777" w:rsidR="00F700A2" w:rsidRPr="00F700A2" w:rsidRDefault="00F700A2" w:rsidP="00F700A2">
            <w:pPr>
              <w:jc w:val="center"/>
              <w:rPr>
                <w:rFonts w:cstheme="minorHAnsi"/>
                <w:sz w:val="18"/>
                <w:szCs w:val="16"/>
              </w:rPr>
            </w:pPr>
            <w:r w:rsidRPr="00081D07">
              <w:rPr>
                <w:rFonts w:cstheme="minorHAnsi"/>
                <w:sz w:val="18"/>
                <w:szCs w:val="16"/>
              </w:rPr>
              <w:t>0</w:t>
            </w:r>
          </w:p>
        </w:tc>
        <w:tc>
          <w:tcPr>
            <w:tcW w:w="693" w:type="dxa"/>
            <w:shd w:val="clear" w:color="auto" w:fill="FFFFFF"/>
            <w:vAlign w:val="center"/>
          </w:tcPr>
          <w:p w14:paraId="0ECC892A" w14:textId="77777777" w:rsidR="00F700A2" w:rsidRPr="00F700A2" w:rsidRDefault="00F700A2" w:rsidP="00F700A2">
            <w:pPr>
              <w:jc w:val="center"/>
              <w:rPr>
                <w:rFonts w:cstheme="minorHAnsi"/>
                <w:sz w:val="18"/>
                <w:szCs w:val="16"/>
              </w:rPr>
            </w:pPr>
            <w:r w:rsidRPr="00081D07">
              <w:rPr>
                <w:rFonts w:cstheme="minorHAnsi"/>
                <w:sz w:val="18"/>
                <w:szCs w:val="16"/>
              </w:rPr>
              <w:t>0</w:t>
            </w:r>
          </w:p>
        </w:tc>
      </w:tr>
      <w:tr w:rsidR="009B042C" w:rsidRPr="00BA0BED" w14:paraId="76B8DE8E" w14:textId="77777777" w:rsidTr="00FD4C80">
        <w:trPr>
          <w:trHeight w:val="64"/>
          <w:jc w:val="center"/>
        </w:trPr>
        <w:tc>
          <w:tcPr>
            <w:tcW w:w="4203" w:type="dxa"/>
            <w:shd w:val="clear" w:color="auto" w:fill="9BEDB6"/>
            <w:vAlign w:val="center"/>
            <w:hideMark/>
          </w:tcPr>
          <w:p w14:paraId="19B68984"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Sorumlu Birim</w:t>
            </w:r>
          </w:p>
        </w:tc>
        <w:tc>
          <w:tcPr>
            <w:tcW w:w="5350" w:type="dxa"/>
            <w:gridSpan w:val="7"/>
            <w:shd w:val="clear" w:color="auto" w:fill="FFFFFF"/>
            <w:vAlign w:val="center"/>
          </w:tcPr>
          <w:p w14:paraId="0AC65BB5"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Temel Eğitim</w:t>
            </w:r>
          </w:p>
        </w:tc>
      </w:tr>
      <w:tr w:rsidR="009B042C" w:rsidRPr="00BA0BED" w14:paraId="319044B0" w14:textId="77777777" w:rsidTr="00FD4C80">
        <w:trPr>
          <w:trHeight w:val="64"/>
          <w:jc w:val="center"/>
        </w:trPr>
        <w:tc>
          <w:tcPr>
            <w:tcW w:w="4203" w:type="dxa"/>
            <w:shd w:val="clear" w:color="auto" w:fill="9BEDB6"/>
            <w:vAlign w:val="center"/>
            <w:hideMark/>
          </w:tcPr>
          <w:p w14:paraId="2D3EE972"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İş Birliği Yapılacak Birim(</w:t>
            </w:r>
            <w:proofErr w:type="spellStart"/>
            <w:r w:rsidRPr="00BA0BED">
              <w:rPr>
                <w:rFonts w:asciiTheme="minorHAnsi" w:eastAsia="Times New Roman" w:hAnsiTheme="minorHAnsi" w:cs="Times New Roman"/>
                <w:b/>
                <w:bCs/>
                <w:color w:val="000000" w:themeColor="text1"/>
                <w:sz w:val="18"/>
                <w:szCs w:val="16"/>
                <w:lang w:eastAsia="en-US"/>
              </w:rPr>
              <w:t>ler</w:t>
            </w:r>
            <w:proofErr w:type="spellEnd"/>
            <w:r w:rsidRPr="00BA0BED">
              <w:rPr>
                <w:rFonts w:asciiTheme="minorHAnsi" w:eastAsia="Times New Roman" w:hAnsiTheme="minorHAnsi" w:cs="Times New Roman"/>
                <w:b/>
                <w:bCs/>
                <w:color w:val="000000" w:themeColor="text1"/>
                <w:sz w:val="18"/>
                <w:szCs w:val="16"/>
                <w:lang w:eastAsia="en-US"/>
              </w:rPr>
              <w:t>)</w:t>
            </w:r>
          </w:p>
        </w:tc>
        <w:tc>
          <w:tcPr>
            <w:tcW w:w="5350" w:type="dxa"/>
            <w:gridSpan w:val="7"/>
            <w:shd w:val="clear" w:color="auto" w:fill="FFFFFF"/>
            <w:vAlign w:val="center"/>
          </w:tcPr>
          <w:p w14:paraId="618E77A1"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İnşaat ve Emlak, Bilgi İşlem, Din Öğretimi, Özel Öğretim, Destek Hizmetleri, Hukuk Hizmetleri</w:t>
            </w:r>
          </w:p>
        </w:tc>
      </w:tr>
      <w:tr w:rsidR="009B042C" w:rsidRPr="00BA0BED" w14:paraId="34057777" w14:textId="77777777" w:rsidTr="00FD4C80">
        <w:trPr>
          <w:trHeight w:val="300"/>
          <w:jc w:val="center"/>
        </w:trPr>
        <w:tc>
          <w:tcPr>
            <w:tcW w:w="4203" w:type="dxa"/>
            <w:shd w:val="clear" w:color="auto" w:fill="9BEDB6"/>
            <w:vAlign w:val="center"/>
            <w:hideMark/>
          </w:tcPr>
          <w:p w14:paraId="06A7EEAE"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Stratejiler</w:t>
            </w:r>
          </w:p>
        </w:tc>
        <w:tc>
          <w:tcPr>
            <w:tcW w:w="5350" w:type="dxa"/>
            <w:gridSpan w:val="7"/>
            <w:shd w:val="clear" w:color="auto" w:fill="FFFFFF"/>
            <w:vAlign w:val="center"/>
          </w:tcPr>
          <w:p w14:paraId="737C3B69" w14:textId="77777777" w:rsidR="009B042C" w:rsidRPr="00BA0BED" w:rsidRDefault="009B042C" w:rsidP="00FD4C80">
            <w:pPr>
              <w:jc w:val="both"/>
              <w:rPr>
                <w:sz w:val="18"/>
                <w:szCs w:val="16"/>
              </w:rPr>
            </w:pPr>
            <w:r w:rsidRPr="00BA0BED">
              <w:rPr>
                <w:sz w:val="18"/>
                <w:szCs w:val="16"/>
              </w:rPr>
              <w:t>S-1.1.1 Toplumun tüm kesimlerinden daha çok öğrencinin özel okullara erişim imkânını artırmaya yönelik politikalar gerçekleştirilecektir.</w:t>
            </w:r>
          </w:p>
          <w:p w14:paraId="00001FD0" w14:textId="77777777" w:rsidR="009B042C" w:rsidRPr="00BA0BED" w:rsidRDefault="009B042C" w:rsidP="00FD4C80">
            <w:pPr>
              <w:jc w:val="both"/>
              <w:rPr>
                <w:sz w:val="18"/>
                <w:szCs w:val="16"/>
              </w:rPr>
            </w:pPr>
            <w:r w:rsidRPr="00BA0BED">
              <w:rPr>
                <w:sz w:val="18"/>
                <w:szCs w:val="16"/>
              </w:rPr>
              <w:t>S-1.1.2 Öğrencilerin şubelere dağılımına yönelik mevcut durum analizi yapılacak ve okulların fiziki mekân kapasitesi artırılacaktır.</w:t>
            </w:r>
          </w:p>
          <w:p w14:paraId="1FD11AFF"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S-1.1.3 Okullarda öğrencilerin şube ve öğretmen seçimi sistem üzerinden otomatik olarak gerçekleştirilecektir.</w:t>
            </w:r>
          </w:p>
        </w:tc>
      </w:tr>
      <w:tr w:rsidR="009B042C" w:rsidRPr="00BA0BED" w14:paraId="6C15B899" w14:textId="77777777" w:rsidTr="00FD4C80">
        <w:trPr>
          <w:trHeight w:val="210"/>
          <w:jc w:val="center"/>
        </w:trPr>
        <w:tc>
          <w:tcPr>
            <w:tcW w:w="4203" w:type="dxa"/>
            <w:shd w:val="clear" w:color="auto" w:fill="9BEDB6"/>
            <w:vAlign w:val="center"/>
            <w:hideMark/>
          </w:tcPr>
          <w:p w14:paraId="50C4D4CA" w14:textId="77777777" w:rsidR="009B042C" w:rsidRPr="00BA0BED" w:rsidRDefault="009B042C" w:rsidP="00FD4C80">
            <w:pPr>
              <w:jc w:val="both"/>
              <w:rPr>
                <w:rFonts w:asciiTheme="minorHAnsi" w:eastAsia="Times New Roman" w:hAnsiTheme="minorHAnsi" w:cs="Times New Roman"/>
                <w:b/>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Riskler</w:t>
            </w:r>
          </w:p>
        </w:tc>
        <w:tc>
          <w:tcPr>
            <w:tcW w:w="5350" w:type="dxa"/>
            <w:gridSpan w:val="7"/>
            <w:shd w:val="clear" w:color="auto" w:fill="FFFFFF"/>
            <w:vAlign w:val="center"/>
          </w:tcPr>
          <w:p w14:paraId="2A242AF1" w14:textId="77777777" w:rsidR="009B042C" w:rsidRPr="00BA0BED" w:rsidRDefault="009B042C" w:rsidP="00FD4C80">
            <w:pPr>
              <w:jc w:val="both"/>
              <w:rPr>
                <w:sz w:val="18"/>
                <w:szCs w:val="16"/>
              </w:rPr>
            </w:pPr>
            <w:r w:rsidRPr="00BA0BED">
              <w:rPr>
                <w:sz w:val="18"/>
                <w:szCs w:val="16"/>
              </w:rPr>
              <w:t>• Yurt içi ve yurt dışı göç hareketlerinin nüfus dağılımını olumsuz etkilemesi</w:t>
            </w:r>
          </w:p>
          <w:p w14:paraId="4890260F" w14:textId="77777777" w:rsidR="009B042C" w:rsidRPr="00BA0BED" w:rsidRDefault="009B042C" w:rsidP="00FD4C80">
            <w:pPr>
              <w:jc w:val="both"/>
              <w:rPr>
                <w:sz w:val="18"/>
                <w:szCs w:val="16"/>
              </w:rPr>
            </w:pPr>
            <w:r w:rsidRPr="00BA0BED">
              <w:rPr>
                <w:sz w:val="18"/>
                <w:szCs w:val="16"/>
              </w:rPr>
              <w:t>• Sınıf mevcudunun fazla olmasının çocuğun bütüncül gelişim ihtiyaçlarına cevap vermeyi güçleştirmesi</w:t>
            </w:r>
          </w:p>
          <w:p w14:paraId="5D10E45D"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Mevzuatın özel öğretimle ilgili yeterli uygulama alanı sunamaması</w:t>
            </w:r>
          </w:p>
        </w:tc>
      </w:tr>
      <w:tr w:rsidR="009B042C" w:rsidRPr="00BA0BED" w14:paraId="63F4D876" w14:textId="77777777" w:rsidTr="00FD4C80">
        <w:trPr>
          <w:trHeight w:val="178"/>
          <w:jc w:val="center"/>
        </w:trPr>
        <w:tc>
          <w:tcPr>
            <w:tcW w:w="4203" w:type="dxa"/>
            <w:shd w:val="clear" w:color="auto" w:fill="9BEDB6"/>
            <w:vAlign w:val="center"/>
            <w:hideMark/>
          </w:tcPr>
          <w:p w14:paraId="1857A63E"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Maliyet Tahmini</w:t>
            </w:r>
          </w:p>
        </w:tc>
        <w:tc>
          <w:tcPr>
            <w:tcW w:w="5350" w:type="dxa"/>
            <w:gridSpan w:val="7"/>
            <w:shd w:val="clear" w:color="auto" w:fill="FFFFFF"/>
            <w:vAlign w:val="bottom"/>
          </w:tcPr>
          <w:p w14:paraId="75915849" w14:textId="739346A1" w:rsidR="009B042C" w:rsidRPr="00BA0BED" w:rsidRDefault="00AA3F6B" w:rsidP="00F700A2">
            <w:pPr>
              <w:rPr>
                <w:rFonts w:asciiTheme="minorHAnsi" w:hAnsiTheme="minorHAnsi" w:cstheme="minorHAnsi"/>
                <w:color w:val="000000" w:themeColor="text1"/>
                <w:sz w:val="18"/>
                <w:szCs w:val="16"/>
              </w:rPr>
            </w:pPr>
            <w:r>
              <w:rPr>
                <w:rFonts w:asciiTheme="minorHAnsi" w:hAnsiTheme="minorHAnsi" w:cstheme="minorHAnsi"/>
                <w:color w:val="000000" w:themeColor="text1"/>
                <w:sz w:val="18"/>
                <w:szCs w:val="16"/>
              </w:rPr>
              <w:t>9.418.</w:t>
            </w:r>
            <w:r w:rsidR="00F700A2">
              <w:rPr>
                <w:rFonts w:asciiTheme="minorHAnsi" w:hAnsiTheme="minorHAnsi" w:cstheme="minorHAnsi"/>
                <w:color w:val="000000" w:themeColor="text1"/>
                <w:sz w:val="18"/>
                <w:szCs w:val="16"/>
              </w:rPr>
              <w:t xml:space="preserve">615 TL   </w:t>
            </w:r>
          </w:p>
        </w:tc>
      </w:tr>
      <w:tr w:rsidR="009B042C" w:rsidRPr="00BA0BED" w14:paraId="78CACE10" w14:textId="77777777" w:rsidTr="00FD4C80">
        <w:trPr>
          <w:trHeight w:val="64"/>
          <w:jc w:val="center"/>
        </w:trPr>
        <w:tc>
          <w:tcPr>
            <w:tcW w:w="4203" w:type="dxa"/>
            <w:shd w:val="clear" w:color="auto" w:fill="9BEDB6"/>
            <w:vAlign w:val="center"/>
            <w:hideMark/>
          </w:tcPr>
          <w:p w14:paraId="43210F18"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Tespitler</w:t>
            </w:r>
          </w:p>
        </w:tc>
        <w:tc>
          <w:tcPr>
            <w:tcW w:w="5350" w:type="dxa"/>
            <w:gridSpan w:val="7"/>
            <w:shd w:val="clear" w:color="auto" w:fill="FFFFFF"/>
            <w:vAlign w:val="center"/>
          </w:tcPr>
          <w:p w14:paraId="664CD898"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rFonts w:asciiTheme="minorHAnsi" w:eastAsia="Times New Roman" w:hAnsiTheme="minorHAnsi" w:cs="Times New Roman"/>
                <w:color w:val="000000" w:themeColor="text1"/>
                <w:sz w:val="18"/>
                <w:szCs w:val="16"/>
                <w:lang w:eastAsia="en-US"/>
              </w:rPr>
              <w:t>• Nüfus hareketleri ve doğa kaynaklı afetler sonucunda derslik ihtiyacının oluşması</w:t>
            </w:r>
          </w:p>
          <w:p w14:paraId="2D1E26FF"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rFonts w:asciiTheme="minorHAnsi" w:eastAsia="Times New Roman" w:hAnsiTheme="minorHAnsi" w:cs="Times New Roman"/>
                <w:color w:val="000000" w:themeColor="text1"/>
                <w:sz w:val="18"/>
                <w:szCs w:val="16"/>
                <w:lang w:eastAsia="en-US"/>
              </w:rPr>
              <w:t>• Özel öğretim kurumlarına devam eden öğrenci oranının OECD ortalamasının altında kalması</w:t>
            </w:r>
          </w:p>
        </w:tc>
      </w:tr>
      <w:tr w:rsidR="009B042C" w:rsidRPr="00BA0BED" w14:paraId="743B2772" w14:textId="77777777" w:rsidTr="00FD4C80">
        <w:trPr>
          <w:trHeight w:val="64"/>
          <w:jc w:val="center"/>
        </w:trPr>
        <w:tc>
          <w:tcPr>
            <w:tcW w:w="4203" w:type="dxa"/>
            <w:shd w:val="clear" w:color="auto" w:fill="9BEDB6"/>
            <w:vAlign w:val="center"/>
            <w:hideMark/>
          </w:tcPr>
          <w:p w14:paraId="17503C51"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İhtiyaçlar</w:t>
            </w:r>
          </w:p>
        </w:tc>
        <w:tc>
          <w:tcPr>
            <w:tcW w:w="5350" w:type="dxa"/>
            <w:gridSpan w:val="7"/>
            <w:shd w:val="clear" w:color="auto" w:fill="FFFFFF"/>
            <w:vAlign w:val="center"/>
          </w:tcPr>
          <w:p w14:paraId="7C26B6AE"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Okul/kurum standartlarının gelişmeler doğrultusunda yeniden yapılandırılması • Özel sektörün eğitim yatırımlarının desteklenmesi amacıyla mevzuat düzenlemelerinin yapılması</w:t>
            </w:r>
          </w:p>
        </w:tc>
      </w:tr>
    </w:tbl>
    <w:p w14:paraId="1C653288" w14:textId="77777777" w:rsidR="009B042C" w:rsidRDefault="009B042C" w:rsidP="009B042C">
      <w:pPr>
        <w:pStyle w:val="GvdeMetni"/>
        <w:spacing w:before="9"/>
        <w:rPr>
          <w:rFonts w:ascii="Times New Roman" w:hAnsi="Times New Roman" w:cs="Times New Roman"/>
          <w:color w:val="FF0000"/>
        </w:rPr>
      </w:pPr>
    </w:p>
    <w:p w14:paraId="71505775" w14:textId="77777777" w:rsidR="009B042C" w:rsidRDefault="009B042C" w:rsidP="009B042C">
      <w:pPr>
        <w:rPr>
          <w:rFonts w:ascii="Times New Roman" w:hAnsi="Times New Roman" w:cs="Times New Roman"/>
          <w:color w:val="FF0000"/>
          <w:sz w:val="24"/>
          <w:szCs w:val="24"/>
        </w:rPr>
      </w:pPr>
      <w:r>
        <w:rPr>
          <w:rFonts w:ascii="Times New Roman" w:hAnsi="Times New Roman" w:cs="Times New Roman"/>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63F18843" w14:textId="77777777" w:rsidTr="00FD4C80">
        <w:trPr>
          <w:trHeight w:val="111"/>
          <w:jc w:val="center"/>
        </w:trPr>
        <w:tc>
          <w:tcPr>
            <w:tcW w:w="4203" w:type="dxa"/>
            <w:shd w:val="clear" w:color="auto" w:fill="9BEDB6"/>
            <w:vAlign w:val="center"/>
            <w:hideMark/>
          </w:tcPr>
          <w:p w14:paraId="32380B5B"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lastRenderedPageBreak/>
              <w:t>AMAÇ 1</w:t>
            </w:r>
          </w:p>
        </w:tc>
        <w:tc>
          <w:tcPr>
            <w:tcW w:w="5350" w:type="dxa"/>
            <w:gridSpan w:val="7"/>
          </w:tcPr>
          <w:p w14:paraId="2B18729C"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rFonts w:cs="Times New Roman"/>
                <w:bCs/>
                <w:sz w:val="18"/>
                <w:szCs w:val="16"/>
                <w:lang w:eastAsia="en-US" w:bidi="ar-SA"/>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9B042C" w:rsidRPr="00BA0BED" w14:paraId="7302ADB7" w14:textId="77777777" w:rsidTr="00FD4C80">
        <w:trPr>
          <w:trHeight w:val="64"/>
          <w:jc w:val="center"/>
        </w:trPr>
        <w:tc>
          <w:tcPr>
            <w:tcW w:w="4203" w:type="dxa"/>
            <w:shd w:val="clear" w:color="auto" w:fill="9BEDB6"/>
            <w:vAlign w:val="center"/>
            <w:hideMark/>
          </w:tcPr>
          <w:p w14:paraId="44055805"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HEDEF </w:t>
            </w:r>
            <w:proofErr w:type="gramStart"/>
            <w:r w:rsidRPr="00BA0BED">
              <w:rPr>
                <w:rFonts w:asciiTheme="minorHAnsi" w:eastAsia="Times New Roman" w:hAnsiTheme="minorHAnsi" w:cs="Times New Roman"/>
                <w:b/>
                <w:bCs/>
                <w:color w:val="000000" w:themeColor="text1"/>
                <w:sz w:val="18"/>
                <w:szCs w:val="16"/>
                <w:lang w:eastAsia="en-US"/>
              </w:rPr>
              <w:t>1.2</w:t>
            </w:r>
            <w:proofErr w:type="gramEnd"/>
          </w:p>
        </w:tc>
        <w:tc>
          <w:tcPr>
            <w:tcW w:w="5350" w:type="dxa"/>
            <w:gridSpan w:val="7"/>
          </w:tcPr>
          <w:p w14:paraId="1C0E7DF4"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sz w:val="18"/>
                <w:szCs w:val="16"/>
              </w:rPr>
              <w:t>Okul öncesi eğitime erişim imkânları artırılacaktır.</w:t>
            </w:r>
          </w:p>
        </w:tc>
      </w:tr>
      <w:tr w:rsidR="009B042C" w:rsidRPr="00BA0BED" w14:paraId="16FE69FA" w14:textId="77777777" w:rsidTr="00FD4C80">
        <w:trPr>
          <w:trHeight w:val="300"/>
          <w:jc w:val="center"/>
        </w:trPr>
        <w:tc>
          <w:tcPr>
            <w:tcW w:w="4203" w:type="dxa"/>
            <w:vMerge w:val="restart"/>
            <w:shd w:val="clear" w:color="auto" w:fill="9BEDB6"/>
            <w:vAlign w:val="center"/>
            <w:hideMark/>
          </w:tcPr>
          <w:p w14:paraId="48CF2889"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Performans Göstergeleri</w:t>
            </w:r>
          </w:p>
        </w:tc>
        <w:tc>
          <w:tcPr>
            <w:tcW w:w="928" w:type="dxa"/>
            <w:vMerge w:val="restart"/>
            <w:shd w:val="clear" w:color="auto" w:fill="9BEDB6"/>
            <w:vAlign w:val="center"/>
            <w:hideMark/>
          </w:tcPr>
          <w:p w14:paraId="4E52EEB4"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Hedefe Etkisi (%)</w:t>
            </w:r>
          </w:p>
        </w:tc>
        <w:tc>
          <w:tcPr>
            <w:tcW w:w="989" w:type="dxa"/>
            <w:vMerge w:val="restart"/>
            <w:shd w:val="clear" w:color="auto" w:fill="9BEDB6"/>
            <w:vAlign w:val="center"/>
            <w:hideMark/>
          </w:tcPr>
          <w:p w14:paraId="5E9C4E8C"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 2023 (Başlangıç Değeri)</w:t>
            </w:r>
          </w:p>
        </w:tc>
        <w:tc>
          <w:tcPr>
            <w:tcW w:w="682" w:type="dxa"/>
            <w:vMerge w:val="restart"/>
            <w:shd w:val="clear" w:color="auto" w:fill="9BEDB6"/>
            <w:vAlign w:val="center"/>
            <w:hideMark/>
          </w:tcPr>
          <w:p w14:paraId="2D7E44ED"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2024</w:t>
            </w:r>
          </w:p>
        </w:tc>
        <w:tc>
          <w:tcPr>
            <w:tcW w:w="682" w:type="dxa"/>
            <w:vMerge w:val="restart"/>
            <w:shd w:val="clear" w:color="auto" w:fill="9BEDB6"/>
            <w:vAlign w:val="center"/>
            <w:hideMark/>
          </w:tcPr>
          <w:p w14:paraId="6026F96F"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2025</w:t>
            </w:r>
          </w:p>
        </w:tc>
        <w:tc>
          <w:tcPr>
            <w:tcW w:w="682" w:type="dxa"/>
            <w:vMerge w:val="restart"/>
            <w:shd w:val="clear" w:color="auto" w:fill="9BEDB6"/>
            <w:vAlign w:val="center"/>
            <w:hideMark/>
          </w:tcPr>
          <w:p w14:paraId="523C0026"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2026</w:t>
            </w:r>
          </w:p>
        </w:tc>
        <w:tc>
          <w:tcPr>
            <w:tcW w:w="694" w:type="dxa"/>
            <w:vMerge w:val="restart"/>
            <w:shd w:val="clear" w:color="auto" w:fill="9BEDB6"/>
            <w:vAlign w:val="center"/>
            <w:hideMark/>
          </w:tcPr>
          <w:p w14:paraId="62DE9010"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2027</w:t>
            </w:r>
          </w:p>
        </w:tc>
        <w:tc>
          <w:tcPr>
            <w:tcW w:w="693" w:type="dxa"/>
            <w:vMerge w:val="restart"/>
            <w:shd w:val="clear" w:color="auto" w:fill="9BEDB6"/>
            <w:vAlign w:val="center"/>
            <w:hideMark/>
          </w:tcPr>
          <w:p w14:paraId="0F49A2FC"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2028</w:t>
            </w:r>
          </w:p>
        </w:tc>
      </w:tr>
      <w:tr w:rsidR="009B042C" w:rsidRPr="00BA0BED" w14:paraId="23126EEB" w14:textId="77777777" w:rsidTr="00FD4C80">
        <w:trPr>
          <w:trHeight w:val="269"/>
          <w:jc w:val="center"/>
        </w:trPr>
        <w:tc>
          <w:tcPr>
            <w:tcW w:w="4203" w:type="dxa"/>
            <w:vMerge/>
            <w:shd w:val="clear" w:color="auto" w:fill="9BEDB6"/>
            <w:vAlign w:val="center"/>
            <w:hideMark/>
          </w:tcPr>
          <w:p w14:paraId="393459C9"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2865562D"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52A7D43D"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0B86047A"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2F666768"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0699C545"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4" w:type="dxa"/>
            <w:vMerge/>
            <w:shd w:val="clear" w:color="auto" w:fill="9BEDB6"/>
            <w:vAlign w:val="center"/>
            <w:hideMark/>
          </w:tcPr>
          <w:p w14:paraId="54319C4A"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3" w:type="dxa"/>
            <w:vMerge/>
            <w:shd w:val="clear" w:color="auto" w:fill="9BEDB6"/>
            <w:vAlign w:val="center"/>
            <w:hideMark/>
          </w:tcPr>
          <w:p w14:paraId="0E45B3E1"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r>
      <w:tr w:rsidR="009B042C" w:rsidRPr="00BA0BED" w14:paraId="68C69CB0" w14:textId="77777777" w:rsidTr="00FD4C80">
        <w:trPr>
          <w:trHeight w:val="64"/>
          <w:jc w:val="center"/>
        </w:trPr>
        <w:tc>
          <w:tcPr>
            <w:tcW w:w="4203" w:type="dxa"/>
            <w:shd w:val="clear" w:color="auto" w:fill="9BEDB6"/>
            <w:vAlign w:val="center"/>
          </w:tcPr>
          <w:p w14:paraId="1535FF58"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PG-1.2.1 İlkokul birinci sınıf öğrencilerinden en az bir yıl okul öncesi eğitim almış öğrenci oranı (%)</w:t>
            </w:r>
          </w:p>
        </w:tc>
        <w:tc>
          <w:tcPr>
            <w:tcW w:w="928" w:type="dxa"/>
            <w:vAlign w:val="center"/>
          </w:tcPr>
          <w:p w14:paraId="5391A1DE"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60</w:t>
            </w:r>
          </w:p>
        </w:tc>
        <w:tc>
          <w:tcPr>
            <w:tcW w:w="989" w:type="dxa"/>
            <w:vAlign w:val="center"/>
          </w:tcPr>
          <w:p w14:paraId="14FBA5C1" w14:textId="77777777" w:rsidR="009B042C" w:rsidRPr="00BA0BED" w:rsidRDefault="00F700A2" w:rsidP="00F700A2">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99</w:t>
            </w:r>
          </w:p>
        </w:tc>
        <w:tc>
          <w:tcPr>
            <w:tcW w:w="682" w:type="dxa"/>
            <w:shd w:val="clear" w:color="auto" w:fill="FFFFFF"/>
            <w:vAlign w:val="center"/>
          </w:tcPr>
          <w:p w14:paraId="1512AA5E"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100</w:t>
            </w:r>
          </w:p>
        </w:tc>
        <w:tc>
          <w:tcPr>
            <w:tcW w:w="682" w:type="dxa"/>
            <w:shd w:val="clear" w:color="auto" w:fill="FFFFFF"/>
            <w:vAlign w:val="center"/>
          </w:tcPr>
          <w:p w14:paraId="081E960B" w14:textId="77777777" w:rsidR="009B042C" w:rsidRPr="00BA0BED" w:rsidRDefault="00F700A2" w:rsidP="00F700A2">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100</w:t>
            </w:r>
          </w:p>
        </w:tc>
        <w:tc>
          <w:tcPr>
            <w:tcW w:w="682" w:type="dxa"/>
            <w:shd w:val="clear" w:color="auto" w:fill="FFFFFF"/>
            <w:vAlign w:val="center"/>
          </w:tcPr>
          <w:p w14:paraId="186ED8D3" w14:textId="77777777" w:rsidR="009B042C" w:rsidRPr="00BA0BED" w:rsidRDefault="00F700A2" w:rsidP="00F700A2">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100</w:t>
            </w:r>
          </w:p>
        </w:tc>
        <w:tc>
          <w:tcPr>
            <w:tcW w:w="694" w:type="dxa"/>
            <w:shd w:val="clear" w:color="auto" w:fill="FFFFFF"/>
            <w:vAlign w:val="center"/>
          </w:tcPr>
          <w:p w14:paraId="6F80CC4C"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100</w:t>
            </w:r>
          </w:p>
        </w:tc>
        <w:tc>
          <w:tcPr>
            <w:tcW w:w="693" w:type="dxa"/>
            <w:shd w:val="clear" w:color="auto" w:fill="FFFFFF"/>
            <w:vAlign w:val="center"/>
          </w:tcPr>
          <w:p w14:paraId="3B2A81E9"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100</w:t>
            </w:r>
          </w:p>
        </w:tc>
      </w:tr>
      <w:tr w:rsidR="009B042C" w:rsidRPr="00BA0BED" w14:paraId="7FF65033" w14:textId="77777777" w:rsidTr="00FD4C80">
        <w:trPr>
          <w:trHeight w:val="64"/>
          <w:jc w:val="center"/>
        </w:trPr>
        <w:tc>
          <w:tcPr>
            <w:tcW w:w="4203" w:type="dxa"/>
            <w:shd w:val="clear" w:color="auto" w:fill="9BEDB6"/>
            <w:vAlign w:val="center"/>
          </w:tcPr>
          <w:p w14:paraId="2675EBFF"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PG-1.2.2 Ebeveynine aile eğitimi verilen okul öncesi çocuk sayısı</w:t>
            </w:r>
          </w:p>
        </w:tc>
        <w:tc>
          <w:tcPr>
            <w:tcW w:w="928" w:type="dxa"/>
            <w:vAlign w:val="center"/>
          </w:tcPr>
          <w:p w14:paraId="14EB6A3C"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40</w:t>
            </w:r>
          </w:p>
        </w:tc>
        <w:tc>
          <w:tcPr>
            <w:tcW w:w="989" w:type="dxa"/>
            <w:vAlign w:val="center"/>
          </w:tcPr>
          <w:p w14:paraId="2657360C"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48</w:t>
            </w:r>
          </w:p>
        </w:tc>
        <w:tc>
          <w:tcPr>
            <w:tcW w:w="682" w:type="dxa"/>
            <w:shd w:val="clear" w:color="auto" w:fill="FFFFFF"/>
            <w:vAlign w:val="center"/>
          </w:tcPr>
          <w:p w14:paraId="7AC13150" w14:textId="77777777" w:rsidR="009B042C" w:rsidRPr="00BA0BED" w:rsidRDefault="00F700A2" w:rsidP="00F700A2">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50</w:t>
            </w:r>
          </w:p>
        </w:tc>
        <w:tc>
          <w:tcPr>
            <w:tcW w:w="682" w:type="dxa"/>
            <w:shd w:val="clear" w:color="auto" w:fill="FFFFFF"/>
            <w:vAlign w:val="center"/>
          </w:tcPr>
          <w:p w14:paraId="608DCACA"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54</w:t>
            </w:r>
          </w:p>
        </w:tc>
        <w:tc>
          <w:tcPr>
            <w:tcW w:w="682" w:type="dxa"/>
            <w:shd w:val="clear" w:color="auto" w:fill="FFFFFF"/>
            <w:vAlign w:val="center"/>
          </w:tcPr>
          <w:p w14:paraId="3AA9839F"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58</w:t>
            </w:r>
          </w:p>
        </w:tc>
        <w:tc>
          <w:tcPr>
            <w:tcW w:w="694" w:type="dxa"/>
            <w:shd w:val="clear" w:color="auto" w:fill="FFFFFF"/>
            <w:vAlign w:val="center"/>
          </w:tcPr>
          <w:p w14:paraId="142B353E" w14:textId="77777777" w:rsidR="009B042C" w:rsidRPr="00BA0BED" w:rsidRDefault="00F700A2"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62</w:t>
            </w:r>
          </w:p>
        </w:tc>
        <w:tc>
          <w:tcPr>
            <w:tcW w:w="693" w:type="dxa"/>
            <w:shd w:val="clear" w:color="auto" w:fill="FFFFFF"/>
            <w:vAlign w:val="center"/>
          </w:tcPr>
          <w:p w14:paraId="58A65421" w14:textId="77777777" w:rsidR="009B042C" w:rsidRPr="00BA0BED" w:rsidRDefault="00F700A2"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64</w:t>
            </w:r>
          </w:p>
        </w:tc>
      </w:tr>
      <w:tr w:rsidR="009B042C" w:rsidRPr="00BA0BED" w14:paraId="1096DBA1" w14:textId="77777777" w:rsidTr="00FD4C80">
        <w:trPr>
          <w:trHeight w:val="64"/>
          <w:jc w:val="center"/>
        </w:trPr>
        <w:tc>
          <w:tcPr>
            <w:tcW w:w="4203" w:type="dxa"/>
            <w:shd w:val="clear" w:color="auto" w:fill="9BEDB6"/>
            <w:vAlign w:val="center"/>
            <w:hideMark/>
          </w:tcPr>
          <w:p w14:paraId="276FA90B"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Sorumlu Birim</w:t>
            </w:r>
          </w:p>
        </w:tc>
        <w:tc>
          <w:tcPr>
            <w:tcW w:w="5350" w:type="dxa"/>
            <w:gridSpan w:val="7"/>
            <w:shd w:val="clear" w:color="auto" w:fill="FFFFFF"/>
            <w:vAlign w:val="center"/>
          </w:tcPr>
          <w:p w14:paraId="01B4CFDC"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Temel Eğitim</w:t>
            </w:r>
          </w:p>
        </w:tc>
      </w:tr>
      <w:tr w:rsidR="009B042C" w:rsidRPr="00BA0BED" w14:paraId="265C2464" w14:textId="77777777" w:rsidTr="00FD4C80">
        <w:trPr>
          <w:trHeight w:val="64"/>
          <w:jc w:val="center"/>
        </w:trPr>
        <w:tc>
          <w:tcPr>
            <w:tcW w:w="4203" w:type="dxa"/>
            <w:shd w:val="clear" w:color="auto" w:fill="9BEDB6"/>
            <w:vAlign w:val="center"/>
            <w:hideMark/>
          </w:tcPr>
          <w:p w14:paraId="06746585"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İş Birliği Yapılacak Birim(</w:t>
            </w:r>
            <w:proofErr w:type="spellStart"/>
            <w:r w:rsidRPr="00BA0BED">
              <w:rPr>
                <w:rFonts w:asciiTheme="minorHAnsi" w:eastAsia="Times New Roman" w:hAnsiTheme="minorHAnsi" w:cs="Times New Roman"/>
                <w:b/>
                <w:bCs/>
                <w:color w:val="000000" w:themeColor="text1"/>
                <w:sz w:val="18"/>
                <w:szCs w:val="16"/>
                <w:lang w:eastAsia="en-US"/>
              </w:rPr>
              <w:t>ler</w:t>
            </w:r>
            <w:proofErr w:type="spellEnd"/>
            <w:r w:rsidRPr="00BA0BED">
              <w:rPr>
                <w:rFonts w:asciiTheme="minorHAnsi" w:eastAsia="Times New Roman" w:hAnsiTheme="minorHAnsi" w:cs="Times New Roman"/>
                <w:b/>
                <w:bCs/>
                <w:color w:val="000000" w:themeColor="text1"/>
                <w:sz w:val="18"/>
                <w:szCs w:val="16"/>
                <w:lang w:eastAsia="en-US"/>
              </w:rPr>
              <w:t>)</w:t>
            </w:r>
          </w:p>
        </w:tc>
        <w:tc>
          <w:tcPr>
            <w:tcW w:w="5350" w:type="dxa"/>
            <w:gridSpan w:val="7"/>
            <w:shd w:val="clear" w:color="auto" w:fill="FFFFFF"/>
            <w:vAlign w:val="center"/>
          </w:tcPr>
          <w:p w14:paraId="3A674202"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Bilgi İşlem, Strateji Geliştirme, İnşaat ve Emlak, Özel Öğretim, Özel Eğitim ve Rehberlik, Hayat Boyu Öğrenme</w:t>
            </w:r>
          </w:p>
        </w:tc>
      </w:tr>
      <w:tr w:rsidR="009B042C" w:rsidRPr="00BA0BED" w14:paraId="687DEB78" w14:textId="77777777" w:rsidTr="00FD4C80">
        <w:trPr>
          <w:trHeight w:val="300"/>
          <w:jc w:val="center"/>
        </w:trPr>
        <w:tc>
          <w:tcPr>
            <w:tcW w:w="4203" w:type="dxa"/>
            <w:shd w:val="clear" w:color="auto" w:fill="9BEDB6"/>
            <w:vAlign w:val="center"/>
            <w:hideMark/>
          </w:tcPr>
          <w:p w14:paraId="37ECC5C1"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Stratejiler</w:t>
            </w:r>
          </w:p>
        </w:tc>
        <w:tc>
          <w:tcPr>
            <w:tcW w:w="5350" w:type="dxa"/>
            <w:gridSpan w:val="7"/>
            <w:shd w:val="clear" w:color="auto" w:fill="FFFFFF"/>
            <w:vAlign w:val="center"/>
          </w:tcPr>
          <w:p w14:paraId="116B4426" w14:textId="77777777" w:rsidR="009B042C" w:rsidRPr="00BA0BED" w:rsidRDefault="009B042C" w:rsidP="00FD4C80">
            <w:pPr>
              <w:jc w:val="both"/>
              <w:rPr>
                <w:sz w:val="18"/>
                <w:szCs w:val="16"/>
              </w:rPr>
            </w:pPr>
            <w:r w:rsidRPr="00BA0BED">
              <w:rPr>
                <w:sz w:val="18"/>
                <w:szCs w:val="16"/>
              </w:rPr>
              <w:t>S-1.2.1 Okul öncesi eğitimde fiziki mekân kapasitesi artırılacaktır.</w:t>
            </w:r>
          </w:p>
          <w:p w14:paraId="5B2220C6" w14:textId="77777777" w:rsidR="009B042C" w:rsidRPr="00BA0BED" w:rsidRDefault="009B042C" w:rsidP="00FD4C80">
            <w:pPr>
              <w:jc w:val="both"/>
              <w:rPr>
                <w:sz w:val="18"/>
                <w:szCs w:val="16"/>
              </w:rPr>
            </w:pPr>
            <w:r w:rsidRPr="00BA0BED">
              <w:rPr>
                <w:sz w:val="18"/>
                <w:szCs w:val="16"/>
              </w:rPr>
              <w:t>S-1.2.2 Okul öncesi eğitimde ebeveyn bilgilendirme çalışmaları artırılacaktır.</w:t>
            </w:r>
          </w:p>
          <w:p w14:paraId="475023E5"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S-1.2.3 Okul öncesi eğitimde okul-aile iş birliği; farkındalık geliştirme ve bilgilendirme çalışmaları yapılarak geliştirilecektir.</w:t>
            </w:r>
          </w:p>
        </w:tc>
      </w:tr>
      <w:tr w:rsidR="009B042C" w:rsidRPr="00BA0BED" w14:paraId="57A9049F" w14:textId="77777777" w:rsidTr="00FD4C80">
        <w:trPr>
          <w:trHeight w:val="210"/>
          <w:jc w:val="center"/>
        </w:trPr>
        <w:tc>
          <w:tcPr>
            <w:tcW w:w="4203" w:type="dxa"/>
            <w:shd w:val="clear" w:color="auto" w:fill="9BEDB6"/>
            <w:vAlign w:val="center"/>
            <w:hideMark/>
          </w:tcPr>
          <w:p w14:paraId="41BF4E49" w14:textId="77777777" w:rsidR="009B042C" w:rsidRPr="00BA0BED" w:rsidRDefault="009B042C" w:rsidP="00FD4C80">
            <w:pPr>
              <w:jc w:val="both"/>
              <w:rPr>
                <w:rFonts w:asciiTheme="minorHAnsi" w:eastAsia="Times New Roman" w:hAnsiTheme="minorHAnsi" w:cs="Times New Roman"/>
                <w:b/>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Riskler</w:t>
            </w:r>
          </w:p>
        </w:tc>
        <w:tc>
          <w:tcPr>
            <w:tcW w:w="5350" w:type="dxa"/>
            <w:gridSpan w:val="7"/>
            <w:shd w:val="clear" w:color="auto" w:fill="FFFFFF"/>
            <w:vAlign w:val="center"/>
          </w:tcPr>
          <w:p w14:paraId="632B0B60" w14:textId="77777777" w:rsidR="009B042C" w:rsidRPr="00BA0BED" w:rsidRDefault="009B042C" w:rsidP="00FD4C80">
            <w:pPr>
              <w:jc w:val="both"/>
              <w:rPr>
                <w:sz w:val="18"/>
                <w:szCs w:val="16"/>
              </w:rPr>
            </w:pPr>
            <w:r w:rsidRPr="00BA0BED">
              <w:rPr>
                <w:sz w:val="18"/>
                <w:szCs w:val="16"/>
              </w:rPr>
              <w:t>• Okul öncesi eğitim veren kurumların tek bir çatı altında toplanması için mevzuat düzenlemesinin gerçekleşmemesi</w:t>
            </w:r>
          </w:p>
          <w:p w14:paraId="05605F4F" w14:textId="77777777" w:rsidR="009B042C" w:rsidRPr="00BA0BED" w:rsidRDefault="009B042C" w:rsidP="00FD4C80">
            <w:pPr>
              <w:jc w:val="both"/>
              <w:rPr>
                <w:sz w:val="18"/>
                <w:szCs w:val="16"/>
              </w:rPr>
            </w:pPr>
            <w:r w:rsidRPr="00BA0BED">
              <w:rPr>
                <w:sz w:val="18"/>
                <w:szCs w:val="16"/>
              </w:rPr>
              <w:t>• İhtiyaçların karşılanmasına yönelik mali kaynakların yetersiz kalması</w:t>
            </w:r>
          </w:p>
          <w:p w14:paraId="5D350FB9"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Okul öncesi eğitimde kurumsal kapasitede istenilen düzeye ulaşılamaması</w:t>
            </w:r>
          </w:p>
        </w:tc>
      </w:tr>
      <w:tr w:rsidR="009B042C" w:rsidRPr="00BA0BED" w14:paraId="666DC5FB" w14:textId="77777777" w:rsidTr="00FD4C80">
        <w:trPr>
          <w:trHeight w:val="64"/>
          <w:jc w:val="center"/>
        </w:trPr>
        <w:tc>
          <w:tcPr>
            <w:tcW w:w="4203" w:type="dxa"/>
            <w:shd w:val="clear" w:color="auto" w:fill="9BEDB6"/>
            <w:vAlign w:val="center"/>
            <w:hideMark/>
          </w:tcPr>
          <w:p w14:paraId="0A232E7E"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Maliyet Tahmini</w:t>
            </w:r>
          </w:p>
        </w:tc>
        <w:tc>
          <w:tcPr>
            <w:tcW w:w="5350" w:type="dxa"/>
            <w:gridSpan w:val="7"/>
            <w:shd w:val="clear" w:color="auto" w:fill="FFFFFF"/>
            <w:vAlign w:val="bottom"/>
          </w:tcPr>
          <w:p w14:paraId="02BB4C61" w14:textId="77777777" w:rsidR="009B042C" w:rsidRPr="00BA0BED" w:rsidRDefault="00F700A2" w:rsidP="00F700A2">
            <w:pPr>
              <w:rPr>
                <w:rFonts w:asciiTheme="minorHAnsi" w:hAnsiTheme="minorHAnsi" w:cstheme="minorHAnsi"/>
                <w:color w:val="000000" w:themeColor="text1"/>
                <w:sz w:val="18"/>
                <w:szCs w:val="16"/>
              </w:rPr>
            </w:pPr>
            <w:r>
              <w:rPr>
                <w:rFonts w:asciiTheme="minorHAnsi" w:hAnsiTheme="minorHAnsi" w:cstheme="minorHAnsi"/>
                <w:color w:val="000000" w:themeColor="text1"/>
                <w:sz w:val="18"/>
                <w:szCs w:val="16"/>
              </w:rPr>
              <w:t>2.842.691,20</w:t>
            </w:r>
            <w:r w:rsidR="009B042C" w:rsidRPr="00BA0BED">
              <w:rPr>
                <w:rFonts w:asciiTheme="minorHAnsi" w:hAnsiTheme="minorHAnsi" w:cstheme="minorHAnsi"/>
                <w:color w:val="000000" w:themeColor="text1"/>
                <w:sz w:val="18"/>
                <w:szCs w:val="16"/>
              </w:rPr>
              <w:t xml:space="preserve"> TL</w:t>
            </w:r>
          </w:p>
        </w:tc>
      </w:tr>
      <w:tr w:rsidR="009B042C" w:rsidRPr="00BA0BED" w14:paraId="0699EBAE" w14:textId="77777777" w:rsidTr="00FD4C80">
        <w:trPr>
          <w:trHeight w:val="64"/>
          <w:jc w:val="center"/>
        </w:trPr>
        <w:tc>
          <w:tcPr>
            <w:tcW w:w="4203" w:type="dxa"/>
            <w:shd w:val="clear" w:color="auto" w:fill="9BEDB6"/>
            <w:vAlign w:val="center"/>
            <w:hideMark/>
          </w:tcPr>
          <w:p w14:paraId="1C51167D"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Tespitler</w:t>
            </w:r>
          </w:p>
        </w:tc>
        <w:tc>
          <w:tcPr>
            <w:tcW w:w="5350" w:type="dxa"/>
            <w:gridSpan w:val="7"/>
            <w:shd w:val="clear" w:color="auto" w:fill="FFFFFF"/>
            <w:vAlign w:val="center"/>
          </w:tcPr>
          <w:p w14:paraId="6DD87DE4" w14:textId="77777777" w:rsidR="009B042C" w:rsidRPr="00BA0BED" w:rsidRDefault="009B042C" w:rsidP="00FD4C80">
            <w:pPr>
              <w:jc w:val="both"/>
              <w:rPr>
                <w:sz w:val="18"/>
                <w:szCs w:val="16"/>
              </w:rPr>
            </w:pPr>
            <w:r w:rsidRPr="00BA0BED">
              <w:rPr>
                <w:sz w:val="18"/>
                <w:szCs w:val="16"/>
              </w:rPr>
              <w:t>• Okul öncesi eğitim standartlarının güncel olmaması</w:t>
            </w:r>
          </w:p>
          <w:p w14:paraId="256294C8" w14:textId="77777777" w:rsidR="009B042C" w:rsidRPr="00BA0BED" w:rsidRDefault="009B042C" w:rsidP="00FD4C80">
            <w:pPr>
              <w:jc w:val="both"/>
              <w:rPr>
                <w:sz w:val="18"/>
                <w:szCs w:val="16"/>
              </w:rPr>
            </w:pPr>
            <w:r w:rsidRPr="00BA0BED">
              <w:rPr>
                <w:sz w:val="18"/>
                <w:szCs w:val="16"/>
              </w:rPr>
              <w:t>• Okul öncesi eğitimde okullaşma oranının OECD ortalamasının altında olması</w:t>
            </w:r>
          </w:p>
          <w:p w14:paraId="51F2875C" w14:textId="77777777" w:rsidR="009B042C" w:rsidRPr="00BA0BED" w:rsidRDefault="009B042C" w:rsidP="00FD4C80">
            <w:pPr>
              <w:jc w:val="both"/>
              <w:rPr>
                <w:sz w:val="18"/>
                <w:szCs w:val="16"/>
              </w:rPr>
            </w:pPr>
            <w:r w:rsidRPr="00BA0BED">
              <w:rPr>
                <w:sz w:val="18"/>
                <w:szCs w:val="16"/>
              </w:rPr>
              <w:t>• Okul öncesi eğitim özelinde yardımcı personele ihtiyaç duyulması</w:t>
            </w:r>
          </w:p>
          <w:p w14:paraId="603FB1EE"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Ailelerin okul öncesi eğitime ilişkin farkındalık düzeyinin yeterince yüksek olmaması</w:t>
            </w:r>
          </w:p>
        </w:tc>
      </w:tr>
      <w:tr w:rsidR="009B042C" w:rsidRPr="00BA0BED" w14:paraId="20703F23" w14:textId="77777777" w:rsidTr="00FD4C80">
        <w:trPr>
          <w:trHeight w:val="64"/>
          <w:jc w:val="center"/>
        </w:trPr>
        <w:tc>
          <w:tcPr>
            <w:tcW w:w="4203" w:type="dxa"/>
            <w:shd w:val="clear" w:color="auto" w:fill="9BEDB6"/>
            <w:vAlign w:val="center"/>
            <w:hideMark/>
          </w:tcPr>
          <w:p w14:paraId="59F31B1F"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İhtiyaçlar</w:t>
            </w:r>
          </w:p>
        </w:tc>
        <w:tc>
          <w:tcPr>
            <w:tcW w:w="5350" w:type="dxa"/>
            <w:gridSpan w:val="7"/>
            <w:shd w:val="clear" w:color="auto" w:fill="FFFFFF"/>
            <w:vAlign w:val="center"/>
          </w:tcPr>
          <w:p w14:paraId="5E6454D8" w14:textId="77777777" w:rsidR="009B042C" w:rsidRPr="00BA0BED" w:rsidRDefault="009B042C" w:rsidP="00FD4C80">
            <w:pPr>
              <w:jc w:val="both"/>
              <w:rPr>
                <w:sz w:val="18"/>
                <w:szCs w:val="16"/>
              </w:rPr>
            </w:pPr>
            <w:r w:rsidRPr="00BA0BED">
              <w:rPr>
                <w:sz w:val="18"/>
                <w:szCs w:val="16"/>
              </w:rPr>
              <w:t>• Okul öncesi eğitimin standartlarının güncellenmesi</w:t>
            </w:r>
          </w:p>
          <w:p w14:paraId="4A17C17A" w14:textId="77777777" w:rsidR="009B042C" w:rsidRPr="00BA0BED" w:rsidRDefault="009B042C" w:rsidP="00FD4C80">
            <w:pPr>
              <w:jc w:val="both"/>
              <w:rPr>
                <w:sz w:val="18"/>
                <w:szCs w:val="16"/>
              </w:rPr>
            </w:pPr>
            <w:r w:rsidRPr="00BA0BED">
              <w:rPr>
                <w:sz w:val="18"/>
                <w:szCs w:val="16"/>
              </w:rPr>
              <w:t>• Okul öncesi dönemde erişim imkânlarının artırılması</w:t>
            </w:r>
          </w:p>
          <w:p w14:paraId="0C664B73" w14:textId="77777777" w:rsidR="009B042C" w:rsidRPr="00BA0BED" w:rsidRDefault="009B042C" w:rsidP="00FD4C80">
            <w:pPr>
              <w:jc w:val="both"/>
              <w:rPr>
                <w:sz w:val="18"/>
                <w:szCs w:val="16"/>
              </w:rPr>
            </w:pPr>
            <w:r w:rsidRPr="00BA0BED">
              <w:rPr>
                <w:sz w:val="18"/>
                <w:szCs w:val="16"/>
              </w:rPr>
              <w:t>• Okul öncesi eğitimin kurumsal kapasitesinin artırılması</w:t>
            </w:r>
          </w:p>
          <w:p w14:paraId="4B69445B"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Aile eğitimlerine devam edilmesi</w:t>
            </w:r>
          </w:p>
        </w:tc>
      </w:tr>
    </w:tbl>
    <w:p w14:paraId="0D32E0A8" w14:textId="77777777" w:rsidR="009B042C" w:rsidRDefault="009B042C" w:rsidP="009B042C">
      <w:pPr>
        <w:pStyle w:val="GvdeMetni"/>
        <w:spacing w:before="9"/>
        <w:rPr>
          <w:rFonts w:ascii="Times New Roman" w:hAnsi="Times New Roman" w:cs="Times New Roman"/>
          <w:color w:val="FF0000"/>
        </w:rPr>
      </w:pPr>
    </w:p>
    <w:p w14:paraId="73E156AF" w14:textId="77777777" w:rsidR="009B042C" w:rsidRDefault="009B042C" w:rsidP="009B042C">
      <w:pPr>
        <w:rPr>
          <w:rFonts w:ascii="Times New Roman" w:hAnsi="Times New Roman" w:cs="Times New Roman"/>
          <w:color w:val="FF0000"/>
          <w:sz w:val="24"/>
          <w:szCs w:val="24"/>
        </w:rPr>
      </w:pPr>
      <w:r>
        <w:rPr>
          <w:rFonts w:ascii="Times New Roman" w:hAnsi="Times New Roman" w:cs="Times New Roman"/>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5D6293" w14:paraId="276189E7" w14:textId="77777777" w:rsidTr="00FD4C80">
        <w:trPr>
          <w:trHeight w:val="111"/>
          <w:jc w:val="center"/>
        </w:trPr>
        <w:tc>
          <w:tcPr>
            <w:tcW w:w="4203" w:type="dxa"/>
            <w:shd w:val="clear" w:color="auto" w:fill="9BEDB6"/>
            <w:vAlign w:val="center"/>
            <w:hideMark/>
          </w:tcPr>
          <w:p w14:paraId="26C7669F"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lastRenderedPageBreak/>
              <w:t>AMAÇ 1</w:t>
            </w:r>
          </w:p>
        </w:tc>
        <w:tc>
          <w:tcPr>
            <w:tcW w:w="5350" w:type="dxa"/>
            <w:gridSpan w:val="7"/>
          </w:tcPr>
          <w:p w14:paraId="4AB89CBB" w14:textId="77777777" w:rsidR="009B042C" w:rsidRPr="00112244" w:rsidRDefault="009B042C" w:rsidP="00FD4C80">
            <w:pPr>
              <w:jc w:val="both"/>
              <w:rPr>
                <w:rFonts w:asciiTheme="minorHAnsi" w:eastAsia="Times New Roman" w:hAnsiTheme="minorHAnsi" w:cstheme="minorHAnsi"/>
                <w:color w:val="000000" w:themeColor="text1"/>
                <w:sz w:val="16"/>
                <w:szCs w:val="16"/>
              </w:rPr>
            </w:pPr>
            <w:r w:rsidRPr="00126002">
              <w:rPr>
                <w:rFonts w:cs="Times New Roman"/>
                <w:bCs/>
                <w:sz w:val="16"/>
                <w:szCs w:val="20"/>
                <w:lang w:eastAsia="en-US" w:bidi="ar-SA"/>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9B042C" w:rsidRPr="005D6293" w14:paraId="7A05D165" w14:textId="77777777" w:rsidTr="00FD4C80">
        <w:trPr>
          <w:trHeight w:val="64"/>
          <w:jc w:val="center"/>
        </w:trPr>
        <w:tc>
          <w:tcPr>
            <w:tcW w:w="4203" w:type="dxa"/>
            <w:shd w:val="clear" w:color="auto" w:fill="9BEDB6"/>
            <w:vAlign w:val="center"/>
            <w:hideMark/>
          </w:tcPr>
          <w:p w14:paraId="63F41FD5"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 xml:space="preserve">HEDEF </w:t>
            </w:r>
            <w:proofErr w:type="gramStart"/>
            <w:r w:rsidRPr="009C5D7F">
              <w:rPr>
                <w:rFonts w:asciiTheme="minorHAnsi" w:eastAsia="Times New Roman" w:hAnsiTheme="minorHAnsi" w:cs="Times New Roman"/>
                <w:b/>
                <w:bCs/>
                <w:color w:val="000000" w:themeColor="text1"/>
                <w:sz w:val="16"/>
                <w:szCs w:val="16"/>
                <w:lang w:eastAsia="en-US"/>
              </w:rPr>
              <w:t>1.3</w:t>
            </w:r>
            <w:proofErr w:type="gramEnd"/>
          </w:p>
        </w:tc>
        <w:tc>
          <w:tcPr>
            <w:tcW w:w="5350" w:type="dxa"/>
            <w:gridSpan w:val="7"/>
          </w:tcPr>
          <w:p w14:paraId="27762212" w14:textId="77777777" w:rsidR="009B042C" w:rsidRPr="00112244" w:rsidRDefault="009B042C" w:rsidP="00FD4C80">
            <w:pPr>
              <w:jc w:val="both"/>
              <w:rPr>
                <w:rFonts w:asciiTheme="minorHAnsi" w:eastAsia="Times New Roman" w:hAnsiTheme="minorHAnsi" w:cstheme="minorHAnsi"/>
                <w:color w:val="000000" w:themeColor="text1"/>
                <w:sz w:val="16"/>
                <w:szCs w:val="16"/>
              </w:rPr>
            </w:pPr>
            <w:r w:rsidRPr="00112244">
              <w:rPr>
                <w:sz w:val="16"/>
                <w:szCs w:val="16"/>
              </w:rPr>
              <w:t>Temel eğitimde bilimsel, sosyal, sportif, kültürel, sanatsal ve toplumsal hizmet gibi alanlarda etkinliklere katılım oranı artırılacak ve sürekli öğrenmeye teşvik etmek amacıyla öğrencilere okuma kültürü kazandırılacaktır.</w:t>
            </w:r>
          </w:p>
        </w:tc>
      </w:tr>
      <w:tr w:rsidR="009B042C" w:rsidRPr="005D6293" w14:paraId="696C1EC5" w14:textId="77777777" w:rsidTr="00FD4C80">
        <w:trPr>
          <w:trHeight w:val="300"/>
          <w:jc w:val="center"/>
        </w:trPr>
        <w:tc>
          <w:tcPr>
            <w:tcW w:w="4203" w:type="dxa"/>
            <w:vMerge w:val="restart"/>
            <w:shd w:val="clear" w:color="auto" w:fill="9BEDB6"/>
            <w:vAlign w:val="center"/>
            <w:hideMark/>
          </w:tcPr>
          <w:p w14:paraId="4C3F0D1F"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Performans Göstergeleri</w:t>
            </w:r>
          </w:p>
        </w:tc>
        <w:tc>
          <w:tcPr>
            <w:tcW w:w="928" w:type="dxa"/>
            <w:vMerge w:val="restart"/>
            <w:shd w:val="clear" w:color="auto" w:fill="9BEDB6"/>
            <w:vAlign w:val="center"/>
            <w:hideMark/>
          </w:tcPr>
          <w:p w14:paraId="29E73ACD"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Hedefe Etkisi (%)</w:t>
            </w:r>
          </w:p>
        </w:tc>
        <w:tc>
          <w:tcPr>
            <w:tcW w:w="989" w:type="dxa"/>
            <w:vMerge w:val="restart"/>
            <w:shd w:val="clear" w:color="auto" w:fill="9BEDB6"/>
            <w:vAlign w:val="center"/>
            <w:hideMark/>
          </w:tcPr>
          <w:p w14:paraId="26C78A77"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 xml:space="preserve"> 2023 (Başlangıç Değeri)</w:t>
            </w:r>
          </w:p>
        </w:tc>
        <w:tc>
          <w:tcPr>
            <w:tcW w:w="682" w:type="dxa"/>
            <w:vMerge w:val="restart"/>
            <w:shd w:val="clear" w:color="auto" w:fill="9BEDB6"/>
            <w:vAlign w:val="center"/>
            <w:hideMark/>
          </w:tcPr>
          <w:p w14:paraId="5017AF5A"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2024</w:t>
            </w:r>
          </w:p>
        </w:tc>
        <w:tc>
          <w:tcPr>
            <w:tcW w:w="682" w:type="dxa"/>
            <w:vMerge w:val="restart"/>
            <w:shd w:val="clear" w:color="auto" w:fill="9BEDB6"/>
            <w:vAlign w:val="center"/>
            <w:hideMark/>
          </w:tcPr>
          <w:p w14:paraId="37AEEB69"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2025</w:t>
            </w:r>
          </w:p>
        </w:tc>
        <w:tc>
          <w:tcPr>
            <w:tcW w:w="682" w:type="dxa"/>
            <w:vMerge w:val="restart"/>
            <w:shd w:val="clear" w:color="auto" w:fill="9BEDB6"/>
            <w:vAlign w:val="center"/>
            <w:hideMark/>
          </w:tcPr>
          <w:p w14:paraId="4C89DB35"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2026</w:t>
            </w:r>
          </w:p>
        </w:tc>
        <w:tc>
          <w:tcPr>
            <w:tcW w:w="694" w:type="dxa"/>
            <w:vMerge w:val="restart"/>
            <w:shd w:val="clear" w:color="auto" w:fill="9BEDB6"/>
            <w:vAlign w:val="center"/>
            <w:hideMark/>
          </w:tcPr>
          <w:p w14:paraId="5FAB65B5"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2027</w:t>
            </w:r>
          </w:p>
        </w:tc>
        <w:tc>
          <w:tcPr>
            <w:tcW w:w="693" w:type="dxa"/>
            <w:vMerge w:val="restart"/>
            <w:shd w:val="clear" w:color="auto" w:fill="9BEDB6"/>
            <w:vAlign w:val="center"/>
            <w:hideMark/>
          </w:tcPr>
          <w:p w14:paraId="4D69A858" w14:textId="77777777" w:rsidR="009B042C" w:rsidRPr="009C5D7F" w:rsidRDefault="009B042C" w:rsidP="00FD4C80">
            <w:pPr>
              <w:jc w:val="cente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2028</w:t>
            </w:r>
          </w:p>
        </w:tc>
      </w:tr>
      <w:tr w:rsidR="009B042C" w:rsidRPr="005D6293" w14:paraId="478F4C0B" w14:textId="77777777" w:rsidTr="00FD4C80">
        <w:trPr>
          <w:trHeight w:val="269"/>
          <w:jc w:val="center"/>
        </w:trPr>
        <w:tc>
          <w:tcPr>
            <w:tcW w:w="4203" w:type="dxa"/>
            <w:vMerge/>
            <w:shd w:val="clear" w:color="auto" w:fill="9BEDB6"/>
            <w:vAlign w:val="center"/>
            <w:hideMark/>
          </w:tcPr>
          <w:p w14:paraId="73E54D7F"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p>
        </w:tc>
        <w:tc>
          <w:tcPr>
            <w:tcW w:w="0" w:type="auto"/>
            <w:vMerge/>
            <w:shd w:val="clear" w:color="auto" w:fill="9BEDB6"/>
            <w:vAlign w:val="center"/>
            <w:hideMark/>
          </w:tcPr>
          <w:p w14:paraId="3EDAEA7C"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0" w:type="auto"/>
            <w:vMerge/>
            <w:shd w:val="clear" w:color="auto" w:fill="9BEDB6"/>
            <w:vAlign w:val="center"/>
            <w:hideMark/>
          </w:tcPr>
          <w:p w14:paraId="6F627FDE"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0" w:type="auto"/>
            <w:vMerge/>
            <w:shd w:val="clear" w:color="auto" w:fill="9BEDB6"/>
            <w:vAlign w:val="center"/>
            <w:hideMark/>
          </w:tcPr>
          <w:p w14:paraId="30D06C46"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0" w:type="auto"/>
            <w:vMerge/>
            <w:shd w:val="clear" w:color="auto" w:fill="9BEDB6"/>
            <w:vAlign w:val="center"/>
            <w:hideMark/>
          </w:tcPr>
          <w:p w14:paraId="46D68063"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0" w:type="auto"/>
            <w:vMerge/>
            <w:shd w:val="clear" w:color="auto" w:fill="9BEDB6"/>
            <w:vAlign w:val="center"/>
            <w:hideMark/>
          </w:tcPr>
          <w:p w14:paraId="2E083054"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694" w:type="dxa"/>
            <w:vMerge/>
            <w:shd w:val="clear" w:color="auto" w:fill="9BEDB6"/>
            <w:vAlign w:val="center"/>
            <w:hideMark/>
          </w:tcPr>
          <w:p w14:paraId="0B32E29B"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c>
          <w:tcPr>
            <w:tcW w:w="693" w:type="dxa"/>
            <w:vMerge/>
            <w:shd w:val="clear" w:color="auto" w:fill="9BEDB6"/>
            <w:vAlign w:val="center"/>
            <w:hideMark/>
          </w:tcPr>
          <w:p w14:paraId="3A2C10DA" w14:textId="77777777" w:rsidR="009B042C" w:rsidRPr="005D6293" w:rsidRDefault="009B042C" w:rsidP="00FD4C80">
            <w:pPr>
              <w:rPr>
                <w:rFonts w:asciiTheme="minorHAnsi" w:eastAsia="Times New Roman" w:hAnsiTheme="minorHAnsi" w:cs="Times New Roman"/>
                <w:b/>
                <w:bCs/>
                <w:color w:val="000000" w:themeColor="text1"/>
                <w:sz w:val="16"/>
                <w:szCs w:val="16"/>
                <w:lang w:eastAsia="en-US"/>
              </w:rPr>
            </w:pPr>
          </w:p>
        </w:tc>
      </w:tr>
      <w:tr w:rsidR="009B042C" w:rsidRPr="005D6293" w14:paraId="59B35905" w14:textId="77777777" w:rsidTr="00FD4C80">
        <w:trPr>
          <w:trHeight w:val="64"/>
          <w:jc w:val="center"/>
        </w:trPr>
        <w:tc>
          <w:tcPr>
            <w:tcW w:w="4203" w:type="dxa"/>
            <w:shd w:val="clear" w:color="auto" w:fill="9BEDB6"/>
            <w:vAlign w:val="center"/>
          </w:tcPr>
          <w:p w14:paraId="5F651B75" w14:textId="77777777" w:rsidR="009B042C" w:rsidRPr="009C5D7F" w:rsidRDefault="009B042C" w:rsidP="00FD4C80">
            <w:pPr>
              <w:jc w:val="both"/>
              <w:rPr>
                <w:rFonts w:asciiTheme="minorHAnsi" w:eastAsia="Times New Roman" w:hAnsiTheme="minorHAnsi" w:cs="Times New Roman"/>
                <w:b/>
                <w:bCs/>
                <w:color w:val="000000" w:themeColor="text1"/>
                <w:sz w:val="16"/>
                <w:szCs w:val="16"/>
                <w:lang w:eastAsia="en-US"/>
              </w:rPr>
            </w:pPr>
            <w:r w:rsidRPr="009C5D7F">
              <w:rPr>
                <w:b/>
                <w:color w:val="000000" w:themeColor="text1"/>
                <w:sz w:val="16"/>
                <w:szCs w:val="16"/>
              </w:rPr>
              <w:t>PG-1.3.1</w:t>
            </w:r>
            <w:r>
              <w:rPr>
                <w:b/>
                <w:color w:val="000000" w:themeColor="text1"/>
                <w:sz w:val="16"/>
                <w:szCs w:val="16"/>
              </w:rPr>
              <w:t>.1</w:t>
            </w:r>
            <w:r w:rsidRPr="009C5D7F">
              <w:rPr>
                <w:b/>
                <w:color w:val="000000" w:themeColor="text1"/>
                <w:sz w:val="16"/>
                <w:szCs w:val="16"/>
              </w:rPr>
              <w:t xml:space="preserve"> Temel eğitimde en az bir sosyal etkinliğe katılan öğrenci oranı (Temel Eğitim) (%) (İlkokul)</w:t>
            </w:r>
          </w:p>
        </w:tc>
        <w:tc>
          <w:tcPr>
            <w:tcW w:w="928" w:type="dxa"/>
            <w:vAlign w:val="center"/>
          </w:tcPr>
          <w:p w14:paraId="44DB5310" w14:textId="77777777" w:rsidR="009B042C" w:rsidRPr="005D6293"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w:t>
            </w:r>
          </w:p>
        </w:tc>
        <w:tc>
          <w:tcPr>
            <w:tcW w:w="989" w:type="dxa"/>
            <w:vAlign w:val="center"/>
          </w:tcPr>
          <w:p w14:paraId="2D0E5472" w14:textId="77777777" w:rsidR="009B042C" w:rsidRPr="00573190"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100</w:t>
            </w:r>
          </w:p>
        </w:tc>
        <w:tc>
          <w:tcPr>
            <w:tcW w:w="682" w:type="dxa"/>
            <w:shd w:val="clear" w:color="auto" w:fill="FFFFFF"/>
            <w:vAlign w:val="center"/>
          </w:tcPr>
          <w:p w14:paraId="19CA65C5"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100</w:t>
            </w:r>
          </w:p>
        </w:tc>
        <w:tc>
          <w:tcPr>
            <w:tcW w:w="682" w:type="dxa"/>
            <w:shd w:val="clear" w:color="auto" w:fill="FFFFFF"/>
            <w:vAlign w:val="center"/>
          </w:tcPr>
          <w:p w14:paraId="04AEED91"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82" w:type="dxa"/>
            <w:shd w:val="clear" w:color="auto" w:fill="FFFFFF"/>
            <w:vAlign w:val="center"/>
          </w:tcPr>
          <w:p w14:paraId="45DC9397"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94" w:type="dxa"/>
            <w:shd w:val="clear" w:color="auto" w:fill="FFFFFF"/>
            <w:vAlign w:val="center"/>
          </w:tcPr>
          <w:p w14:paraId="3A16DF5F"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w:t>
            </w:r>
            <w:r w:rsidR="009B042C">
              <w:rPr>
                <w:rFonts w:asciiTheme="minorHAnsi" w:hAnsiTheme="minorHAnsi" w:cs="Times New Roman"/>
                <w:color w:val="000000" w:themeColor="text1"/>
                <w:sz w:val="16"/>
                <w:szCs w:val="16"/>
                <w:lang w:eastAsia="en-US"/>
              </w:rPr>
              <w:t>0</w:t>
            </w:r>
          </w:p>
        </w:tc>
        <w:tc>
          <w:tcPr>
            <w:tcW w:w="693" w:type="dxa"/>
            <w:shd w:val="clear" w:color="auto" w:fill="FFFFFF"/>
            <w:vAlign w:val="center"/>
          </w:tcPr>
          <w:p w14:paraId="1A841F59"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100</w:t>
            </w:r>
          </w:p>
        </w:tc>
      </w:tr>
      <w:tr w:rsidR="009B042C" w:rsidRPr="005D6293" w14:paraId="445DEF3E" w14:textId="77777777" w:rsidTr="00FD4C80">
        <w:trPr>
          <w:trHeight w:val="64"/>
          <w:jc w:val="center"/>
        </w:trPr>
        <w:tc>
          <w:tcPr>
            <w:tcW w:w="4203" w:type="dxa"/>
            <w:shd w:val="clear" w:color="auto" w:fill="9BEDB6"/>
            <w:vAlign w:val="center"/>
          </w:tcPr>
          <w:p w14:paraId="506AFDCA" w14:textId="77777777" w:rsidR="009B042C" w:rsidRPr="009C5D7F" w:rsidRDefault="009B042C" w:rsidP="00FD4C80">
            <w:pPr>
              <w:jc w:val="both"/>
              <w:rPr>
                <w:rFonts w:asciiTheme="minorHAnsi" w:eastAsia="Times New Roman" w:hAnsiTheme="minorHAnsi" w:cs="Times New Roman"/>
                <w:b/>
                <w:bCs/>
                <w:color w:val="000000" w:themeColor="text1"/>
                <w:sz w:val="16"/>
                <w:szCs w:val="16"/>
                <w:lang w:eastAsia="en-US"/>
              </w:rPr>
            </w:pPr>
            <w:r w:rsidRPr="009C5D7F">
              <w:rPr>
                <w:b/>
                <w:color w:val="000000" w:themeColor="text1"/>
                <w:sz w:val="16"/>
                <w:szCs w:val="16"/>
              </w:rPr>
              <w:t>PG-1.3.1</w:t>
            </w:r>
            <w:r>
              <w:rPr>
                <w:b/>
                <w:color w:val="000000" w:themeColor="text1"/>
                <w:sz w:val="16"/>
                <w:szCs w:val="16"/>
              </w:rPr>
              <w:t>.2</w:t>
            </w:r>
            <w:r w:rsidRPr="009C5D7F">
              <w:rPr>
                <w:b/>
                <w:color w:val="000000" w:themeColor="text1"/>
                <w:sz w:val="16"/>
                <w:szCs w:val="16"/>
              </w:rPr>
              <w:t xml:space="preserve"> Temel eğitimde en az bir sosyal etkinliğe katılan öğrenci oranı (Temel Eğitim) (%) (Ortaokul)</w:t>
            </w:r>
          </w:p>
        </w:tc>
        <w:tc>
          <w:tcPr>
            <w:tcW w:w="928" w:type="dxa"/>
            <w:vAlign w:val="center"/>
          </w:tcPr>
          <w:p w14:paraId="33971A95" w14:textId="77777777" w:rsidR="009B042C" w:rsidRPr="005D6293"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20</w:t>
            </w:r>
          </w:p>
        </w:tc>
        <w:tc>
          <w:tcPr>
            <w:tcW w:w="989" w:type="dxa"/>
            <w:vAlign w:val="center"/>
          </w:tcPr>
          <w:p w14:paraId="46E384B2" w14:textId="77777777" w:rsidR="009B042C" w:rsidRPr="00573190" w:rsidRDefault="00F700A2" w:rsidP="00FD4C80">
            <w:pPr>
              <w:jc w:val="center"/>
              <w:rPr>
                <w:rFonts w:asciiTheme="minorHAnsi" w:eastAsia="Times New Roman" w:hAnsiTheme="minorHAnsi" w:cs="Times New Roman"/>
                <w:color w:val="000000" w:themeColor="text1"/>
                <w:sz w:val="16"/>
                <w:szCs w:val="16"/>
                <w:lang w:eastAsia="en-US" w:bidi="ar-SA"/>
              </w:rPr>
            </w:pPr>
            <w:r>
              <w:rPr>
                <w:rFonts w:cstheme="minorHAnsi"/>
                <w:sz w:val="16"/>
                <w:szCs w:val="16"/>
              </w:rPr>
              <w:t>100</w:t>
            </w:r>
          </w:p>
        </w:tc>
        <w:tc>
          <w:tcPr>
            <w:tcW w:w="682" w:type="dxa"/>
            <w:shd w:val="clear" w:color="auto" w:fill="FFFFFF"/>
            <w:vAlign w:val="center"/>
          </w:tcPr>
          <w:p w14:paraId="21666DD8"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100</w:t>
            </w:r>
          </w:p>
        </w:tc>
        <w:tc>
          <w:tcPr>
            <w:tcW w:w="682" w:type="dxa"/>
            <w:shd w:val="clear" w:color="auto" w:fill="FFFFFF"/>
            <w:vAlign w:val="center"/>
          </w:tcPr>
          <w:p w14:paraId="7190AE63"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82" w:type="dxa"/>
            <w:shd w:val="clear" w:color="auto" w:fill="FFFFFF"/>
            <w:vAlign w:val="center"/>
          </w:tcPr>
          <w:p w14:paraId="567F11A3"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94" w:type="dxa"/>
            <w:shd w:val="clear" w:color="auto" w:fill="FFFFFF"/>
            <w:vAlign w:val="center"/>
          </w:tcPr>
          <w:p w14:paraId="63D475DA"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93" w:type="dxa"/>
            <w:shd w:val="clear" w:color="auto" w:fill="FFFFFF"/>
            <w:vAlign w:val="center"/>
          </w:tcPr>
          <w:p w14:paraId="68BA0BA7"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100</w:t>
            </w:r>
          </w:p>
        </w:tc>
      </w:tr>
      <w:tr w:rsidR="009B042C" w:rsidRPr="005D6293" w14:paraId="650D62FD" w14:textId="77777777" w:rsidTr="00FD4C80">
        <w:trPr>
          <w:trHeight w:val="64"/>
          <w:jc w:val="center"/>
        </w:trPr>
        <w:tc>
          <w:tcPr>
            <w:tcW w:w="4203" w:type="dxa"/>
            <w:shd w:val="clear" w:color="auto" w:fill="9BEDB6"/>
            <w:vAlign w:val="center"/>
          </w:tcPr>
          <w:p w14:paraId="62AFF4BD" w14:textId="77777777" w:rsidR="009B042C" w:rsidRPr="009C5D7F" w:rsidRDefault="009B042C" w:rsidP="00FD4C80">
            <w:pPr>
              <w:jc w:val="both"/>
              <w:rPr>
                <w:rFonts w:asciiTheme="minorHAnsi" w:eastAsia="Times New Roman" w:hAnsiTheme="minorHAnsi" w:cs="Times New Roman"/>
                <w:b/>
                <w:bCs/>
                <w:color w:val="000000" w:themeColor="text1"/>
                <w:sz w:val="16"/>
                <w:szCs w:val="16"/>
                <w:lang w:eastAsia="en-US"/>
              </w:rPr>
            </w:pPr>
            <w:r>
              <w:rPr>
                <w:b/>
                <w:color w:val="000000" w:themeColor="text1"/>
                <w:sz w:val="16"/>
                <w:szCs w:val="16"/>
              </w:rPr>
              <w:t>PG-1.3.1.3 Temel eğitimde</w:t>
            </w:r>
            <w:r w:rsidRPr="009C5D7F">
              <w:rPr>
                <w:b/>
                <w:color w:val="000000" w:themeColor="text1"/>
                <w:sz w:val="16"/>
                <w:szCs w:val="16"/>
              </w:rPr>
              <w:t xml:space="preserve"> en az bir sosyal etkinliğe katıl</w:t>
            </w:r>
            <w:r>
              <w:rPr>
                <w:b/>
                <w:color w:val="000000" w:themeColor="text1"/>
                <w:sz w:val="16"/>
                <w:szCs w:val="16"/>
              </w:rPr>
              <w:t xml:space="preserve">an öğrenci oranı </w:t>
            </w:r>
            <w:r w:rsidRPr="009C5D7F">
              <w:rPr>
                <w:b/>
                <w:color w:val="000000" w:themeColor="text1"/>
                <w:sz w:val="16"/>
                <w:szCs w:val="16"/>
              </w:rPr>
              <w:t>(%)(İmam Hatip Ortaokulu)</w:t>
            </w:r>
          </w:p>
        </w:tc>
        <w:tc>
          <w:tcPr>
            <w:tcW w:w="928" w:type="dxa"/>
            <w:vAlign w:val="center"/>
          </w:tcPr>
          <w:p w14:paraId="134CE0FD" w14:textId="77777777" w:rsidR="009B042C" w:rsidRPr="005D6293"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20</w:t>
            </w:r>
          </w:p>
        </w:tc>
        <w:tc>
          <w:tcPr>
            <w:tcW w:w="989" w:type="dxa"/>
            <w:vAlign w:val="center"/>
          </w:tcPr>
          <w:p w14:paraId="075FF3B9" w14:textId="77777777" w:rsidR="009B042C" w:rsidRPr="00573190" w:rsidRDefault="00F700A2" w:rsidP="00FD4C80">
            <w:pPr>
              <w:jc w:val="center"/>
              <w:rPr>
                <w:rFonts w:asciiTheme="minorHAnsi" w:eastAsia="Times New Roman" w:hAnsiTheme="minorHAnsi" w:cs="Times New Roman"/>
                <w:color w:val="000000" w:themeColor="text1"/>
                <w:sz w:val="16"/>
                <w:szCs w:val="16"/>
                <w:lang w:eastAsia="en-US" w:bidi="ar-SA"/>
              </w:rPr>
            </w:pPr>
            <w:r>
              <w:rPr>
                <w:rFonts w:cstheme="minorHAnsi"/>
                <w:sz w:val="16"/>
                <w:szCs w:val="16"/>
              </w:rPr>
              <w:t>100</w:t>
            </w:r>
          </w:p>
        </w:tc>
        <w:tc>
          <w:tcPr>
            <w:tcW w:w="682" w:type="dxa"/>
            <w:shd w:val="clear" w:color="auto" w:fill="FFFFFF"/>
            <w:vAlign w:val="center"/>
          </w:tcPr>
          <w:p w14:paraId="0715C153"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100</w:t>
            </w:r>
          </w:p>
        </w:tc>
        <w:tc>
          <w:tcPr>
            <w:tcW w:w="682" w:type="dxa"/>
            <w:shd w:val="clear" w:color="auto" w:fill="FFFFFF"/>
            <w:vAlign w:val="center"/>
          </w:tcPr>
          <w:p w14:paraId="68A63AB5"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82" w:type="dxa"/>
            <w:shd w:val="clear" w:color="auto" w:fill="FFFFFF"/>
            <w:vAlign w:val="center"/>
          </w:tcPr>
          <w:p w14:paraId="4C271C60"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100</w:t>
            </w:r>
          </w:p>
        </w:tc>
        <w:tc>
          <w:tcPr>
            <w:tcW w:w="694" w:type="dxa"/>
            <w:shd w:val="clear" w:color="auto" w:fill="FFFFFF"/>
            <w:vAlign w:val="center"/>
          </w:tcPr>
          <w:p w14:paraId="13787AED"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10</w:t>
            </w:r>
            <w:r w:rsidR="009B042C">
              <w:rPr>
                <w:rFonts w:asciiTheme="minorHAnsi" w:hAnsiTheme="minorHAnsi" w:cs="Times New Roman"/>
                <w:color w:val="000000" w:themeColor="text1"/>
                <w:sz w:val="16"/>
                <w:szCs w:val="16"/>
                <w:lang w:eastAsia="en-US"/>
              </w:rPr>
              <w:t>0</w:t>
            </w:r>
          </w:p>
        </w:tc>
        <w:tc>
          <w:tcPr>
            <w:tcW w:w="693" w:type="dxa"/>
            <w:shd w:val="clear" w:color="auto" w:fill="FFFFFF"/>
            <w:vAlign w:val="center"/>
          </w:tcPr>
          <w:p w14:paraId="101086BB"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100</w:t>
            </w:r>
          </w:p>
        </w:tc>
      </w:tr>
      <w:tr w:rsidR="009B042C" w:rsidRPr="005D6293" w14:paraId="1BFD1AEB" w14:textId="77777777" w:rsidTr="00FD4C80">
        <w:trPr>
          <w:trHeight w:val="64"/>
          <w:jc w:val="center"/>
        </w:trPr>
        <w:tc>
          <w:tcPr>
            <w:tcW w:w="4203" w:type="dxa"/>
            <w:shd w:val="clear" w:color="auto" w:fill="9BEDB6"/>
            <w:vAlign w:val="center"/>
          </w:tcPr>
          <w:p w14:paraId="4D9B6072" w14:textId="77777777" w:rsidR="009B042C" w:rsidRPr="009C5D7F" w:rsidRDefault="009B042C" w:rsidP="00FD4C80">
            <w:pPr>
              <w:jc w:val="both"/>
              <w:rPr>
                <w:rFonts w:asciiTheme="minorHAnsi" w:eastAsia="Times New Roman" w:hAnsiTheme="minorHAnsi" w:cs="Times New Roman"/>
                <w:b/>
                <w:bCs/>
                <w:color w:val="000000" w:themeColor="text1"/>
                <w:sz w:val="16"/>
                <w:szCs w:val="16"/>
                <w:lang w:eastAsia="en-US"/>
              </w:rPr>
            </w:pPr>
            <w:r>
              <w:rPr>
                <w:b/>
                <w:color w:val="000000" w:themeColor="text1"/>
                <w:sz w:val="16"/>
                <w:szCs w:val="16"/>
              </w:rPr>
              <w:t>PG-1.3.2.1</w:t>
            </w:r>
            <w:r w:rsidRPr="009C5D7F">
              <w:rPr>
                <w:b/>
                <w:color w:val="000000" w:themeColor="text1"/>
                <w:sz w:val="16"/>
                <w:szCs w:val="16"/>
              </w:rPr>
              <w:t xml:space="preserve"> Öğrenci başına okunan kitap sayısı (İlkokul)</w:t>
            </w:r>
          </w:p>
        </w:tc>
        <w:tc>
          <w:tcPr>
            <w:tcW w:w="928" w:type="dxa"/>
            <w:vAlign w:val="center"/>
          </w:tcPr>
          <w:p w14:paraId="5CCFDBC4" w14:textId="77777777" w:rsidR="009B042C" w:rsidRPr="005D6293"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w:t>
            </w:r>
          </w:p>
        </w:tc>
        <w:tc>
          <w:tcPr>
            <w:tcW w:w="989" w:type="dxa"/>
            <w:vAlign w:val="center"/>
          </w:tcPr>
          <w:p w14:paraId="2D2ECCB0" w14:textId="77777777" w:rsidR="009B042C" w:rsidRPr="00573190" w:rsidRDefault="00F700A2" w:rsidP="00FD4C80">
            <w:pPr>
              <w:jc w:val="center"/>
              <w:rPr>
                <w:rFonts w:asciiTheme="minorHAnsi" w:eastAsia="Times New Roman" w:hAnsiTheme="minorHAnsi" w:cs="Times New Roman"/>
                <w:color w:val="000000" w:themeColor="text1"/>
                <w:sz w:val="16"/>
                <w:szCs w:val="16"/>
                <w:lang w:eastAsia="en-US" w:bidi="ar-SA"/>
              </w:rPr>
            </w:pPr>
            <w:r>
              <w:rPr>
                <w:rFonts w:cstheme="minorHAnsi"/>
                <w:sz w:val="16"/>
                <w:szCs w:val="16"/>
              </w:rPr>
              <w:t>42,77</w:t>
            </w:r>
          </w:p>
        </w:tc>
        <w:tc>
          <w:tcPr>
            <w:tcW w:w="682" w:type="dxa"/>
            <w:shd w:val="clear" w:color="auto" w:fill="FFFFFF"/>
            <w:vAlign w:val="center"/>
          </w:tcPr>
          <w:p w14:paraId="776F57A6"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45</w:t>
            </w:r>
          </w:p>
        </w:tc>
        <w:tc>
          <w:tcPr>
            <w:tcW w:w="682" w:type="dxa"/>
            <w:shd w:val="clear" w:color="auto" w:fill="FFFFFF"/>
            <w:vAlign w:val="center"/>
          </w:tcPr>
          <w:p w14:paraId="058261BC"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46</w:t>
            </w:r>
          </w:p>
        </w:tc>
        <w:tc>
          <w:tcPr>
            <w:tcW w:w="682" w:type="dxa"/>
            <w:shd w:val="clear" w:color="auto" w:fill="FFFFFF"/>
            <w:vAlign w:val="center"/>
          </w:tcPr>
          <w:p w14:paraId="75EC2875"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46</w:t>
            </w:r>
          </w:p>
        </w:tc>
        <w:tc>
          <w:tcPr>
            <w:tcW w:w="694" w:type="dxa"/>
            <w:shd w:val="clear" w:color="auto" w:fill="FFFFFF"/>
            <w:vAlign w:val="center"/>
          </w:tcPr>
          <w:p w14:paraId="7FD9156C"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4</w:t>
            </w:r>
            <w:r w:rsidR="009B042C">
              <w:rPr>
                <w:rFonts w:asciiTheme="minorHAnsi" w:hAnsiTheme="minorHAnsi" w:cs="Times New Roman"/>
                <w:color w:val="000000" w:themeColor="text1"/>
                <w:sz w:val="16"/>
                <w:szCs w:val="16"/>
                <w:lang w:eastAsia="en-US"/>
              </w:rPr>
              <w:t>8</w:t>
            </w:r>
          </w:p>
        </w:tc>
        <w:tc>
          <w:tcPr>
            <w:tcW w:w="693" w:type="dxa"/>
            <w:shd w:val="clear" w:color="auto" w:fill="FFFFFF"/>
            <w:vAlign w:val="center"/>
          </w:tcPr>
          <w:p w14:paraId="4617D96E"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48</w:t>
            </w:r>
          </w:p>
        </w:tc>
      </w:tr>
      <w:tr w:rsidR="009B042C" w:rsidRPr="005D6293" w14:paraId="0DAF9DFD" w14:textId="77777777" w:rsidTr="00FD4C80">
        <w:trPr>
          <w:trHeight w:val="64"/>
          <w:jc w:val="center"/>
        </w:trPr>
        <w:tc>
          <w:tcPr>
            <w:tcW w:w="4203" w:type="dxa"/>
            <w:shd w:val="clear" w:color="auto" w:fill="9BEDB6"/>
            <w:vAlign w:val="center"/>
          </w:tcPr>
          <w:p w14:paraId="57FE678F" w14:textId="77777777" w:rsidR="009B042C" w:rsidRPr="009C5D7F" w:rsidRDefault="009B042C" w:rsidP="00FD4C80">
            <w:pPr>
              <w:jc w:val="both"/>
              <w:rPr>
                <w:rFonts w:asciiTheme="minorHAnsi" w:eastAsia="Times New Roman" w:hAnsiTheme="minorHAnsi" w:cs="Times New Roman"/>
                <w:b/>
                <w:bCs/>
                <w:color w:val="000000" w:themeColor="text1"/>
                <w:sz w:val="16"/>
                <w:szCs w:val="16"/>
                <w:lang w:eastAsia="en-US"/>
              </w:rPr>
            </w:pPr>
            <w:r>
              <w:rPr>
                <w:b/>
                <w:color w:val="000000" w:themeColor="text1"/>
                <w:sz w:val="16"/>
                <w:szCs w:val="16"/>
              </w:rPr>
              <w:t>PG-1.3.2.2</w:t>
            </w:r>
            <w:r w:rsidRPr="009C5D7F">
              <w:rPr>
                <w:b/>
                <w:color w:val="000000" w:themeColor="text1"/>
                <w:sz w:val="16"/>
                <w:szCs w:val="16"/>
              </w:rPr>
              <w:t xml:space="preserve"> Öğrenci başına okunan kitap sayısı (Ortaokul)</w:t>
            </w:r>
          </w:p>
        </w:tc>
        <w:tc>
          <w:tcPr>
            <w:tcW w:w="928" w:type="dxa"/>
            <w:vAlign w:val="center"/>
          </w:tcPr>
          <w:p w14:paraId="55D7D002" w14:textId="77777777" w:rsidR="009B042C" w:rsidRPr="005D6293"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20</w:t>
            </w:r>
          </w:p>
        </w:tc>
        <w:tc>
          <w:tcPr>
            <w:tcW w:w="989" w:type="dxa"/>
            <w:vAlign w:val="center"/>
          </w:tcPr>
          <w:p w14:paraId="5353CE9E" w14:textId="77777777" w:rsidR="009B042C" w:rsidRPr="00573190" w:rsidRDefault="009B042C" w:rsidP="00FD4C80">
            <w:pPr>
              <w:jc w:val="center"/>
              <w:rPr>
                <w:rFonts w:asciiTheme="minorHAnsi" w:eastAsia="Times New Roman" w:hAnsiTheme="minorHAnsi" w:cs="Times New Roman"/>
                <w:color w:val="000000" w:themeColor="text1"/>
                <w:sz w:val="16"/>
                <w:szCs w:val="16"/>
                <w:lang w:eastAsia="en-US" w:bidi="ar-SA"/>
              </w:rPr>
            </w:pPr>
            <w:r w:rsidRPr="00573190">
              <w:rPr>
                <w:rFonts w:cstheme="minorHAnsi"/>
                <w:sz w:val="16"/>
                <w:szCs w:val="16"/>
              </w:rPr>
              <w:t>1</w:t>
            </w:r>
            <w:r w:rsidR="00F700A2">
              <w:rPr>
                <w:rFonts w:cstheme="minorHAnsi"/>
                <w:sz w:val="16"/>
                <w:szCs w:val="16"/>
              </w:rPr>
              <w:t>7,38</w:t>
            </w:r>
          </w:p>
        </w:tc>
        <w:tc>
          <w:tcPr>
            <w:tcW w:w="682" w:type="dxa"/>
            <w:shd w:val="clear" w:color="auto" w:fill="FFFFFF"/>
            <w:vAlign w:val="center"/>
          </w:tcPr>
          <w:p w14:paraId="512A60D5"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18</w:t>
            </w:r>
          </w:p>
        </w:tc>
        <w:tc>
          <w:tcPr>
            <w:tcW w:w="682" w:type="dxa"/>
            <w:shd w:val="clear" w:color="auto" w:fill="FFFFFF"/>
            <w:vAlign w:val="center"/>
          </w:tcPr>
          <w:p w14:paraId="61D1B89F"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19</w:t>
            </w:r>
          </w:p>
        </w:tc>
        <w:tc>
          <w:tcPr>
            <w:tcW w:w="682" w:type="dxa"/>
            <w:shd w:val="clear" w:color="auto" w:fill="FFFFFF"/>
            <w:vAlign w:val="center"/>
          </w:tcPr>
          <w:p w14:paraId="45A4A585"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20</w:t>
            </w:r>
          </w:p>
        </w:tc>
        <w:tc>
          <w:tcPr>
            <w:tcW w:w="694" w:type="dxa"/>
            <w:shd w:val="clear" w:color="auto" w:fill="FFFFFF"/>
            <w:vAlign w:val="center"/>
          </w:tcPr>
          <w:p w14:paraId="586EBF86" w14:textId="77777777" w:rsidR="009B042C" w:rsidRPr="005D6293" w:rsidRDefault="00F700A2" w:rsidP="00FD4C80">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20</w:t>
            </w:r>
          </w:p>
        </w:tc>
        <w:tc>
          <w:tcPr>
            <w:tcW w:w="693" w:type="dxa"/>
            <w:shd w:val="clear" w:color="auto" w:fill="FFFFFF"/>
            <w:vAlign w:val="center"/>
          </w:tcPr>
          <w:p w14:paraId="2BB65A36" w14:textId="77777777" w:rsidR="009B042C" w:rsidRPr="005D6293" w:rsidRDefault="00F700A2"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21</w:t>
            </w:r>
          </w:p>
        </w:tc>
      </w:tr>
      <w:tr w:rsidR="009B042C" w:rsidRPr="005D6293" w14:paraId="17084E1A" w14:textId="77777777" w:rsidTr="00FD4C80">
        <w:trPr>
          <w:trHeight w:val="64"/>
          <w:jc w:val="center"/>
        </w:trPr>
        <w:tc>
          <w:tcPr>
            <w:tcW w:w="4203" w:type="dxa"/>
            <w:shd w:val="clear" w:color="auto" w:fill="9BEDB6"/>
            <w:vAlign w:val="center"/>
          </w:tcPr>
          <w:p w14:paraId="254CBA9E" w14:textId="77777777" w:rsidR="009B042C" w:rsidRDefault="009B042C" w:rsidP="00FD4C80">
            <w:pPr>
              <w:jc w:val="both"/>
              <w:rPr>
                <w:b/>
                <w:color w:val="000000" w:themeColor="text1"/>
                <w:sz w:val="16"/>
                <w:szCs w:val="16"/>
              </w:rPr>
            </w:pPr>
            <w:r>
              <w:rPr>
                <w:b/>
                <w:color w:val="000000" w:themeColor="text1"/>
                <w:sz w:val="16"/>
                <w:szCs w:val="16"/>
              </w:rPr>
              <w:t>PG-1.3.2.3</w:t>
            </w:r>
            <w:r w:rsidRPr="009C5D7F">
              <w:rPr>
                <w:b/>
                <w:color w:val="000000" w:themeColor="text1"/>
                <w:sz w:val="16"/>
                <w:szCs w:val="16"/>
              </w:rPr>
              <w:t xml:space="preserve"> Öğrenci başına okunan kitap sayısı (</w:t>
            </w:r>
            <w:r w:rsidRPr="00DC26A1">
              <w:rPr>
                <w:b/>
                <w:color w:val="000000" w:themeColor="text1"/>
                <w:sz w:val="16"/>
                <w:szCs w:val="16"/>
              </w:rPr>
              <w:t>İmam Hatip Ortaokulu</w:t>
            </w:r>
            <w:r w:rsidRPr="009C5D7F">
              <w:rPr>
                <w:b/>
                <w:color w:val="000000" w:themeColor="text1"/>
                <w:sz w:val="16"/>
                <w:szCs w:val="16"/>
              </w:rPr>
              <w:t>)</w:t>
            </w:r>
          </w:p>
        </w:tc>
        <w:tc>
          <w:tcPr>
            <w:tcW w:w="928" w:type="dxa"/>
            <w:vAlign w:val="center"/>
          </w:tcPr>
          <w:p w14:paraId="0BA012B9" w14:textId="77777777" w:rsidR="009B042C" w:rsidRDefault="009B042C"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20</w:t>
            </w:r>
          </w:p>
        </w:tc>
        <w:tc>
          <w:tcPr>
            <w:tcW w:w="989" w:type="dxa"/>
            <w:tcBorders>
              <w:top w:val="single" w:sz="4" w:space="0" w:color="auto"/>
              <w:left w:val="single" w:sz="4" w:space="0" w:color="auto"/>
              <w:bottom w:val="single" w:sz="4" w:space="0" w:color="auto"/>
              <w:right w:val="single" w:sz="4" w:space="0" w:color="auto"/>
            </w:tcBorders>
            <w:vAlign w:val="center"/>
          </w:tcPr>
          <w:p w14:paraId="16FAF616" w14:textId="77777777" w:rsidR="009B042C" w:rsidRPr="00573190" w:rsidRDefault="009B042C" w:rsidP="00F700A2">
            <w:pPr>
              <w:jc w:val="center"/>
              <w:rPr>
                <w:rFonts w:cstheme="minorHAnsi"/>
                <w:sz w:val="16"/>
                <w:szCs w:val="16"/>
              </w:rPr>
            </w:pPr>
            <w:r w:rsidRPr="00573190">
              <w:rPr>
                <w:rFonts w:cstheme="minorHAnsi"/>
                <w:sz w:val="16"/>
                <w:szCs w:val="16"/>
              </w:rPr>
              <w:t>1</w:t>
            </w:r>
            <w:r w:rsidR="00F700A2">
              <w:rPr>
                <w:rFonts w:cstheme="minorHAnsi"/>
                <w:sz w:val="16"/>
                <w:szCs w:val="16"/>
              </w:rPr>
              <w:t>0</w:t>
            </w:r>
          </w:p>
        </w:tc>
        <w:tc>
          <w:tcPr>
            <w:tcW w:w="682" w:type="dxa"/>
            <w:shd w:val="clear" w:color="auto" w:fill="FFFFFF"/>
            <w:vAlign w:val="center"/>
          </w:tcPr>
          <w:p w14:paraId="34BF6A48" w14:textId="77777777" w:rsidR="009B042C" w:rsidRDefault="00F700A2" w:rsidP="00FD4C80">
            <w:pPr>
              <w:jc w:val="center"/>
              <w:rPr>
                <w:rFonts w:asciiTheme="minorHAnsi" w:eastAsia="Times New Roman" w:hAnsiTheme="minorHAnsi" w:cs="Times New Roman"/>
                <w:color w:val="000000" w:themeColor="text1"/>
                <w:sz w:val="16"/>
                <w:szCs w:val="16"/>
                <w:lang w:eastAsia="en-US" w:bidi="ar-SA"/>
              </w:rPr>
            </w:pPr>
            <w:r>
              <w:rPr>
                <w:rFonts w:asciiTheme="minorHAnsi" w:eastAsia="Times New Roman" w:hAnsiTheme="minorHAnsi" w:cs="Times New Roman"/>
                <w:color w:val="000000" w:themeColor="text1"/>
                <w:sz w:val="16"/>
                <w:szCs w:val="16"/>
                <w:lang w:eastAsia="en-US" w:bidi="ar-SA"/>
              </w:rPr>
              <w:t>10,5</w:t>
            </w:r>
          </w:p>
        </w:tc>
        <w:tc>
          <w:tcPr>
            <w:tcW w:w="682" w:type="dxa"/>
            <w:shd w:val="clear" w:color="auto" w:fill="FFFFFF"/>
            <w:vAlign w:val="center"/>
          </w:tcPr>
          <w:p w14:paraId="2E5D2027" w14:textId="77777777" w:rsidR="009B042C" w:rsidRDefault="009B042C" w:rsidP="00F700A2">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11</w:t>
            </w:r>
          </w:p>
        </w:tc>
        <w:tc>
          <w:tcPr>
            <w:tcW w:w="682" w:type="dxa"/>
            <w:shd w:val="clear" w:color="auto" w:fill="FFFFFF"/>
            <w:vAlign w:val="center"/>
          </w:tcPr>
          <w:p w14:paraId="45A74365" w14:textId="77777777" w:rsidR="009B042C" w:rsidRDefault="009B042C" w:rsidP="00F700A2">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11,</w:t>
            </w:r>
            <w:r w:rsidR="00F700A2">
              <w:rPr>
                <w:rFonts w:asciiTheme="minorHAnsi" w:hAnsiTheme="minorHAnsi" w:cs="Times New Roman"/>
                <w:color w:val="000000" w:themeColor="text1"/>
                <w:sz w:val="16"/>
                <w:szCs w:val="16"/>
                <w:lang w:eastAsia="en-US"/>
              </w:rPr>
              <w:t>5</w:t>
            </w:r>
          </w:p>
        </w:tc>
        <w:tc>
          <w:tcPr>
            <w:tcW w:w="694" w:type="dxa"/>
            <w:shd w:val="clear" w:color="auto" w:fill="FFFFFF"/>
            <w:vAlign w:val="center"/>
          </w:tcPr>
          <w:p w14:paraId="3CD1619E" w14:textId="77777777" w:rsidR="009B042C" w:rsidRDefault="009B042C" w:rsidP="00F700A2">
            <w:pPr>
              <w:jc w:val="center"/>
              <w:rPr>
                <w:rFonts w:asciiTheme="minorHAnsi" w:hAnsiTheme="minorHAnsi" w:cs="Times New Roman"/>
                <w:color w:val="000000" w:themeColor="text1"/>
                <w:sz w:val="16"/>
                <w:szCs w:val="16"/>
                <w:lang w:eastAsia="en-US"/>
              </w:rPr>
            </w:pPr>
            <w:r>
              <w:rPr>
                <w:rFonts w:asciiTheme="minorHAnsi" w:hAnsiTheme="minorHAnsi" w:cs="Times New Roman"/>
                <w:color w:val="000000" w:themeColor="text1"/>
                <w:sz w:val="16"/>
                <w:szCs w:val="16"/>
                <w:lang w:eastAsia="en-US"/>
              </w:rPr>
              <w:t>1</w:t>
            </w:r>
            <w:r w:rsidR="00F700A2">
              <w:rPr>
                <w:rFonts w:asciiTheme="minorHAnsi" w:hAnsiTheme="minorHAnsi" w:cs="Times New Roman"/>
                <w:color w:val="000000" w:themeColor="text1"/>
                <w:sz w:val="16"/>
                <w:szCs w:val="16"/>
                <w:lang w:eastAsia="en-US"/>
              </w:rPr>
              <w:t>2</w:t>
            </w:r>
          </w:p>
        </w:tc>
        <w:tc>
          <w:tcPr>
            <w:tcW w:w="693" w:type="dxa"/>
            <w:shd w:val="clear" w:color="auto" w:fill="FFFFFF"/>
            <w:vAlign w:val="center"/>
          </w:tcPr>
          <w:p w14:paraId="479AC1C4" w14:textId="77777777" w:rsidR="009B042C" w:rsidRDefault="009B042C" w:rsidP="00FD4C80">
            <w:pPr>
              <w:jc w:val="center"/>
              <w:rPr>
                <w:rFonts w:asciiTheme="minorHAnsi" w:eastAsia="Times New Roman" w:hAnsiTheme="minorHAnsi" w:cs="Times New Roman"/>
                <w:color w:val="000000" w:themeColor="text1"/>
                <w:sz w:val="16"/>
                <w:szCs w:val="16"/>
                <w:lang w:eastAsia="en-US"/>
              </w:rPr>
            </w:pPr>
            <w:r>
              <w:rPr>
                <w:rFonts w:asciiTheme="minorHAnsi" w:eastAsia="Times New Roman" w:hAnsiTheme="minorHAnsi" w:cs="Times New Roman"/>
                <w:color w:val="000000" w:themeColor="text1"/>
                <w:sz w:val="16"/>
                <w:szCs w:val="16"/>
                <w:lang w:eastAsia="en-US"/>
              </w:rPr>
              <w:t>12</w:t>
            </w:r>
            <w:r w:rsidR="00F700A2">
              <w:rPr>
                <w:rFonts w:asciiTheme="minorHAnsi" w:eastAsia="Times New Roman" w:hAnsiTheme="minorHAnsi" w:cs="Times New Roman"/>
                <w:color w:val="000000" w:themeColor="text1"/>
                <w:sz w:val="16"/>
                <w:szCs w:val="16"/>
                <w:lang w:eastAsia="en-US"/>
              </w:rPr>
              <w:t>,5</w:t>
            </w:r>
          </w:p>
        </w:tc>
      </w:tr>
      <w:tr w:rsidR="009B042C" w:rsidRPr="005D6293" w14:paraId="5E074C52" w14:textId="77777777" w:rsidTr="00FD4C80">
        <w:trPr>
          <w:trHeight w:val="64"/>
          <w:jc w:val="center"/>
        </w:trPr>
        <w:tc>
          <w:tcPr>
            <w:tcW w:w="4203" w:type="dxa"/>
            <w:shd w:val="clear" w:color="auto" w:fill="9BEDB6"/>
            <w:vAlign w:val="center"/>
            <w:hideMark/>
          </w:tcPr>
          <w:p w14:paraId="34A90361"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Sorumlu Birim</w:t>
            </w:r>
          </w:p>
        </w:tc>
        <w:tc>
          <w:tcPr>
            <w:tcW w:w="5350" w:type="dxa"/>
            <w:gridSpan w:val="7"/>
            <w:shd w:val="clear" w:color="auto" w:fill="FFFFFF"/>
            <w:vAlign w:val="center"/>
          </w:tcPr>
          <w:p w14:paraId="52F36219" w14:textId="77777777" w:rsidR="009B042C" w:rsidRPr="0007051C" w:rsidRDefault="009B042C" w:rsidP="00FD4C80">
            <w:pPr>
              <w:rPr>
                <w:rFonts w:asciiTheme="minorHAnsi" w:eastAsia="Times New Roman" w:hAnsiTheme="minorHAnsi" w:cs="Times New Roman"/>
                <w:color w:val="000000" w:themeColor="text1"/>
                <w:sz w:val="16"/>
                <w:szCs w:val="16"/>
                <w:lang w:eastAsia="en-US"/>
              </w:rPr>
            </w:pPr>
            <w:r>
              <w:rPr>
                <w:sz w:val="16"/>
                <w:szCs w:val="16"/>
              </w:rPr>
              <w:t>Temel Eğitim</w:t>
            </w:r>
          </w:p>
        </w:tc>
      </w:tr>
      <w:tr w:rsidR="009B042C" w:rsidRPr="005D6293" w14:paraId="32ABCEF3" w14:textId="77777777" w:rsidTr="00FD4C80">
        <w:trPr>
          <w:trHeight w:val="64"/>
          <w:jc w:val="center"/>
        </w:trPr>
        <w:tc>
          <w:tcPr>
            <w:tcW w:w="4203" w:type="dxa"/>
            <w:shd w:val="clear" w:color="auto" w:fill="9BEDB6"/>
            <w:vAlign w:val="center"/>
            <w:hideMark/>
          </w:tcPr>
          <w:p w14:paraId="5907CD90"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Pr>
                <w:rFonts w:asciiTheme="minorHAnsi" w:eastAsia="Times New Roman" w:hAnsiTheme="minorHAnsi" w:cs="Times New Roman"/>
                <w:b/>
                <w:bCs/>
                <w:color w:val="000000" w:themeColor="text1"/>
                <w:sz w:val="16"/>
                <w:szCs w:val="16"/>
                <w:lang w:eastAsia="en-US"/>
              </w:rPr>
              <w:t>İş Birliği Yapılacak Birim(</w:t>
            </w:r>
            <w:proofErr w:type="spellStart"/>
            <w:r>
              <w:rPr>
                <w:rFonts w:asciiTheme="minorHAnsi" w:eastAsia="Times New Roman" w:hAnsiTheme="minorHAnsi" w:cs="Times New Roman"/>
                <w:b/>
                <w:bCs/>
                <w:color w:val="000000" w:themeColor="text1"/>
                <w:sz w:val="16"/>
                <w:szCs w:val="16"/>
                <w:lang w:eastAsia="en-US"/>
              </w:rPr>
              <w:t>ler</w:t>
            </w:r>
            <w:proofErr w:type="spellEnd"/>
            <w:r>
              <w:rPr>
                <w:rFonts w:asciiTheme="minorHAnsi" w:eastAsia="Times New Roman" w:hAnsiTheme="minorHAnsi" w:cs="Times New Roman"/>
                <w:b/>
                <w:bCs/>
                <w:color w:val="000000" w:themeColor="text1"/>
                <w:sz w:val="16"/>
                <w:szCs w:val="16"/>
                <w:lang w:eastAsia="en-US"/>
              </w:rPr>
              <w:t>)</w:t>
            </w:r>
          </w:p>
        </w:tc>
        <w:tc>
          <w:tcPr>
            <w:tcW w:w="5350" w:type="dxa"/>
            <w:gridSpan w:val="7"/>
            <w:shd w:val="clear" w:color="auto" w:fill="FFFFFF"/>
            <w:vAlign w:val="center"/>
          </w:tcPr>
          <w:p w14:paraId="1B65FD1C" w14:textId="77777777" w:rsidR="009B042C" w:rsidRPr="0007051C" w:rsidRDefault="009B042C" w:rsidP="00FD4C80">
            <w:pPr>
              <w:jc w:val="both"/>
              <w:rPr>
                <w:rFonts w:asciiTheme="minorHAnsi" w:eastAsia="Times New Roman" w:hAnsiTheme="minorHAnsi" w:cs="Times New Roman"/>
                <w:color w:val="000000" w:themeColor="text1"/>
                <w:sz w:val="16"/>
                <w:szCs w:val="16"/>
                <w:lang w:eastAsia="en-US"/>
              </w:rPr>
            </w:pPr>
            <w:r>
              <w:rPr>
                <w:sz w:val="16"/>
                <w:szCs w:val="16"/>
              </w:rPr>
              <w:t>İnşaat ve Emlak, Bilgi İşlem, Destek Hizmetleri, Din Öğretimi, Hayat Boyu Öğrenme</w:t>
            </w:r>
          </w:p>
        </w:tc>
      </w:tr>
      <w:tr w:rsidR="009B042C" w:rsidRPr="005D6293" w14:paraId="1C11CE76" w14:textId="77777777" w:rsidTr="00FD4C80">
        <w:trPr>
          <w:trHeight w:val="300"/>
          <w:jc w:val="center"/>
        </w:trPr>
        <w:tc>
          <w:tcPr>
            <w:tcW w:w="4203" w:type="dxa"/>
            <w:shd w:val="clear" w:color="auto" w:fill="9BEDB6"/>
            <w:vAlign w:val="center"/>
            <w:hideMark/>
          </w:tcPr>
          <w:p w14:paraId="042F0777"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Stratejiler</w:t>
            </w:r>
          </w:p>
        </w:tc>
        <w:tc>
          <w:tcPr>
            <w:tcW w:w="5350" w:type="dxa"/>
            <w:gridSpan w:val="7"/>
            <w:shd w:val="clear" w:color="auto" w:fill="FFFFFF"/>
            <w:vAlign w:val="center"/>
          </w:tcPr>
          <w:p w14:paraId="1B3E02C6" w14:textId="77777777" w:rsidR="009B042C" w:rsidRPr="0007051C" w:rsidRDefault="009B042C" w:rsidP="00FD4C80">
            <w:pPr>
              <w:jc w:val="both"/>
              <w:rPr>
                <w:sz w:val="16"/>
                <w:szCs w:val="16"/>
              </w:rPr>
            </w:pPr>
            <w:r w:rsidRPr="0007051C">
              <w:rPr>
                <w:sz w:val="16"/>
                <w:szCs w:val="16"/>
              </w:rPr>
              <w:t>S-1.3.1 Temel eğitim okulları arasında yarışmalar ve etkinlikler düzenlenecektir.</w:t>
            </w:r>
          </w:p>
          <w:p w14:paraId="34FD35A8" w14:textId="77777777" w:rsidR="009B042C" w:rsidRPr="0007051C" w:rsidRDefault="009B042C" w:rsidP="00FD4C80">
            <w:pPr>
              <w:jc w:val="both"/>
              <w:rPr>
                <w:sz w:val="16"/>
                <w:szCs w:val="16"/>
              </w:rPr>
            </w:pPr>
            <w:r w:rsidRPr="0007051C">
              <w:rPr>
                <w:sz w:val="16"/>
                <w:szCs w:val="16"/>
              </w:rPr>
              <w:t xml:space="preserve">S-1.3.2 Türkiye Yüzyılı perspektifinde, ülkemizin gelecek </w:t>
            </w:r>
            <w:proofErr w:type="gramStart"/>
            <w:r w:rsidRPr="0007051C">
              <w:rPr>
                <w:sz w:val="16"/>
                <w:szCs w:val="16"/>
              </w:rPr>
              <w:t>vizyonu</w:t>
            </w:r>
            <w:proofErr w:type="gramEnd"/>
            <w:r w:rsidRPr="0007051C">
              <w:rPr>
                <w:sz w:val="16"/>
                <w:szCs w:val="16"/>
              </w:rPr>
              <w:t xml:space="preserve">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p>
          <w:p w14:paraId="71002BB2" w14:textId="77777777" w:rsidR="009B042C" w:rsidRPr="0007051C" w:rsidRDefault="009B042C" w:rsidP="00FD4C80">
            <w:pPr>
              <w:jc w:val="both"/>
              <w:rPr>
                <w:sz w:val="16"/>
                <w:szCs w:val="16"/>
              </w:rPr>
            </w:pPr>
            <w:r w:rsidRPr="0007051C">
              <w:rPr>
                <w:sz w:val="16"/>
                <w:szCs w:val="16"/>
              </w:rPr>
              <w:t>S-1.3.3 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w:t>
            </w:r>
          </w:p>
          <w:p w14:paraId="2E993850" w14:textId="77777777" w:rsidR="009B042C" w:rsidRPr="0007051C" w:rsidRDefault="009B042C" w:rsidP="00FD4C80">
            <w:pPr>
              <w:jc w:val="both"/>
              <w:rPr>
                <w:sz w:val="16"/>
                <w:szCs w:val="16"/>
              </w:rPr>
            </w:pPr>
            <w:r w:rsidRPr="0007051C">
              <w:rPr>
                <w:sz w:val="16"/>
                <w:szCs w:val="16"/>
              </w:rPr>
              <w:t>S-1.3.4 Öğrencilerin bilimsel, kültürel, sanatsal, sportif ve toplumsal hizmet etkinliklerine katılımını artırmak amacıyla çok yönlü destekleme ve izleme-değerlendirme mekanizmaları geliştirilerek, çocukların sağlıklı yaşam becerileri ve alışkanlıklar edinmeleri için sağlıklı beslenme ve fiziksel aktivitelerine yönelik çalışmalar yürütülecektir.</w:t>
            </w:r>
          </w:p>
          <w:p w14:paraId="47121739" w14:textId="77777777" w:rsidR="009B042C" w:rsidRPr="0007051C" w:rsidRDefault="009B042C" w:rsidP="00FD4C80">
            <w:pPr>
              <w:jc w:val="both"/>
              <w:rPr>
                <w:rFonts w:asciiTheme="minorHAnsi" w:eastAsia="Times New Roman" w:hAnsiTheme="minorHAnsi" w:cs="Times New Roman"/>
                <w:color w:val="000000" w:themeColor="text1"/>
                <w:sz w:val="16"/>
                <w:szCs w:val="16"/>
                <w:lang w:eastAsia="en-US"/>
              </w:rPr>
            </w:pPr>
            <w:r w:rsidRPr="0007051C">
              <w:rPr>
                <w:sz w:val="16"/>
                <w:szCs w:val="16"/>
              </w:rPr>
              <w:t xml:space="preserve">S-1.3.5 Okul bahçeleri geleneksel çocuk oyunlarına yönelik düzenlenecek ve e-Okul Sistemi’nde bulunan sosyal etkinlik </w:t>
            </w:r>
            <w:proofErr w:type="gramStart"/>
            <w:r w:rsidRPr="0007051C">
              <w:rPr>
                <w:sz w:val="16"/>
                <w:szCs w:val="16"/>
              </w:rPr>
              <w:t>modülünde</w:t>
            </w:r>
            <w:proofErr w:type="gramEnd"/>
            <w:r w:rsidRPr="0007051C">
              <w:rPr>
                <w:sz w:val="16"/>
                <w:szCs w:val="16"/>
              </w:rPr>
              <w:t xml:space="preserve"> geleneksel çocuk oyunlarının izleme ve değerlendirme çalışması gerçekleştirilecektir.</w:t>
            </w:r>
          </w:p>
        </w:tc>
      </w:tr>
      <w:tr w:rsidR="009B042C" w:rsidRPr="005D6293" w14:paraId="671B1BFE" w14:textId="77777777" w:rsidTr="00FD4C80">
        <w:trPr>
          <w:trHeight w:val="210"/>
          <w:jc w:val="center"/>
        </w:trPr>
        <w:tc>
          <w:tcPr>
            <w:tcW w:w="4203" w:type="dxa"/>
            <w:shd w:val="clear" w:color="auto" w:fill="9BEDB6"/>
            <w:vAlign w:val="center"/>
            <w:hideMark/>
          </w:tcPr>
          <w:p w14:paraId="722A35CB" w14:textId="77777777" w:rsidR="009B042C" w:rsidRPr="009C5D7F" w:rsidRDefault="009B042C" w:rsidP="00FD4C80">
            <w:pPr>
              <w:jc w:val="both"/>
              <w:rPr>
                <w:rFonts w:asciiTheme="minorHAnsi" w:eastAsia="Times New Roman" w:hAnsiTheme="minorHAnsi" w:cs="Times New Roman"/>
                <w:b/>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Riskler</w:t>
            </w:r>
          </w:p>
        </w:tc>
        <w:tc>
          <w:tcPr>
            <w:tcW w:w="5350" w:type="dxa"/>
            <w:gridSpan w:val="7"/>
            <w:shd w:val="clear" w:color="auto" w:fill="FFFFFF"/>
            <w:vAlign w:val="center"/>
          </w:tcPr>
          <w:p w14:paraId="585E9E09" w14:textId="77777777" w:rsidR="009B042C" w:rsidRPr="0007051C" w:rsidRDefault="009B042C" w:rsidP="00FD4C80">
            <w:pPr>
              <w:jc w:val="both"/>
              <w:rPr>
                <w:sz w:val="16"/>
                <w:szCs w:val="16"/>
              </w:rPr>
            </w:pPr>
            <w:r w:rsidRPr="0007051C">
              <w:rPr>
                <w:sz w:val="16"/>
                <w:szCs w:val="16"/>
              </w:rPr>
              <w:t>• Okul dışı sosyal etkinliklere öğrenci katılımında güvenlik riskinin var olması</w:t>
            </w:r>
          </w:p>
          <w:p w14:paraId="40E1B1AF" w14:textId="77777777" w:rsidR="009B042C" w:rsidRPr="0007051C" w:rsidRDefault="009B042C" w:rsidP="00FD4C80">
            <w:pPr>
              <w:jc w:val="both"/>
              <w:rPr>
                <w:sz w:val="16"/>
                <w:szCs w:val="16"/>
              </w:rPr>
            </w:pPr>
            <w:r w:rsidRPr="0007051C">
              <w:rPr>
                <w:sz w:val="16"/>
                <w:szCs w:val="16"/>
              </w:rPr>
              <w:t>• Mali ihtiyaçların teminindeki kaynak yetersizliği</w:t>
            </w:r>
          </w:p>
          <w:p w14:paraId="2D6A6E6D" w14:textId="77777777" w:rsidR="009B042C" w:rsidRPr="0007051C" w:rsidRDefault="009B042C" w:rsidP="00FD4C80">
            <w:pPr>
              <w:jc w:val="both"/>
              <w:rPr>
                <w:rFonts w:asciiTheme="minorHAnsi" w:eastAsia="Times New Roman" w:hAnsiTheme="minorHAnsi" w:cs="Times New Roman"/>
                <w:color w:val="000000" w:themeColor="text1"/>
                <w:sz w:val="16"/>
                <w:szCs w:val="16"/>
                <w:lang w:eastAsia="en-US"/>
              </w:rPr>
            </w:pPr>
            <w:r w:rsidRPr="0007051C">
              <w:rPr>
                <w:sz w:val="16"/>
                <w:szCs w:val="16"/>
              </w:rPr>
              <w:t>• Dezavantajlı bölgelerde sosyal etkinliklerin uygulanmasına yönelik zorluklar</w:t>
            </w:r>
          </w:p>
        </w:tc>
      </w:tr>
      <w:tr w:rsidR="009B042C" w:rsidRPr="005D6293" w14:paraId="0AB4FD3E" w14:textId="77777777" w:rsidTr="00FD4C80">
        <w:trPr>
          <w:trHeight w:val="64"/>
          <w:jc w:val="center"/>
        </w:trPr>
        <w:tc>
          <w:tcPr>
            <w:tcW w:w="4203" w:type="dxa"/>
            <w:shd w:val="clear" w:color="auto" w:fill="9BEDB6"/>
            <w:vAlign w:val="center"/>
            <w:hideMark/>
          </w:tcPr>
          <w:p w14:paraId="160DDBA8"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Maliyet Tahmini</w:t>
            </w:r>
          </w:p>
        </w:tc>
        <w:tc>
          <w:tcPr>
            <w:tcW w:w="5350" w:type="dxa"/>
            <w:gridSpan w:val="7"/>
            <w:shd w:val="clear" w:color="auto" w:fill="FFFFFF"/>
            <w:vAlign w:val="bottom"/>
          </w:tcPr>
          <w:p w14:paraId="2CB08397" w14:textId="77777777" w:rsidR="009B042C" w:rsidRPr="0007051C" w:rsidRDefault="00F700A2" w:rsidP="00F700A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12</w:t>
            </w:r>
            <w:r w:rsidR="009B042C" w:rsidRPr="00383D2B">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241</w:t>
            </w:r>
            <w:r w:rsidR="009B042C" w:rsidRPr="00383D2B">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432</w:t>
            </w:r>
            <w:r w:rsidR="009B042C">
              <w:rPr>
                <w:rFonts w:asciiTheme="minorHAnsi" w:hAnsiTheme="minorHAnsi" w:cstheme="minorHAnsi"/>
                <w:color w:val="000000" w:themeColor="text1"/>
                <w:sz w:val="16"/>
                <w:szCs w:val="16"/>
              </w:rPr>
              <w:t xml:space="preserve"> TL</w:t>
            </w:r>
          </w:p>
        </w:tc>
      </w:tr>
      <w:tr w:rsidR="009B042C" w:rsidRPr="005D6293" w14:paraId="1FF6248C" w14:textId="77777777" w:rsidTr="00FD4C80">
        <w:trPr>
          <w:trHeight w:val="64"/>
          <w:jc w:val="center"/>
        </w:trPr>
        <w:tc>
          <w:tcPr>
            <w:tcW w:w="4203" w:type="dxa"/>
            <w:shd w:val="clear" w:color="auto" w:fill="9BEDB6"/>
            <w:vAlign w:val="center"/>
            <w:hideMark/>
          </w:tcPr>
          <w:p w14:paraId="5C63EEA4"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Tespitler</w:t>
            </w:r>
          </w:p>
        </w:tc>
        <w:tc>
          <w:tcPr>
            <w:tcW w:w="5350" w:type="dxa"/>
            <w:gridSpan w:val="7"/>
            <w:shd w:val="clear" w:color="auto" w:fill="FFFFFF"/>
            <w:vAlign w:val="center"/>
          </w:tcPr>
          <w:p w14:paraId="00C6EF7C" w14:textId="77777777" w:rsidR="009B042C" w:rsidRPr="0007051C" w:rsidRDefault="009B042C" w:rsidP="00FD4C80">
            <w:pPr>
              <w:jc w:val="both"/>
              <w:rPr>
                <w:sz w:val="16"/>
                <w:szCs w:val="16"/>
              </w:rPr>
            </w:pPr>
            <w:r w:rsidRPr="0007051C">
              <w:rPr>
                <w:sz w:val="16"/>
                <w:szCs w:val="16"/>
              </w:rPr>
              <w:t>• Öğrencilerin öğrenme etkinliklerini destekleyecek, yenilikçi ve yaratıcı düşünme becerilerini geliştirecek fırsatların yetersiz olması</w:t>
            </w:r>
          </w:p>
          <w:p w14:paraId="6ADE1CB8" w14:textId="77777777" w:rsidR="009B042C" w:rsidRPr="0007051C" w:rsidRDefault="009B042C" w:rsidP="00FD4C80">
            <w:pPr>
              <w:jc w:val="both"/>
              <w:rPr>
                <w:sz w:val="16"/>
                <w:szCs w:val="16"/>
              </w:rPr>
            </w:pPr>
            <w:r w:rsidRPr="0007051C">
              <w:rPr>
                <w:sz w:val="16"/>
                <w:szCs w:val="16"/>
              </w:rPr>
              <w:t>• Ailelerin akademik kaygı sebebiyle öğrencileri sosyal ve kültürel etkinliklere daha az göndermeleri</w:t>
            </w:r>
          </w:p>
          <w:p w14:paraId="6600B348" w14:textId="77777777" w:rsidR="009B042C" w:rsidRPr="0007051C" w:rsidRDefault="009B042C" w:rsidP="00FD4C80">
            <w:pPr>
              <w:jc w:val="both"/>
              <w:rPr>
                <w:sz w:val="16"/>
                <w:szCs w:val="16"/>
              </w:rPr>
            </w:pPr>
            <w:r w:rsidRPr="0007051C">
              <w:rPr>
                <w:sz w:val="16"/>
                <w:szCs w:val="16"/>
              </w:rPr>
              <w:t>• Okulların, çevrelerinde bulunan ve öğrencilerin gelişimlerine katkı sunabilecek kurum ve kuruluşlarla yeterince etkileşim içinde olmaması</w:t>
            </w:r>
          </w:p>
          <w:p w14:paraId="43EAC0E0" w14:textId="77777777" w:rsidR="009B042C" w:rsidRPr="0007051C" w:rsidRDefault="009B042C" w:rsidP="00FD4C80">
            <w:pPr>
              <w:jc w:val="both"/>
              <w:rPr>
                <w:rFonts w:asciiTheme="minorHAnsi" w:eastAsia="Times New Roman" w:hAnsiTheme="minorHAnsi" w:cs="Times New Roman"/>
                <w:color w:val="000000" w:themeColor="text1"/>
                <w:sz w:val="16"/>
                <w:szCs w:val="16"/>
                <w:lang w:eastAsia="en-US"/>
              </w:rPr>
            </w:pPr>
            <w:r w:rsidRPr="0007051C">
              <w:rPr>
                <w:sz w:val="16"/>
                <w:szCs w:val="16"/>
              </w:rPr>
              <w:t>• Bağımlılık oluşturan (</w:t>
            </w:r>
            <w:proofErr w:type="spellStart"/>
            <w:r w:rsidRPr="0007051C">
              <w:rPr>
                <w:sz w:val="16"/>
                <w:szCs w:val="16"/>
              </w:rPr>
              <w:t>obezite</w:t>
            </w:r>
            <w:proofErr w:type="spellEnd"/>
            <w:r w:rsidRPr="0007051C">
              <w:rPr>
                <w:sz w:val="16"/>
                <w:szCs w:val="16"/>
              </w:rPr>
              <w:t>, dijital bağımlılık vd.) unsurların erken yaşlarda ortaya çıkması</w:t>
            </w:r>
          </w:p>
        </w:tc>
      </w:tr>
      <w:tr w:rsidR="009B042C" w:rsidRPr="005D6293" w14:paraId="4B5622DF" w14:textId="77777777" w:rsidTr="00FD4C80">
        <w:trPr>
          <w:trHeight w:val="64"/>
          <w:jc w:val="center"/>
        </w:trPr>
        <w:tc>
          <w:tcPr>
            <w:tcW w:w="4203" w:type="dxa"/>
            <w:shd w:val="clear" w:color="auto" w:fill="9BEDB6"/>
            <w:vAlign w:val="center"/>
            <w:hideMark/>
          </w:tcPr>
          <w:p w14:paraId="40E4DA2A" w14:textId="77777777" w:rsidR="009B042C" w:rsidRPr="009C5D7F" w:rsidRDefault="009B042C" w:rsidP="00FD4C80">
            <w:pPr>
              <w:rPr>
                <w:rFonts w:asciiTheme="minorHAnsi" w:eastAsia="Times New Roman" w:hAnsiTheme="minorHAnsi" w:cs="Times New Roman"/>
                <w:b/>
                <w:bCs/>
                <w:color w:val="000000" w:themeColor="text1"/>
                <w:sz w:val="16"/>
                <w:szCs w:val="16"/>
                <w:lang w:eastAsia="en-US"/>
              </w:rPr>
            </w:pPr>
            <w:r w:rsidRPr="009C5D7F">
              <w:rPr>
                <w:rFonts w:asciiTheme="minorHAnsi" w:eastAsia="Times New Roman" w:hAnsiTheme="minorHAnsi" w:cs="Times New Roman"/>
                <w:b/>
                <w:bCs/>
                <w:color w:val="000000" w:themeColor="text1"/>
                <w:sz w:val="16"/>
                <w:szCs w:val="16"/>
                <w:lang w:eastAsia="en-US"/>
              </w:rPr>
              <w:t>İhtiyaçlar</w:t>
            </w:r>
          </w:p>
        </w:tc>
        <w:tc>
          <w:tcPr>
            <w:tcW w:w="5350" w:type="dxa"/>
            <w:gridSpan w:val="7"/>
            <w:shd w:val="clear" w:color="auto" w:fill="FFFFFF"/>
            <w:vAlign w:val="center"/>
          </w:tcPr>
          <w:p w14:paraId="269245CA" w14:textId="77777777" w:rsidR="009B042C" w:rsidRPr="0007051C" w:rsidRDefault="009B042C" w:rsidP="00FD4C80">
            <w:pPr>
              <w:jc w:val="both"/>
              <w:rPr>
                <w:sz w:val="16"/>
                <w:szCs w:val="16"/>
              </w:rPr>
            </w:pPr>
            <w:r w:rsidRPr="0007051C">
              <w:rPr>
                <w:sz w:val="16"/>
                <w:szCs w:val="16"/>
              </w:rPr>
              <w:t>• İlgili kurum ve kuruluşlarla iş birliğinin artırılması</w:t>
            </w:r>
          </w:p>
          <w:p w14:paraId="548C29A1" w14:textId="77777777" w:rsidR="009B042C" w:rsidRPr="0007051C" w:rsidRDefault="009B042C" w:rsidP="00FD4C80">
            <w:pPr>
              <w:jc w:val="both"/>
              <w:rPr>
                <w:sz w:val="16"/>
                <w:szCs w:val="16"/>
              </w:rPr>
            </w:pPr>
            <w:r w:rsidRPr="0007051C">
              <w:rPr>
                <w:sz w:val="16"/>
                <w:szCs w:val="16"/>
              </w:rPr>
              <w:t>• Öğrencilerin sosyal, sportif, kültürel açıdan fırsat eşitliği temelinde desteklenme ihtiyacı</w:t>
            </w:r>
          </w:p>
          <w:p w14:paraId="2025D7C3" w14:textId="77777777" w:rsidR="009B042C" w:rsidRPr="0007051C" w:rsidRDefault="009B042C" w:rsidP="00FD4C80">
            <w:pPr>
              <w:jc w:val="both"/>
              <w:rPr>
                <w:sz w:val="16"/>
                <w:szCs w:val="16"/>
              </w:rPr>
            </w:pPr>
            <w:r w:rsidRPr="0007051C">
              <w:rPr>
                <w:sz w:val="16"/>
                <w:szCs w:val="16"/>
              </w:rPr>
              <w:t>• Öğrencileri sosyal, sportif, kültürel faaliyetlere yönlendirecek teşvik mekanizmalarının güçlendirilmesi</w:t>
            </w:r>
          </w:p>
          <w:p w14:paraId="66D3183F" w14:textId="77777777" w:rsidR="009B042C" w:rsidRPr="0007051C" w:rsidRDefault="009B042C" w:rsidP="00FD4C80">
            <w:pPr>
              <w:jc w:val="both"/>
              <w:rPr>
                <w:rFonts w:asciiTheme="minorHAnsi" w:eastAsia="Times New Roman" w:hAnsiTheme="minorHAnsi" w:cs="Times New Roman"/>
                <w:color w:val="000000" w:themeColor="text1"/>
                <w:sz w:val="16"/>
                <w:szCs w:val="16"/>
                <w:lang w:eastAsia="en-US"/>
              </w:rPr>
            </w:pPr>
            <w:r w:rsidRPr="0007051C">
              <w:rPr>
                <w:sz w:val="16"/>
                <w:szCs w:val="16"/>
              </w:rPr>
              <w:t>• Okul bahçelerinde ve diğer eğitim ortamlarında geleneksel oyun alanı ihtiyacı</w:t>
            </w:r>
          </w:p>
        </w:tc>
      </w:tr>
    </w:tbl>
    <w:p w14:paraId="428493C3" w14:textId="77777777" w:rsidR="009B042C" w:rsidRDefault="009B042C" w:rsidP="009B042C">
      <w:pPr>
        <w:rPr>
          <w:rFonts w:ascii="Times New Roman" w:hAnsi="Times New Roman" w:cs="Times New Roman"/>
          <w:color w:val="FF0000"/>
          <w:sz w:val="24"/>
          <w:szCs w:val="24"/>
        </w:rPr>
      </w:pPr>
    </w:p>
    <w:p w14:paraId="73257601" w14:textId="77777777" w:rsidR="009B042C" w:rsidRDefault="009B042C" w:rsidP="009B042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2DCA1203" w14:textId="77777777" w:rsidTr="00FD4C80">
        <w:trPr>
          <w:trHeight w:val="111"/>
          <w:jc w:val="center"/>
        </w:trPr>
        <w:tc>
          <w:tcPr>
            <w:tcW w:w="4203" w:type="dxa"/>
            <w:shd w:val="clear" w:color="auto" w:fill="9BEDB6"/>
            <w:vAlign w:val="center"/>
            <w:hideMark/>
          </w:tcPr>
          <w:p w14:paraId="7F2D0037"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lastRenderedPageBreak/>
              <w:t>AMAÇ 1</w:t>
            </w:r>
          </w:p>
        </w:tc>
        <w:tc>
          <w:tcPr>
            <w:tcW w:w="5350" w:type="dxa"/>
            <w:gridSpan w:val="7"/>
          </w:tcPr>
          <w:p w14:paraId="7C6E47EC"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rFonts w:cs="Times New Roman"/>
                <w:bCs/>
                <w:sz w:val="18"/>
                <w:szCs w:val="20"/>
                <w:lang w:eastAsia="en-US" w:bidi="ar-SA"/>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9B042C" w:rsidRPr="00BA0BED" w14:paraId="25FA1422" w14:textId="77777777" w:rsidTr="00FD4C80">
        <w:trPr>
          <w:trHeight w:val="64"/>
          <w:jc w:val="center"/>
        </w:trPr>
        <w:tc>
          <w:tcPr>
            <w:tcW w:w="4203" w:type="dxa"/>
            <w:shd w:val="clear" w:color="auto" w:fill="9BEDB6"/>
            <w:vAlign w:val="center"/>
            <w:hideMark/>
          </w:tcPr>
          <w:p w14:paraId="3C21B882"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HEDEF </w:t>
            </w:r>
            <w:proofErr w:type="gramStart"/>
            <w:r w:rsidRPr="00BA0BED">
              <w:rPr>
                <w:rFonts w:asciiTheme="minorHAnsi" w:eastAsia="Times New Roman" w:hAnsiTheme="minorHAnsi" w:cs="Times New Roman"/>
                <w:b/>
                <w:bCs/>
                <w:color w:val="000000" w:themeColor="text1"/>
                <w:sz w:val="18"/>
                <w:szCs w:val="16"/>
                <w:lang w:eastAsia="en-US"/>
              </w:rPr>
              <w:t>1.4</w:t>
            </w:r>
            <w:proofErr w:type="gramEnd"/>
          </w:p>
        </w:tc>
        <w:tc>
          <w:tcPr>
            <w:tcW w:w="5350" w:type="dxa"/>
            <w:gridSpan w:val="7"/>
          </w:tcPr>
          <w:p w14:paraId="74B02EA3" w14:textId="77777777" w:rsidR="009B042C" w:rsidRPr="00BA0BED" w:rsidRDefault="009B042C" w:rsidP="00FD4C80">
            <w:pPr>
              <w:jc w:val="both"/>
              <w:rPr>
                <w:rFonts w:asciiTheme="minorHAnsi" w:eastAsia="Times New Roman" w:hAnsiTheme="minorHAnsi" w:cstheme="minorHAnsi"/>
                <w:color w:val="000000" w:themeColor="text1"/>
                <w:sz w:val="18"/>
                <w:szCs w:val="16"/>
              </w:rPr>
            </w:pPr>
            <w:r w:rsidRPr="00BA0BED">
              <w:rPr>
                <w:sz w:val="18"/>
                <w:szCs w:val="16"/>
              </w:rPr>
              <w:t>İlkokul ve ortaokulda öğrenme kayıplarını azaltmaya yönelik çalışmalar yapılacaktır.</w:t>
            </w:r>
          </w:p>
        </w:tc>
      </w:tr>
      <w:tr w:rsidR="009B042C" w:rsidRPr="00BA0BED" w14:paraId="69428DE4" w14:textId="77777777" w:rsidTr="00FD4C80">
        <w:trPr>
          <w:trHeight w:val="300"/>
          <w:jc w:val="center"/>
        </w:trPr>
        <w:tc>
          <w:tcPr>
            <w:tcW w:w="4203" w:type="dxa"/>
            <w:vMerge w:val="restart"/>
            <w:shd w:val="clear" w:color="auto" w:fill="9BEDB6"/>
            <w:vAlign w:val="center"/>
            <w:hideMark/>
          </w:tcPr>
          <w:p w14:paraId="05E32C01"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Performans Göstergeleri</w:t>
            </w:r>
          </w:p>
        </w:tc>
        <w:tc>
          <w:tcPr>
            <w:tcW w:w="928" w:type="dxa"/>
            <w:vMerge w:val="restart"/>
            <w:shd w:val="clear" w:color="auto" w:fill="9BEDB6"/>
            <w:vAlign w:val="center"/>
            <w:hideMark/>
          </w:tcPr>
          <w:p w14:paraId="771BD90F"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Hedefe Etkisi (%)</w:t>
            </w:r>
          </w:p>
        </w:tc>
        <w:tc>
          <w:tcPr>
            <w:tcW w:w="989" w:type="dxa"/>
            <w:vMerge w:val="restart"/>
            <w:shd w:val="clear" w:color="auto" w:fill="9BEDB6"/>
            <w:vAlign w:val="center"/>
            <w:hideMark/>
          </w:tcPr>
          <w:p w14:paraId="02630538"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 xml:space="preserve"> 2023 (Başlangıç Değeri)</w:t>
            </w:r>
          </w:p>
        </w:tc>
        <w:tc>
          <w:tcPr>
            <w:tcW w:w="682" w:type="dxa"/>
            <w:vMerge w:val="restart"/>
            <w:shd w:val="clear" w:color="auto" w:fill="9BEDB6"/>
            <w:vAlign w:val="center"/>
            <w:hideMark/>
          </w:tcPr>
          <w:p w14:paraId="2BCBF70F"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2024</w:t>
            </w:r>
          </w:p>
        </w:tc>
        <w:tc>
          <w:tcPr>
            <w:tcW w:w="682" w:type="dxa"/>
            <w:vMerge w:val="restart"/>
            <w:shd w:val="clear" w:color="auto" w:fill="9BEDB6"/>
            <w:vAlign w:val="center"/>
            <w:hideMark/>
          </w:tcPr>
          <w:p w14:paraId="4AD1B964"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2025</w:t>
            </w:r>
          </w:p>
        </w:tc>
        <w:tc>
          <w:tcPr>
            <w:tcW w:w="682" w:type="dxa"/>
            <w:vMerge w:val="restart"/>
            <w:shd w:val="clear" w:color="auto" w:fill="9BEDB6"/>
            <w:vAlign w:val="center"/>
            <w:hideMark/>
          </w:tcPr>
          <w:p w14:paraId="6AC211FC"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2026</w:t>
            </w:r>
          </w:p>
        </w:tc>
        <w:tc>
          <w:tcPr>
            <w:tcW w:w="694" w:type="dxa"/>
            <w:vMerge w:val="restart"/>
            <w:shd w:val="clear" w:color="auto" w:fill="9BEDB6"/>
            <w:vAlign w:val="center"/>
            <w:hideMark/>
          </w:tcPr>
          <w:p w14:paraId="3238D687"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2027</w:t>
            </w:r>
          </w:p>
        </w:tc>
        <w:tc>
          <w:tcPr>
            <w:tcW w:w="693" w:type="dxa"/>
            <w:vMerge w:val="restart"/>
            <w:shd w:val="clear" w:color="auto" w:fill="9BEDB6"/>
            <w:vAlign w:val="center"/>
            <w:hideMark/>
          </w:tcPr>
          <w:p w14:paraId="498AB4B0" w14:textId="77777777" w:rsidR="009B042C" w:rsidRPr="00BA0BED" w:rsidRDefault="009B042C" w:rsidP="00FD4C80">
            <w:pPr>
              <w:jc w:val="cente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2028</w:t>
            </w:r>
          </w:p>
        </w:tc>
      </w:tr>
      <w:tr w:rsidR="009B042C" w:rsidRPr="00BA0BED" w14:paraId="5B1B320E" w14:textId="77777777" w:rsidTr="00FD4C80">
        <w:trPr>
          <w:trHeight w:val="269"/>
          <w:jc w:val="center"/>
        </w:trPr>
        <w:tc>
          <w:tcPr>
            <w:tcW w:w="4203" w:type="dxa"/>
            <w:vMerge/>
            <w:shd w:val="clear" w:color="auto" w:fill="9BEDB6"/>
            <w:vAlign w:val="center"/>
            <w:hideMark/>
          </w:tcPr>
          <w:p w14:paraId="394A4862"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71C7A84C"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13905D81"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245FD4F0"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0B78C213"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0" w:type="auto"/>
            <w:vMerge/>
            <w:shd w:val="clear" w:color="auto" w:fill="9BEDB6"/>
            <w:vAlign w:val="center"/>
            <w:hideMark/>
          </w:tcPr>
          <w:p w14:paraId="32B9FFEF"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4" w:type="dxa"/>
            <w:vMerge/>
            <w:shd w:val="clear" w:color="auto" w:fill="9BEDB6"/>
            <w:vAlign w:val="center"/>
            <w:hideMark/>
          </w:tcPr>
          <w:p w14:paraId="249C5409"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c>
          <w:tcPr>
            <w:tcW w:w="693" w:type="dxa"/>
            <w:vMerge/>
            <w:shd w:val="clear" w:color="auto" w:fill="9BEDB6"/>
            <w:vAlign w:val="center"/>
            <w:hideMark/>
          </w:tcPr>
          <w:p w14:paraId="1C509971"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p>
        </w:tc>
      </w:tr>
      <w:tr w:rsidR="009B042C" w:rsidRPr="00BA0BED" w14:paraId="340CB218" w14:textId="77777777" w:rsidTr="00FD4C80">
        <w:trPr>
          <w:trHeight w:val="64"/>
          <w:jc w:val="center"/>
        </w:trPr>
        <w:tc>
          <w:tcPr>
            <w:tcW w:w="4203" w:type="dxa"/>
            <w:shd w:val="clear" w:color="auto" w:fill="9BEDB6"/>
            <w:vAlign w:val="center"/>
          </w:tcPr>
          <w:p w14:paraId="3D5C3128"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PG-1.4.1 Destekleme ve Yetiştirme Kurslarından yararlanan öğrenci oranı (%)</w:t>
            </w:r>
          </w:p>
        </w:tc>
        <w:tc>
          <w:tcPr>
            <w:tcW w:w="928" w:type="dxa"/>
            <w:vAlign w:val="center"/>
          </w:tcPr>
          <w:p w14:paraId="14D69EDB"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15</w:t>
            </w:r>
          </w:p>
        </w:tc>
        <w:tc>
          <w:tcPr>
            <w:tcW w:w="989" w:type="dxa"/>
            <w:vAlign w:val="center"/>
          </w:tcPr>
          <w:p w14:paraId="0898EA70"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18,17</w:t>
            </w:r>
          </w:p>
        </w:tc>
        <w:tc>
          <w:tcPr>
            <w:tcW w:w="682" w:type="dxa"/>
            <w:shd w:val="clear" w:color="auto" w:fill="FFFFFF"/>
            <w:vAlign w:val="center"/>
          </w:tcPr>
          <w:p w14:paraId="6D668AF9" w14:textId="77777777" w:rsidR="009B042C" w:rsidRPr="00BA0BED" w:rsidRDefault="009624FF" w:rsidP="009624FF">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19</w:t>
            </w:r>
          </w:p>
        </w:tc>
        <w:tc>
          <w:tcPr>
            <w:tcW w:w="682" w:type="dxa"/>
            <w:shd w:val="clear" w:color="auto" w:fill="FFFFFF"/>
            <w:vAlign w:val="center"/>
          </w:tcPr>
          <w:p w14:paraId="11EE6CD1"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19,5</w:t>
            </w:r>
          </w:p>
        </w:tc>
        <w:tc>
          <w:tcPr>
            <w:tcW w:w="682" w:type="dxa"/>
            <w:shd w:val="clear" w:color="auto" w:fill="FFFFFF"/>
            <w:vAlign w:val="center"/>
          </w:tcPr>
          <w:p w14:paraId="02D1593C"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20</w:t>
            </w:r>
          </w:p>
        </w:tc>
        <w:tc>
          <w:tcPr>
            <w:tcW w:w="694" w:type="dxa"/>
            <w:shd w:val="clear" w:color="auto" w:fill="FFFFFF"/>
            <w:vAlign w:val="center"/>
          </w:tcPr>
          <w:p w14:paraId="3458F4F7"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20</w:t>
            </w:r>
          </w:p>
        </w:tc>
        <w:tc>
          <w:tcPr>
            <w:tcW w:w="693" w:type="dxa"/>
            <w:shd w:val="clear" w:color="auto" w:fill="FFFFFF"/>
            <w:vAlign w:val="center"/>
          </w:tcPr>
          <w:p w14:paraId="53BA7AFA"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20</w:t>
            </w:r>
            <w:r w:rsidR="009B042C" w:rsidRPr="00BA0BED">
              <w:rPr>
                <w:rFonts w:asciiTheme="minorHAnsi" w:eastAsia="Times New Roman" w:hAnsiTheme="minorHAnsi" w:cs="Times New Roman"/>
                <w:color w:val="000000" w:themeColor="text1"/>
                <w:sz w:val="18"/>
                <w:szCs w:val="16"/>
                <w:lang w:eastAsia="en-US"/>
              </w:rPr>
              <w:t>,5</w:t>
            </w:r>
          </w:p>
        </w:tc>
      </w:tr>
      <w:tr w:rsidR="009B042C" w:rsidRPr="00BA0BED" w14:paraId="218C28F2" w14:textId="77777777" w:rsidTr="00FD4C80">
        <w:trPr>
          <w:trHeight w:val="64"/>
          <w:jc w:val="center"/>
        </w:trPr>
        <w:tc>
          <w:tcPr>
            <w:tcW w:w="4203" w:type="dxa"/>
            <w:shd w:val="clear" w:color="auto" w:fill="9BEDB6"/>
            <w:vAlign w:val="center"/>
          </w:tcPr>
          <w:p w14:paraId="6619246C" w14:textId="77777777" w:rsidR="009B042C" w:rsidRPr="00BA0BED" w:rsidRDefault="009B042C" w:rsidP="00FD4C80">
            <w:pPr>
              <w:jc w:val="both"/>
              <w:rPr>
                <w:b/>
                <w:color w:val="000000" w:themeColor="text1"/>
                <w:sz w:val="18"/>
                <w:szCs w:val="16"/>
              </w:rPr>
            </w:pPr>
            <w:r w:rsidRPr="00BA0BED">
              <w:rPr>
                <w:b/>
                <w:color w:val="000000" w:themeColor="text1"/>
                <w:sz w:val="18"/>
                <w:szCs w:val="16"/>
              </w:rPr>
              <w:t>PG-1.4.2 İlkokullarda Yetiştirme Programına (İYEP) dâhil olan öğrenci oranı (%)</w:t>
            </w:r>
          </w:p>
        </w:tc>
        <w:tc>
          <w:tcPr>
            <w:tcW w:w="928" w:type="dxa"/>
            <w:vAlign w:val="center"/>
          </w:tcPr>
          <w:p w14:paraId="6D973E0A"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10</w:t>
            </w:r>
          </w:p>
        </w:tc>
        <w:tc>
          <w:tcPr>
            <w:tcW w:w="989" w:type="dxa"/>
            <w:vAlign w:val="center"/>
          </w:tcPr>
          <w:p w14:paraId="5E33FAAB"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1,71</w:t>
            </w:r>
          </w:p>
        </w:tc>
        <w:tc>
          <w:tcPr>
            <w:tcW w:w="682" w:type="dxa"/>
            <w:shd w:val="clear" w:color="auto" w:fill="FFFFFF"/>
            <w:vAlign w:val="center"/>
          </w:tcPr>
          <w:p w14:paraId="0B2467D6"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1,65</w:t>
            </w:r>
          </w:p>
        </w:tc>
        <w:tc>
          <w:tcPr>
            <w:tcW w:w="682" w:type="dxa"/>
            <w:shd w:val="clear" w:color="auto" w:fill="FFFFFF"/>
            <w:vAlign w:val="center"/>
          </w:tcPr>
          <w:p w14:paraId="0EB03DEF"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1,60</w:t>
            </w:r>
          </w:p>
        </w:tc>
        <w:tc>
          <w:tcPr>
            <w:tcW w:w="682" w:type="dxa"/>
            <w:shd w:val="clear" w:color="auto" w:fill="FFFFFF"/>
            <w:vAlign w:val="center"/>
          </w:tcPr>
          <w:p w14:paraId="1A44AE5A"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1,58</w:t>
            </w:r>
          </w:p>
        </w:tc>
        <w:tc>
          <w:tcPr>
            <w:tcW w:w="694" w:type="dxa"/>
            <w:shd w:val="clear" w:color="auto" w:fill="FFFFFF"/>
            <w:vAlign w:val="center"/>
          </w:tcPr>
          <w:p w14:paraId="57E172D5"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1,5</w:t>
            </w:r>
            <w:r w:rsidR="009B042C" w:rsidRPr="00BA0BED">
              <w:rPr>
                <w:rFonts w:asciiTheme="minorHAnsi" w:hAnsiTheme="minorHAnsi" w:cs="Times New Roman"/>
                <w:color w:val="000000" w:themeColor="text1"/>
                <w:sz w:val="18"/>
                <w:szCs w:val="16"/>
                <w:lang w:eastAsia="en-US"/>
              </w:rPr>
              <w:t>5</w:t>
            </w:r>
          </w:p>
        </w:tc>
        <w:tc>
          <w:tcPr>
            <w:tcW w:w="693" w:type="dxa"/>
            <w:shd w:val="clear" w:color="auto" w:fill="FFFFFF"/>
            <w:vAlign w:val="center"/>
          </w:tcPr>
          <w:p w14:paraId="7EFF41CC" w14:textId="77777777" w:rsidR="009B042C" w:rsidRPr="00BA0BED" w:rsidRDefault="009624FF" w:rsidP="009624FF">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1,5</w:t>
            </w:r>
          </w:p>
        </w:tc>
      </w:tr>
      <w:tr w:rsidR="009B042C" w:rsidRPr="00BA0BED" w14:paraId="313E18D5" w14:textId="77777777" w:rsidTr="00FD4C80">
        <w:trPr>
          <w:trHeight w:val="64"/>
          <w:jc w:val="center"/>
        </w:trPr>
        <w:tc>
          <w:tcPr>
            <w:tcW w:w="4203" w:type="dxa"/>
            <w:shd w:val="clear" w:color="auto" w:fill="9BEDB6"/>
            <w:vAlign w:val="center"/>
          </w:tcPr>
          <w:p w14:paraId="190B8CE1"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PG-1.4.3 İlkokullarda Yetiştirme Programına (İYEP) dâhil olması beklenen öğrencilerin programa katılma oranı (%)</w:t>
            </w:r>
          </w:p>
        </w:tc>
        <w:tc>
          <w:tcPr>
            <w:tcW w:w="928" w:type="dxa"/>
            <w:vAlign w:val="center"/>
          </w:tcPr>
          <w:p w14:paraId="6B2859B8"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15</w:t>
            </w:r>
          </w:p>
        </w:tc>
        <w:tc>
          <w:tcPr>
            <w:tcW w:w="989" w:type="dxa"/>
            <w:vAlign w:val="center"/>
          </w:tcPr>
          <w:p w14:paraId="0606DAB6"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21,21</w:t>
            </w:r>
          </w:p>
        </w:tc>
        <w:tc>
          <w:tcPr>
            <w:tcW w:w="682" w:type="dxa"/>
            <w:shd w:val="clear" w:color="auto" w:fill="FFFFFF"/>
            <w:vAlign w:val="center"/>
          </w:tcPr>
          <w:p w14:paraId="50013D20" w14:textId="77777777" w:rsidR="009B042C" w:rsidRPr="00BA0BED" w:rsidRDefault="009624FF" w:rsidP="009624FF">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25</w:t>
            </w:r>
          </w:p>
        </w:tc>
        <w:tc>
          <w:tcPr>
            <w:tcW w:w="682" w:type="dxa"/>
            <w:shd w:val="clear" w:color="auto" w:fill="FFFFFF"/>
            <w:vAlign w:val="center"/>
          </w:tcPr>
          <w:p w14:paraId="5A92D9A1" w14:textId="77777777" w:rsidR="009B042C" w:rsidRPr="00BA0BED" w:rsidRDefault="009624FF"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28</w:t>
            </w:r>
          </w:p>
        </w:tc>
        <w:tc>
          <w:tcPr>
            <w:tcW w:w="682" w:type="dxa"/>
            <w:shd w:val="clear" w:color="auto" w:fill="FFFFFF"/>
            <w:vAlign w:val="center"/>
          </w:tcPr>
          <w:p w14:paraId="4EB3C9A2" w14:textId="77777777" w:rsidR="009B042C" w:rsidRPr="00BA0BED" w:rsidRDefault="009624FF"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30</w:t>
            </w:r>
          </w:p>
        </w:tc>
        <w:tc>
          <w:tcPr>
            <w:tcW w:w="694" w:type="dxa"/>
            <w:shd w:val="clear" w:color="auto" w:fill="FFFFFF"/>
            <w:vAlign w:val="center"/>
          </w:tcPr>
          <w:p w14:paraId="624B2504" w14:textId="77777777" w:rsidR="009B042C" w:rsidRPr="00BA0BED" w:rsidRDefault="009624FF"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32</w:t>
            </w:r>
          </w:p>
        </w:tc>
        <w:tc>
          <w:tcPr>
            <w:tcW w:w="693" w:type="dxa"/>
            <w:shd w:val="clear" w:color="auto" w:fill="FFFFFF"/>
            <w:vAlign w:val="center"/>
          </w:tcPr>
          <w:p w14:paraId="77D7EA22"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4</w:t>
            </w:r>
            <w:r w:rsidR="009B042C" w:rsidRPr="00BA0BED">
              <w:rPr>
                <w:rFonts w:asciiTheme="minorHAnsi" w:eastAsia="Times New Roman" w:hAnsiTheme="minorHAnsi" w:cs="Times New Roman"/>
                <w:color w:val="000000" w:themeColor="text1"/>
                <w:sz w:val="18"/>
                <w:szCs w:val="16"/>
                <w:lang w:eastAsia="en-US"/>
              </w:rPr>
              <w:t>0</w:t>
            </w:r>
          </w:p>
        </w:tc>
      </w:tr>
      <w:tr w:rsidR="009B042C" w:rsidRPr="00BA0BED" w14:paraId="0D103D15" w14:textId="77777777" w:rsidTr="00FD4C80">
        <w:trPr>
          <w:trHeight w:val="64"/>
          <w:jc w:val="center"/>
        </w:trPr>
        <w:tc>
          <w:tcPr>
            <w:tcW w:w="4203" w:type="dxa"/>
            <w:shd w:val="clear" w:color="auto" w:fill="9BEDB6"/>
            <w:vAlign w:val="center"/>
          </w:tcPr>
          <w:p w14:paraId="364B6E3C"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PG-1.4.4 İlkokullarda 20 gün ve üzeri özürsüz devamsızlık yapan öğrenci oranı (%)</w:t>
            </w:r>
          </w:p>
        </w:tc>
        <w:tc>
          <w:tcPr>
            <w:tcW w:w="928" w:type="dxa"/>
            <w:vAlign w:val="center"/>
          </w:tcPr>
          <w:p w14:paraId="06D0B8E2"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30</w:t>
            </w:r>
          </w:p>
        </w:tc>
        <w:tc>
          <w:tcPr>
            <w:tcW w:w="989" w:type="dxa"/>
            <w:vAlign w:val="center"/>
          </w:tcPr>
          <w:p w14:paraId="10517BB7"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5,89</w:t>
            </w:r>
          </w:p>
        </w:tc>
        <w:tc>
          <w:tcPr>
            <w:tcW w:w="682" w:type="dxa"/>
            <w:shd w:val="clear" w:color="auto" w:fill="FFFFFF"/>
            <w:vAlign w:val="center"/>
          </w:tcPr>
          <w:p w14:paraId="2103C525" w14:textId="77777777" w:rsidR="009B042C" w:rsidRPr="00BA0BED" w:rsidRDefault="009624FF"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5,6</w:t>
            </w:r>
          </w:p>
        </w:tc>
        <w:tc>
          <w:tcPr>
            <w:tcW w:w="682" w:type="dxa"/>
            <w:shd w:val="clear" w:color="auto" w:fill="FFFFFF"/>
            <w:vAlign w:val="center"/>
          </w:tcPr>
          <w:p w14:paraId="28AECF9F" w14:textId="77777777" w:rsidR="009B042C" w:rsidRPr="00BA0BED" w:rsidRDefault="009624FF" w:rsidP="009624FF">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5,4</w:t>
            </w:r>
          </w:p>
        </w:tc>
        <w:tc>
          <w:tcPr>
            <w:tcW w:w="682" w:type="dxa"/>
            <w:shd w:val="clear" w:color="auto" w:fill="FFFFFF"/>
            <w:vAlign w:val="center"/>
          </w:tcPr>
          <w:p w14:paraId="555FBC8F" w14:textId="77777777" w:rsidR="009B042C" w:rsidRPr="00BA0BED" w:rsidRDefault="001112FB"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5</w:t>
            </w:r>
            <w:r w:rsidR="009B042C" w:rsidRPr="00BA0BED">
              <w:rPr>
                <w:rFonts w:asciiTheme="minorHAnsi" w:hAnsiTheme="minorHAnsi" w:cs="Times New Roman"/>
                <w:color w:val="000000" w:themeColor="text1"/>
                <w:sz w:val="18"/>
                <w:szCs w:val="16"/>
                <w:lang w:eastAsia="en-US"/>
              </w:rPr>
              <w:t>,4</w:t>
            </w:r>
          </w:p>
        </w:tc>
        <w:tc>
          <w:tcPr>
            <w:tcW w:w="694" w:type="dxa"/>
            <w:shd w:val="clear" w:color="auto" w:fill="FFFFFF"/>
            <w:vAlign w:val="center"/>
          </w:tcPr>
          <w:p w14:paraId="54D1A3D2" w14:textId="77777777" w:rsidR="009B042C" w:rsidRPr="00BA0BED" w:rsidRDefault="001112FB"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5,3</w:t>
            </w:r>
          </w:p>
        </w:tc>
        <w:tc>
          <w:tcPr>
            <w:tcW w:w="693" w:type="dxa"/>
            <w:shd w:val="clear" w:color="auto" w:fill="FFFFFF"/>
            <w:vAlign w:val="center"/>
          </w:tcPr>
          <w:p w14:paraId="0986A262" w14:textId="77777777" w:rsidR="009B042C" w:rsidRPr="00BA0BED" w:rsidRDefault="001112FB"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5,2</w:t>
            </w:r>
          </w:p>
        </w:tc>
      </w:tr>
      <w:tr w:rsidR="009B042C" w:rsidRPr="00BA0BED" w14:paraId="04727156" w14:textId="77777777" w:rsidTr="00FD4C80">
        <w:trPr>
          <w:trHeight w:val="64"/>
          <w:jc w:val="center"/>
        </w:trPr>
        <w:tc>
          <w:tcPr>
            <w:tcW w:w="4203" w:type="dxa"/>
            <w:shd w:val="clear" w:color="auto" w:fill="9BEDB6"/>
            <w:vAlign w:val="center"/>
          </w:tcPr>
          <w:p w14:paraId="4303F9F0" w14:textId="77777777" w:rsidR="009B042C" w:rsidRPr="00BA0BED" w:rsidRDefault="009B042C" w:rsidP="00FD4C80">
            <w:pPr>
              <w:jc w:val="both"/>
              <w:rPr>
                <w:rFonts w:asciiTheme="minorHAnsi" w:eastAsia="Times New Roman" w:hAnsiTheme="minorHAnsi" w:cs="Times New Roman"/>
                <w:b/>
                <w:bCs/>
                <w:color w:val="000000" w:themeColor="text1"/>
                <w:sz w:val="18"/>
                <w:szCs w:val="16"/>
                <w:lang w:eastAsia="en-US"/>
              </w:rPr>
            </w:pPr>
            <w:r w:rsidRPr="00BA0BED">
              <w:rPr>
                <w:b/>
                <w:color w:val="000000" w:themeColor="text1"/>
                <w:sz w:val="18"/>
                <w:szCs w:val="16"/>
              </w:rPr>
              <w:t>PG-1.4.5 Ortaokullarda 20 gün ve üzeri özürsüz devamsızlık yapan öğrenci oranı (%)</w:t>
            </w:r>
          </w:p>
        </w:tc>
        <w:tc>
          <w:tcPr>
            <w:tcW w:w="928" w:type="dxa"/>
            <w:vAlign w:val="center"/>
          </w:tcPr>
          <w:p w14:paraId="0A984595" w14:textId="77777777" w:rsidR="009B042C" w:rsidRPr="00BA0BED" w:rsidRDefault="009B042C" w:rsidP="00FD4C80">
            <w:pPr>
              <w:jc w:val="center"/>
              <w:rPr>
                <w:rFonts w:asciiTheme="minorHAnsi" w:eastAsia="Times New Roman" w:hAnsiTheme="minorHAnsi" w:cs="Times New Roman"/>
                <w:color w:val="000000" w:themeColor="text1"/>
                <w:sz w:val="18"/>
                <w:szCs w:val="16"/>
                <w:lang w:eastAsia="en-US" w:bidi="ar-SA"/>
              </w:rPr>
            </w:pPr>
            <w:r w:rsidRPr="00BA0BED">
              <w:rPr>
                <w:rFonts w:asciiTheme="minorHAnsi" w:eastAsia="Times New Roman" w:hAnsiTheme="minorHAnsi" w:cs="Times New Roman"/>
                <w:color w:val="000000" w:themeColor="text1"/>
                <w:sz w:val="18"/>
                <w:szCs w:val="16"/>
                <w:lang w:eastAsia="en-US" w:bidi="ar-SA"/>
              </w:rPr>
              <w:t>30</w:t>
            </w:r>
          </w:p>
        </w:tc>
        <w:tc>
          <w:tcPr>
            <w:tcW w:w="989" w:type="dxa"/>
            <w:vAlign w:val="center"/>
          </w:tcPr>
          <w:p w14:paraId="0EB20CFE" w14:textId="77777777" w:rsidR="009B042C" w:rsidRPr="00BA0BED" w:rsidRDefault="001112FB" w:rsidP="00FD4C80">
            <w:pPr>
              <w:jc w:val="center"/>
              <w:rPr>
                <w:rFonts w:asciiTheme="minorHAnsi" w:eastAsia="Times New Roman" w:hAnsiTheme="minorHAnsi" w:cs="Times New Roman"/>
                <w:color w:val="000000" w:themeColor="text1"/>
                <w:sz w:val="18"/>
                <w:szCs w:val="16"/>
                <w:lang w:eastAsia="en-US" w:bidi="ar-SA"/>
              </w:rPr>
            </w:pPr>
            <w:r>
              <w:rPr>
                <w:rFonts w:cstheme="minorHAnsi"/>
                <w:sz w:val="18"/>
                <w:szCs w:val="16"/>
              </w:rPr>
              <w:t>9,2</w:t>
            </w:r>
          </w:p>
        </w:tc>
        <w:tc>
          <w:tcPr>
            <w:tcW w:w="682" w:type="dxa"/>
            <w:shd w:val="clear" w:color="auto" w:fill="FFFFFF"/>
            <w:vAlign w:val="center"/>
          </w:tcPr>
          <w:p w14:paraId="5FA93806" w14:textId="77777777" w:rsidR="009B042C" w:rsidRPr="00BA0BED" w:rsidRDefault="001112FB" w:rsidP="00FD4C80">
            <w:pPr>
              <w:jc w:val="center"/>
              <w:rPr>
                <w:rFonts w:asciiTheme="minorHAnsi" w:eastAsia="Times New Roman" w:hAnsiTheme="minorHAnsi" w:cs="Times New Roman"/>
                <w:color w:val="000000" w:themeColor="text1"/>
                <w:sz w:val="18"/>
                <w:szCs w:val="16"/>
                <w:lang w:eastAsia="en-US" w:bidi="ar-SA"/>
              </w:rPr>
            </w:pPr>
            <w:r>
              <w:rPr>
                <w:rFonts w:asciiTheme="minorHAnsi" w:eastAsia="Times New Roman" w:hAnsiTheme="minorHAnsi" w:cs="Times New Roman"/>
                <w:color w:val="000000" w:themeColor="text1"/>
                <w:sz w:val="18"/>
                <w:szCs w:val="16"/>
                <w:lang w:eastAsia="en-US" w:bidi="ar-SA"/>
              </w:rPr>
              <w:t>9</w:t>
            </w:r>
          </w:p>
        </w:tc>
        <w:tc>
          <w:tcPr>
            <w:tcW w:w="682" w:type="dxa"/>
            <w:shd w:val="clear" w:color="auto" w:fill="FFFFFF"/>
            <w:vAlign w:val="center"/>
          </w:tcPr>
          <w:p w14:paraId="79D73084" w14:textId="77777777" w:rsidR="009B042C" w:rsidRPr="00BA0BED" w:rsidRDefault="001112FB"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8,8</w:t>
            </w:r>
          </w:p>
        </w:tc>
        <w:tc>
          <w:tcPr>
            <w:tcW w:w="682" w:type="dxa"/>
            <w:shd w:val="clear" w:color="auto" w:fill="FFFFFF"/>
            <w:vAlign w:val="center"/>
          </w:tcPr>
          <w:p w14:paraId="4F6D3F33" w14:textId="77777777" w:rsidR="009B042C" w:rsidRPr="00BA0BED" w:rsidRDefault="001112FB"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8,6</w:t>
            </w:r>
          </w:p>
        </w:tc>
        <w:tc>
          <w:tcPr>
            <w:tcW w:w="694" w:type="dxa"/>
            <w:shd w:val="clear" w:color="auto" w:fill="FFFFFF"/>
            <w:vAlign w:val="center"/>
          </w:tcPr>
          <w:p w14:paraId="2D1E5C1F" w14:textId="77777777" w:rsidR="009B042C" w:rsidRPr="00BA0BED" w:rsidRDefault="001112FB" w:rsidP="00FD4C80">
            <w:pPr>
              <w:jc w:val="center"/>
              <w:rPr>
                <w:rFonts w:asciiTheme="minorHAnsi" w:hAnsiTheme="minorHAnsi" w:cs="Times New Roman"/>
                <w:color w:val="000000" w:themeColor="text1"/>
                <w:sz w:val="18"/>
                <w:szCs w:val="16"/>
                <w:lang w:eastAsia="en-US"/>
              </w:rPr>
            </w:pPr>
            <w:r>
              <w:rPr>
                <w:rFonts w:asciiTheme="minorHAnsi" w:hAnsiTheme="minorHAnsi" w:cs="Times New Roman"/>
                <w:color w:val="000000" w:themeColor="text1"/>
                <w:sz w:val="18"/>
                <w:szCs w:val="16"/>
                <w:lang w:eastAsia="en-US"/>
              </w:rPr>
              <w:t>8,5</w:t>
            </w:r>
          </w:p>
        </w:tc>
        <w:tc>
          <w:tcPr>
            <w:tcW w:w="693" w:type="dxa"/>
            <w:shd w:val="clear" w:color="auto" w:fill="FFFFFF"/>
            <w:vAlign w:val="center"/>
          </w:tcPr>
          <w:p w14:paraId="00C0EDE1" w14:textId="77777777" w:rsidR="009B042C" w:rsidRPr="00BA0BED" w:rsidRDefault="001112FB" w:rsidP="00FD4C80">
            <w:pPr>
              <w:jc w:val="center"/>
              <w:rPr>
                <w:rFonts w:asciiTheme="minorHAnsi" w:eastAsia="Times New Roman" w:hAnsiTheme="minorHAnsi" w:cs="Times New Roman"/>
                <w:color w:val="000000" w:themeColor="text1"/>
                <w:sz w:val="18"/>
                <w:szCs w:val="16"/>
                <w:lang w:eastAsia="en-US"/>
              </w:rPr>
            </w:pPr>
            <w:r>
              <w:rPr>
                <w:rFonts w:asciiTheme="minorHAnsi" w:eastAsia="Times New Roman" w:hAnsiTheme="minorHAnsi" w:cs="Times New Roman"/>
                <w:color w:val="000000" w:themeColor="text1"/>
                <w:sz w:val="18"/>
                <w:szCs w:val="16"/>
                <w:lang w:eastAsia="en-US"/>
              </w:rPr>
              <w:t>8,2</w:t>
            </w:r>
          </w:p>
        </w:tc>
      </w:tr>
      <w:tr w:rsidR="009B042C" w:rsidRPr="00BA0BED" w14:paraId="33A3E3C2" w14:textId="77777777" w:rsidTr="00FD4C80">
        <w:trPr>
          <w:trHeight w:val="64"/>
          <w:jc w:val="center"/>
        </w:trPr>
        <w:tc>
          <w:tcPr>
            <w:tcW w:w="4203" w:type="dxa"/>
            <w:shd w:val="clear" w:color="auto" w:fill="9BEDB6"/>
            <w:vAlign w:val="center"/>
            <w:hideMark/>
          </w:tcPr>
          <w:p w14:paraId="3572A43F"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Sorumlu Birim</w:t>
            </w:r>
          </w:p>
        </w:tc>
        <w:tc>
          <w:tcPr>
            <w:tcW w:w="5350" w:type="dxa"/>
            <w:gridSpan w:val="7"/>
            <w:shd w:val="clear" w:color="auto" w:fill="FFFFFF"/>
            <w:vAlign w:val="center"/>
          </w:tcPr>
          <w:p w14:paraId="0A13C61C"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Temel Eğitim</w:t>
            </w:r>
          </w:p>
        </w:tc>
      </w:tr>
      <w:tr w:rsidR="009B042C" w:rsidRPr="00BA0BED" w14:paraId="54A36970" w14:textId="77777777" w:rsidTr="00FD4C80">
        <w:trPr>
          <w:trHeight w:val="64"/>
          <w:jc w:val="center"/>
        </w:trPr>
        <w:tc>
          <w:tcPr>
            <w:tcW w:w="4203" w:type="dxa"/>
            <w:shd w:val="clear" w:color="auto" w:fill="9BEDB6"/>
            <w:vAlign w:val="center"/>
            <w:hideMark/>
          </w:tcPr>
          <w:p w14:paraId="31655D2C"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İş Birliği Yapılacak Birim(</w:t>
            </w:r>
            <w:proofErr w:type="spellStart"/>
            <w:r w:rsidRPr="00BA0BED">
              <w:rPr>
                <w:rFonts w:asciiTheme="minorHAnsi" w:eastAsia="Times New Roman" w:hAnsiTheme="minorHAnsi" w:cs="Times New Roman"/>
                <w:b/>
                <w:bCs/>
                <w:color w:val="000000" w:themeColor="text1"/>
                <w:sz w:val="18"/>
                <w:szCs w:val="16"/>
                <w:lang w:eastAsia="en-US"/>
              </w:rPr>
              <w:t>ler</w:t>
            </w:r>
            <w:proofErr w:type="spellEnd"/>
            <w:r w:rsidRPr="00BA0BED">
              <w:rPr>
                <w:rFonts w:asciiTheme="minorHAnsi" w:eastAsia="Times New Roman" w:hAnsiTheme="minorHAnsi" w:cs="Times New Roman"/>
                <w:b/>
                <w:bCs/>
                <w:color w:val="000000" w:themeColor="text1"/>
                <w:sz w:val="18"/>
                <w:szCs w:val="16"/>
                <w:lang w:eastAsia="en-US"/>
              </w:rPr>
              <w:t>)</w:t>
            </w:r>
          </w:p>
        </w:tc>
        <w:tc>
          <w:tcPr>
            <w:tcW w:w="5350" w:type="dxa"/>
            <w:gridSpan w:val="7"/>
            <w:shd w:val="clear" w:color="auto" w:fill="FFFFFF"/>
            <w:vAlign w:val="center"/>
          </w:tcPr>
          <w:p w14:paraId="18B436B4" w14:textId="77777777" w:rsidR="009B042C" w:rsidRPr="00BA0BED" w:rsidRDefault="009B042C" w:rsidP="00FD4C80">
            <w:pPr>
              <w:rPr>
                <w:rFonts w:asciiTheme="minorHAnsi" w:eastAsia="Times New Roman" w:hAnsiTheme="minorHAnsi" w:cs="Times New Roman"/>
                <w:color w:val="000000" w:themeColor="text1"/>
                <w:sz w:val="18"/>
                <w:szCs w:val="16"/>
                <w:lang w:eastAsia="en-US"/>
              </w:rPr>
            </w:pPr>
            <w:r w:rsidRPr="00BA0BED">
              <w:rPr>
                <w:sz w:val="18"/>
                <w:szCs w:val="16"/>
              </w:rPr>
              <w:t>Ortaöğretim, Bilgi İşlem, Din Öğretimi, Özel Öğretim</w:t>
            </w:r>
          </w:p>
        </w:tc>
      </w:tr>
      <w:tr w:rsidR="009B042C" w:rsidRPr="00BA0BED" w14:paraId="1304D6D1" w14:textId="77777777" w:rsidTr="00FD4C80">
        <w:trPr>
          <w:trHeight w:val="300"/>
          <w:jc w:val="center"/>
        </w:trPr>
        <w:tc>
          <w:tcPr>
            <w:tcW w:w="4203" w:type="dxa"/>
            <w:shd w:val="clear" w:color="auto" w:fill="9BEDB6"/>
            <w:vAlign w:val="center"/>
            <w:hideMark/>
          </w:tcPr>
          <w:p w14:paraId="1C10C38F"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Stratejiler</w:t>
            </w:r>
          </w:p>
        </w:tc>
        <w:tc>
          <w:tcPr>
            <w:tcW w:w="5350" w:type="dxa"/>
            <w:gridSpan w:val="7"/>
            <w:shd w:val="clear" w:color="auto" w:fill="FFFFFF"/>
            <w:vAlign w:val="center"/>
          </w:tcPr>
          <w:p w14:paraId="4A2AFE92" w14:textId="77777777" w:rsidR="009B042C" w:rsidRPr="00BA0BED" w:rsidRDefault="009B042C" w:rsidP="00FD4C80">
            <w:pPr>
              <w:jc w:val="both"/>
              <w:rPr>
                <w:sz w:val="18"/>
                <w:szCs w:val="16"/>
              </w:rPr>
            </w:pPr>
            <w:r w:rsidRPr="00BA0BED">
              <w:rPr>
                <w:sz w:val="18"/>
                <w:szCs w:val="16"/>
              </w:rPr>
              <w:t xml:space="preserve">S-1.4.1 Destekleme ve Yetiştirme </w:t>
            </w:r>
            <w:proofErr w:type="spellStart"/>
            <w:r w:rsidRPr="00BA0BED">
              <w:rPr>
                <w:sz w:val="18"/>
                <w:szCs w:val="16"/>
              </w:rPr>
              <w:t>Kursları’na</w:t>
            </w:r>
            <w:proofErr w:type="spellEnd"/>
            <w:r w:rsidRPr="00BA0BED">
              <w:rPr>
                <w:sz w:val="18"/>
                <w:szCs w:val="16"/>
              </w:rPr>
              <w:t xml:space="preserve"> yönelik ihtiyaç analizleri doğrultusunda nitelik artırma çalışmaları yapılacaktır.</w:t>
            </w:r>
          </w:p>
          <w:p w14:paraId="6E74F4AA" w14:textId="77777777" w:rsidR="009B042C" w:rsidRPr="00BA0BED" w:rsidRDefault="009B042C" w:rsidP="00FD4C80">
            <w:pPr>
              <w:jc w:val="both"/>
              <w:rPr>
                <w:sz w:val="18"/>
                <w:szCs w:val="16"/>
              </w:rPr>
            </w:pPr>
            <w:r w:rsidRPr="00BA0BED">
              <w:rPr>
                <w:sz w:val="18"/>
                <w:szCs w:val="16"/>
              </w:rPr>
              <w:t>S-1.4.2 İlkokullarda mevcut yetiştirme programlarının tamamlanamamasına sebep olan durumlara yönelik tedbirler geliştirilecektir.</w:t>
            </w:r>
          </w:p>
          <w:p w14:paraId="17DAFE7E" w14:textId="77777777" w:rsidR="009B042C" w:rsidRPr="00BA0BED" w:rsidRDefault="009B042C" w:rsidP="00FD4C80">
            <w:pPr>
              <w:jc w:val="both"/>
              <w:rPr>
                <w:sz w:val="18"/>
                <w:szCs w:val="16"/>
              </w:rPr>
            </w:pPr>
            <w:r w:rsidRPr="00BA0BED">
              <w:rPr>
                <w:sz w:val="18"/>
                <w:szCs w:val="16"/>
              </w:rPr>
              <w:t>S-1.4.3 Evde ya da hastanede eğitim alan öğrencilerin durumlarının, e-Okul Yönetim Bilgi Sistemi’ne eksiksiz bir şekilde işlenmesi ve eğitim hizmetlerine yönelik gerekli planlamanın yapılması sağlanacaktır.</w:t>
            </w:r>
          </w:p>
          <w:p w14:paraId="4761EE6E"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S-1.4.4 Öğrencilerin devamsızlık nedenleri analiz edilerek ailelere yönelik bilgilendirme çalışmaları yapılacaktır.</w:t>
            </w:r>
          </w:p>
        </w:tc>
      </w:tr>
      <w:tr w:rsidR="009B042C" w:rsidRPr="00BA0BED" w14:paraId="23859930" w14:textId="77777777" w:rsidTr="00FD4C80">
        <w:trPr>
          <w:trHeight w:val="210"/>
          <w:jc w:val="center"/>
        </w:trPr>
        <w:tc>
          <w:tcPr>
            <w:tcW w:w="4203" w:type="dxa"/>
            <w:shd w:val="clear" w:color="auto" w:fill="9BEDB6"/>
            <w:vAlign w:val="center"/>
            <w:hideMark/>
          </w:tcPr>
          <w:p w14:paraId="3BB1D622" w14:textId="77777777" w:rsidR="009B042C" w:rsidRPr="00BA0BED" w:rsidRDefault="009B042C" w:rsidP="00FD4C80">
            <w:pPr>
              <w:jc w:val="both"/>
              <w:rPr>
                <w:rFonts w:asciiTheme="minorHAnsi" w:eastAsia="Times New Roman" w:hAnsiTheme="minorHAnsi" w:cs="Times New Roman"/>
                <w:b/>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Riskler</w:t>
            </w:r>
          </w:p>
        </w:tc>
        <w:tc>
          <w:tcPr>
            <w:tcW w:w="5350" w:type="dxa"/>
            <w:gridSpan w:val="7"/>
            <w:shd w:val="clear" w:color="auto" w:fill="FFFFFF"/>
            <w:vAlign w:val="center"/>
          </w:tcPr>
          <w:p w14:paraId="3070B7C2" w14:textId="77777777" w:rsidR="009B042C" w:rsidRPr="00BA0BED" w:rsidRDefault="009B042C" w:rsidP="00FD4C80">
            <w:pPr>
              <w:jc w:val="both"/>
              <w:rPr>
                <w:sz w:val="18"/>
                <w:szCs w:val="16"/>
              </w:rPr>
            </w:pPr>
            <w:r w:rsidRPr="00BA0BED">
              <w:rPr>
                <w:sz w:val="18"/>
                <w:szCs w:val="16"/>
              </w:rPr>
              <w:t>• Aileleri gelişim temelli değerlendirme anlayışından uzaklaştıran kademeler arası geçişlerde uygulanan sınav yöntemlerinin devam ettirilmesi</w:t>
            </w:r>
          </w:p>
          <w:p w14:paraId="6F466C68" w14:textId="77777777" w:rsidR="009B042C" w:rsidRPr="00BA0BED" w:rsidRDefault="009B042C" w:rsidP="00FD4C80">
            <w:pPr>
              <w:jc w:val="both"/>
              <w:rPr>
                <w:sz w:val="18"/>
                <w:szCs w:val="16"/>
              </w:rPr>
            </w:pPr>
            <w:r w:rsidRPr="00BA0BED">
              <w:rPr>
                <w:sz w:val="18"/>
                <w:szCs w:val="16"/>
              </w:rPr>
              <w:t>• Öğrencilerin okula devamının sağlanması hususunda okul-aile iş birliğinin yetersiz kalması</w:t>
            </w:r>
          </w:p>
          <w:p w14:paraId="7BB9D74D"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Öğrenme kayıplarının telafi edilmesi amacıyla düzenlenen mekanizmaların yetersiz kalması</w:t>
            </w:r>
          </w:p>
        </w:tc>
      </w:tr>
      <w:tr w:rsidR="009B042C" w:rsidRPr="00BA0BED" w14:paraId="0F7FE6EE" w14:textId="77777777" w:rsidTr="00FD4C80">
        <w:trPr>
          <w:trHeight w:val="64"/>
          <w:jc w:val="center"/>
        </w:trPr>
        <w:tc>
          <w:tcPr>
            <w:tcW w:w="4203" w:type="dxa"/>
            <w:shd w:val="clear" w:color="auto" w:fill="9BEDB6"/>
            <w:vAlign w:val="center"/>
            <w:hideMark/>
          </w:tcPr>
          <w:p w14:paraId="575295C9"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Maliyet Tahmini</w:t>
            </w:r>
          </w:p>
        </w:tc>
        <w:tc>
          <w:tcPr>
            <w:tcW w:w="5350" w:type="dxa"/>
            <w:gridSpan w:val="7"/>
            <w:shd w:val="clear" w:color="auto" w:fill="FFFFFF"/>
            <w:vAlign w:val="bottom"/>
          </w:tcPr>
          <w:p w14:paraId="16492793" w14:textId="77777777" w:rsidR="009B042C" w:rsidRPr="00BA0BED" w:rsidRDefault="001112FB" w:rsidP="00FD4C80">
            <w:pPr>
              <w:rPr>
                <w:rFonts w:asciiTheme="minorHAnsi" w:hAnsiTheme="minorHAnsi" w:cstheme="minorHAnsi"/>
                <w:color w:val="000000" w:themeColor="text1"/>
                <w:sz w:val="18"/>
                <w:szCs w:val="16"/>
              </w:rPr>
            </w:pPr>
            <w:r>
              <w:rPr>
                <w:rFonts w:asciiTheme="minorHAnsi" w:hAnsiTheme="minorHAnsi" w:cstheme="minorHAnsi"/>
                <w:color w:val="000000" w:themeColor="text1"/>
                <w:sz w:val="18"/>
                <w:szCs w:val="16"/>
              </w:rPr>
              <w:t>8.557.840</w:t>
            </w:r>
            <w:r w:rsidR="009B042C" w:rsidRPr="00BA0BED">
              <w:rPr>
                <w:rFonts w:asciiTheme="minorHAnsi" w:hAnsiTheme="minorHAnsi" w:cstheme="minorHAnsi"/>
                <w:color w:val="000000" w:themeColor="text1"/>
                <w:sz w:val="18"/>
                <w:szCs w:val="16"/>
              </w:rPr>
              <w:t xml:space="preserve"> TL</w:t>
            </w:r>
          </w:p>
        </w:tc>
      </w:tr>
      <w:tr w:rsidR="009B042C" w:rsidRPr="00BA0BED" w14:paraId="791AAAFE" w14:textId="77777777" w:rsidTr="00FD4C80">
        <w:trPr>
          <w:trHeight w:val="64"/>
          <w:jc w:val="center"/>
        </w:trPr>
        <w:tc>
          <w:tcPr>
            <w:tcW w:w="4203" w:type="dxa"/>
            <w:shd w:val="clear" w:color="auto" w:fill="9BEDB6"/>
            <w:vAlign w:val="center"/>
            <w:hideMark/>
          </w:tcPr>
          <w:p w14:paraId="38CAF89A"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Tespitler</w:t>
            </w:r>
          </w:p>
        </w:tc>
        <w:tc>
          <w:tcPr>
            <w:tcW w:w="5350" w:type="dxa"/>
            <w:gridSpan w:val="7"/>
            <w:shd w:val="clear" w:color="auto" w:fill="FFFFFF"/>
            <w:vAlign w:val="center"/>
          </w:tcPr>
          <w:p w14:paraId="5DAFF200" w14:textId="77777777" w:rsidR="009B042C" w:rsidRPr="00BA0BED" w:rsidRDefault="009B042C" w:rsidP="00FD4C80">
            <w:pPr>
              <w:jc w:val="both"/>
              <w:rPr>
                <w:sz w:val="18"/>
                <w:szCs w:val="16"/>
              </w:rPr>
            </w:pPr>
            <w:r w:rsidRPr="00BA0BED">
              <w:rPr>
                <w:sz w:val="18"/>
                <w:szCs w:val="16"/>
              </w:rPr>
              <w:t xml:space="preserve">• Destekleme ve Yetiştirme </w:t>
            </w:r>
            <w:proofErr w:type="spellStart"/>
            <w:r w:rsidRPr="00BA0BED">
              <w:rPr>
                <w:sz w:val="18"/>
                <w:szCs w:val="16"/>
              </w:rPr>
              <w:t>Kursları’nda</w:t>
            </w:r>
            <w:proofErr w:type="spellEnd"/>
            <w:r w:rsidRPr="00BA0BED">
              <w:rPr>
                <w:sz w:val="18"/>
                <w:szCs w:val="16"/>
              </w:rPr>
              <w:t xml:space="preserve"> devamsızlık oranının ve kapanan kurs sayısının fazla olması</w:t>
            </w:r>
          </w:p>
          <w:p w14:paraId="41E3E3D5" w14:textId="77777777" w:rsidR="009B042C" w:rsidRPr="00BA0BED" w:rsidRDefault="009B042C" w:rsidP="00FD4C80">
            <w:pPr>
              <w:jc w:val="both"/>
              <w:rPr>
                <w:sz w:val="18"/>
                <w:szCs w:val="16"/>
              </w:rPr>
            </w:pPr>
            <w:r w:rsidRPr="00BA0BED">
              <w:rPr>
                <w:sz w:val="18"/>
                <w:szCs w:val="16"/>
              </w:rPr>
              <w:t>• İlkokullarda yetiştirme programına katılımın az olması</w:t>
            </w:r>
          </w:p>
          <w:p w14:paraId="5EA8498E"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Öğrenme kayıplarını önlemeye yönelik mekanizmaların yetersiz kalması</w:t>
            </w:r>
          </w:p>
        </w:tc>
      </w:tr>
      <w:tr w:rsidR="009B042C" w:rsidRPr="00BA0BED" w14:paraId="1C00556A" w14:textId="77777777" w:rsidTr="00FD4C80">
        <w:trPr>
          <w:trHeight w:val="64"/>
          <w:jc w:val="center"/>
        </w:trPr>
        <w:tc>
          <w:tcPr>
            <w:tcW w:w="4203" w:type="dxa"/>
            <w:shd w:val="clear" w:color="auto" w:fill="9BEDB6"/>
            <w:vAlign w:val="center"/>
            <w:hideMark/>
          </w:tcPr>
          <w:p w14:paraId="0F1ECD62" w14:textId="77777777" w:rsidR="009B042C" w:rsidRPr="00BA0BED" w:rsidRDefault="009B042C" w:rsidP="00FD4C80">
            <w:pPr>
              <w:rPr>
                <w:rFonts w:asciiTheme="minorHAnsi" w:eastAsia="Times New Roman" w:hAnsiTheme="minorHAnsi" w:cs="Times New Roman"/>
                <w:b/>
                <w:bCs/>
                <w:color w:val="000000" w:themeColor="text1"/>
                <w:sz w:val="18"/>
                <w:szCs w:val="16"/>
                <w:lang w:eastAsia="en-US"/>
              </w:rPr>
            </w:pPr>
            <w:r w:rsidRPr="00BA0BED">
              <w:rPr>
                <w:rFonts w:asciiTheme="minorHAnsi" w:eastAsia="Times New Roman" w:hAnsiTheme="minorHAnsi" w:cs="Times New Roman"/>
                <w:b/>
                <w:bCs/>
                <w:color w:val="000000" w:themeColor="text1"/>
                <w:sz w:val="18"/>
                <w:szCs w:val="16"/>
                <w:lang w:eastAsia="en-US"/>
              </w:rPr>
              <w:t>İhtiyaçlar</w:t>
            </w:r>
          </w:p>
        </w:tc>
        <w:tc>
          <w:tcPr>
            <w:tcW w:w="5350" w:type="dxa"/>
            <w:gridSpan w:val="7"/>
            <w:shd w:val="clear" w:color="auto" w:fill="FFFFFF"/>
            <w:vAlign w:val="center"/>
          </w:tcPr>
          <w:p w14:paraId="2BB9ECDD" w14:textId="77777777" w:rsidR="009B042C" w:rsidRPr="00BA0BED" w:rsidRDefault="009B042C" w:rsidP="00FD4C80">
            <w:pPr>
              <w:jc w:val="both"/>
              <w:rPr>
                <w:sz w:val="18"/>
                <w:szCs w:val="16"/>
              </w:rPr>
            </w:pPr>
            <w:r w:rsidRPr="00BA0BED">
              <w:rPr>
                <w:sz w:val="18"/>
                <w:szCs w:val="16"/>
              </w:rPr>
              <w:t>• Devamsızlığın önlenmesi ve öğrenme kayıplarının giderilmesi için rehberlik sisteminin geliştirilmesi</w:t>
            </w:r>
          </w:p>
          <w:p w14:paraId="16C09FF9" w14:textId="77777777" w:rsidR="009B042C" w:rsidRPr="00BA0BED" w:rsidRDefault="009B042C" w:rsidP="00FD4C80">
            <w:pPr>
              <w:jc w:val="both"/>
              <w:rPr>
                <w:sz w:val="18"/>
                <w:szCs w:val="16"/>
              </w:rPr>
            </w:pPr>
            <w:r w:rsidRPr="00BA0BED">
              <w:rPr>
                <w:sz w:val="18"/>
                <w:szCs w:val="16"/>
              </w:rPr>
              <w:t>• Öğrenciler üzerinde sınav baskısı oluşturmayacak bir geçiş sistemi</w:t>
            </w:r>
          </w:p>
          <w:p w14:paraId="76C5C415" w14:textId="77777777" w:rsidR="009B042C" w:rsidRPr="00BA0BED" w:rsidRDefault="009B042C" w:rsidP="00FD4C80">
            <w:pPr>
              <w:jc w:val="both"/>
              <w:rPr>
                <w:rFonts w:asciiTheme="minorHAnsi" w:eastAsia="Times New Roman" w:hAnsiTheme="minorHAnsi" w:cs="Times New Roman"/>
                <w:color w:val="000000" w:themeColor="text1"/>
                <w:sz w:val="18"/>
                <w:szCs w:val="16"/>
                <w:lang w:eastAsia="en-US"/>
              </w:rPr>
            </w:pPr>
            <w:r w:rsidRPr="00BA0BED">
              <w:rPr>
                <w:sz w:val="18"/>
                <w:szCs w:val="16"/>
              </w:rPr>
              <w:t>• Öğrenme kayıplarını telafi edecek güçlü mekanizmalara ihtiyaç duyulması</w:t>
            </w:r>
          </w:p>
        </w:tc>
      </w:tr>
    </w:tbl>
    <w:p w14:paraId="53D979AE" w14:textId="77777777" w:rsidR="009B042C" w:rsidRPr="00946BA0" w:rsidRDefault="009B042C" w:rsidP="009B042C">
      <w:pPr>
        <w:pStyle w:val="GvdeMetni"/>
        <w:spacing w:before="9"/>
        <w:rPr>
          <w:rFonts w:ascii="Times New Roman" w:hAnsi="Times New Roman" w:cs="Times New Roman"/>
          <w:color w:val="FF0000"/>
        </w:rPr>
      </w:pPr>
    </w:p>
    <w:p w14:paraId="591DEE90" w14:textId="77777777" w:rsidR="009B042C" w:rsidRPr="00E80EA4" w:rsidRDefault="009B042C" w:rsidP="009B042C">
      <w:pPr>
        <w:rPr>
          <w:rFonts w:ascii="Times New Roman" w:hAnsi="Times New Roman" w:cs="Times New Roman"/>
          <w:noProof/>
          <w:color w:val="FF0000"/>
        </w:rPr>
      </w:pPr>
      <w:r>
        <w:br w:type="page"/>
      </w:r>
      <w:bookmarkEnd w:id="7"/>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059"/>
        <w:gridCol w:w="989"/>
        <w:gridCol w:w="682"/>
        <w:gridCol w:w="682"/>
        <w:gridCol w:w="682"/>
        <w:gridCol w:w="694"/>
        <w:gridCol w:w="868"/>
      </w:tblGrid>
      <w:tr w:rsidR="009B042C" w:rsidRPr="00BA0BED" w14:paraId="7FDC1FB6" w14:textId="77777777" w:rsidTr="00FD4C80">
        <w:trPr>
          <w:trHeight w:val="111"/>
          <w:jc w:val="center"/>
        </w:trPr>
        <w:tc>
          <w:tcPr>
            <w:tcW w:w="4356" w:type="dxa"/>
            <w:shd w:val="clear" w:color="auto" w:fill="FABF8F"/>
            <w:vAlign w:val="center"/>
            <w:hideMark/>
          </w:tcPr>
          <w:p w14:paraId="6C55E8CB"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2</w:t>
            </w:r>
          </w:p>
        </w:tc>
        <w:tc>
          <w:tcPr>
            <w:tcW w:w="5656" w:type="dxa"/>
            <w:gridSpan w:val="7"/>
          </w:tcPr>
          <w:p w14:paraId="36D0B5D3" w14:textId="77777777" w:rsidR="009B042C" w:rsidRPr="00BA0BED" w:rsidRDefault="009B042C" w:rsidP="00FD4C80">
            <w:pPr>
              <w:jc w:val="both"/>
              <w:rPr>
                <w:rFonts w:eastAsia="Times New Roman"/>
                <w:noProof/>
                <w:color w:val="000000"/>
                <w:sz w:val="18"/>
                <w:szCs w:val="16"/>
              </w:rPr>
            </w:pPr>
            <w:r w:rsidRPr="00BA0BED">
              <w:rPr>
                <w:noProof/>
                <w:sz w:val="18"/>
                <w:szCs w:val="16"/>
              </w:rPr>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tc>
      </w:tr>
      <w:tr w:rsidR="009B042C" w:rsidRPr="00BA0BED" w14:paraId="3EB8C50D" w14:textId="77777777" w:rsidTr="00FD4C80">
        <w:trPr>
          <w:trHeight w:val="64"/>
          <w:jc w:val="center"/>
        </w:trPr>
        <w:tc>
          <w:tcPr>
            <w:tcW w:w="4356" w:type="dxa"/>
            <w:shd w:val="clear" w:color="auto" w:fill="FABF8F"/>
            <w:vAlign w:val="center"/>
            <w:hideMark/>
          </w:tcPr>
          <w:p w14:paraId="3AB994EF"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2.1</w:t>
            </w:r>
          </w:p>
        </w:tc>
        <w:tc>
          <w:tcPr>
            <w:tcW w:w="5656" w:type="dxa"/>
            <w:gridSpan w:val="7"/>
          </w:tcPr>
          <w:p w14:paraId="7C936C90" w14:textId="77777777" w:rsidR="009B042C" w:rsidRPr="00BA0BED" w:rsidRDefault="009B042C" w:rsidP="00FD4C80">
            <w:pPr>
              <w:jc w:val="both"/>
              <w:rPr>
                <w:rFonts w:eastAsia="Times New Roman"/>
                <w:noProof/>
                <w:color w:val="000000"/>
                <w:sz w:val="18"/>
                <w:szCs w:val="16"/>
              </w:rPr>
            </w:pPr>
            <w:r w:rsidRPr="00BA0BED">
              <w:rPr>
                <w:noProof/>
                <w:sz w:val="18"/>
                <w:szCs w:val="16"/>
              </w:rPr>
              <w:t>Öğrencilerin yetkinliklerini ve niteliklerini geliştirmeye yönelik bireysel özellikleri de dikkate alınarak yapılacak çalışmalarla devamsızlık ve sınıf tekrarları azaltılacak ve eğitime katılımları artırılacaktır.</w:t>
            </w:r>
          </w:p>
        </w:tc>
      </w:tr>
      <w:tr w:rsidR="009B042C" w:rsidRPr="00BA0BED" w14:paraId="0C852BEF" w14:textId="77777777" w:rsidTr="00FD4C80">
        <w:trPr>
          <w:trHeight w:val="300"/>
          <w:jc w:val="center"/>
        </w:trPr>
        <w:tc>
          <w:tcPr>
            <w:tcW w:w="4356" w:type="dxa"/>
            <w:vMerge w:val="restart"/>
            <w:shd w:val="clear" w:color="auto" w:fill="FABF8F"/>
            <w:vAlign w:val="center"/>
            <w:hideMark/>
          </w:tcPr>
          <w:p w14:paraId="516C5D90"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1059" w:type="dxa"/>
            <w:vMerge w:val="restart"/>
            <w:shd w:val="clear" w:color="auto" w:fill="FABF8F"/>
            <w:vAlign w:val="center"/>
            <w:hideMark/>
          </w:tcPr>
          <w:p w14:paraId="454E2EFC"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ABF8F"/>
            <w:vAlign w:val="center"/>
            <w:hideMark/>
          </w:tcPr>
          <w:p w14:paraId="636D52EF"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ABF8F"/>
            <w:vAlign w:val="center"/>
            <w:hideMark/>
          </w:tcPr>
          <w:p w14:paraId="74138F69"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ABF8F"/>
            <w:vAlign w:val="center"/>
            <w:hideMark/>
          </w:tcPr>
          <w:p w14:paraId="2D71A14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ABF8F"/>
            <w:vAlign w:val="center"/>
            <w:hideMark/>
          </w:tcPr>
          <w:p w14:paraId="7B44536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ABF8F"/>
            <w:vAlign w:val="center"/>
            <w:hideMark/>
          </w:tcPr>
          <w:p w14:paraId="07400B2F"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868" w:type="dxa"/>
            <w:vMerge w:val="restart"/>
            <w:shd w:val="clear" w:color="auto" w:fill="FABF8F"/>
            <w:vAlign w:val="center"/>
            <w:hideMark/>
          </w:tcPr>
          <w:p w14:paraId="3EF9B44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456BB1F7" w14:textId="77777777" w:rsidTr="00FD4C80">
        <w:trPr>
          <w:trHeight w:val="269"/>
          <w:jc w:val="center"/>
        </w:trPr>
        <w:tc>
          <w:tcPr>
            <w:tcW w:w="4356" w:type="dxa"/>
            <w:vMerge/>
            <w:shd w:val="clear" w:color="auto" w:fill="FABF8F"/>
            <w:vAlign w:val="center"/>
            <w:hideMark/>
          </w:tcPr>
          <w:p w14:paraId="6BF32F23" w14:textId="77777777" w:rsidR="009B042C" w:rsidRPr="00BA0BED" w:rsidRDefault="009B042C" w:rsidP="00FD4C80">
            <w:pPr>
              <w:rPr>
                <w:rFonts w:eastAsia="Times New Roman" w:cs="Times New Roman"/>
                <w:b/>
                <w:bCs/>
                <w:noProof/>
                <w:color w:val="000000"/>
                <w:sz w:val="18"/>
                <w:szCs w:val="16"/>
                <w:lang w:eastAsia="en-US"/>
              </w:rPr>
            </w:pPr>
          </w:p>
        </w:tc>
        <w:tc>
          <w:tcPr>
            <w:tcW w:w="1059" w:type="dxa"/>
            <w:vMerge/>
            <w:shd w:val="clear" w:color="auto" w:fill="FABF8F"/>
            <w:vAlign w:val="center"/>
            <w:hideMark/>
          </w:tcPr>
          <w:p w14:paraId="6B643E3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7FB3780D"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23119438"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746FE7CE"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041CC446"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ABF8F"/>
            <w:vAlign w:val="center"/>
            <w:hideMark/>
          </w:tcPr>
          <w:p w14:paraId="5EA25D69" w14:textId="77777777" w:rsidR="009B042C" w:rsidRPr="00BA0BED" w:rsidRDefault="009B042C" w:rsidP="00FD4C80">
            <w:pPr>
              <w:rPr>
                <w:rFonts w:eastAsia="Times New Roman" w:cs="Times New Roman"/>
                <w:b/>
                <w:bCs/>
                <w:noProof/>
                <w:color w:val="000000"/>
                <w:sz w:val="18"/>
                <w:szCs w:val="16"/>
                <w:lang w:eastAsia="en-US"/>
              </w:rPr>
            </w:pPr>
          </w:p>
        </w:tc>
        <w:tc>
          <w:tcPr>
            <w:tcW w:w="868" w:type="dxa"/>
            <w:vMerge/>
            <w:shd w:val="clear" w:color="auto" w:fill="FABF8F"/>
            <w:vAlign w:val="center"/>
            <w:hideMark/>
          </w:tcPr>
          <w:p w14:paraId="15E676E3"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7E559A47" w14:textId="77777777" w:rsidTr="00FD4C80">
        <w:trPr>
          <w:trHeight w:val="64"/>
          <w:jc w:val="center"/>
        </w:trPr>
        <w:tc>
          <w:tcPr>
            <w:tcW w:w="4356" w:type="dxa"/>
            <w:shd w:val="clear" w:color="auto" w:fill="FABF8F"/>
            <w:vAlign w:val="center"/>
          </w:tcPr>
          <w:p w14:paraId="4F971FDB"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PG-2.1.1.1 Ortaöğretimde 20 gün ve üzeri devamsız öğrenci oranı (%) (Özürlü ve Özürsüz) (OGM)</w:t>
            </w:r>
          </w:p>
        </w:tc>
        <w:tc>
          <w:tcPr>
            <w:tcW w:w="1059" w:type="dxa"/>
            <w:vAlign w:val="center"/>
          </w:tcPr>
          <w:p w14:paraId="73ADE734" w14:textId="08D3E186" w:rsidR="009B042C" w:rsidRPr="00BA0BED" w:rsidRDefault="00FF31F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25</w:t>
            </w:r>
          </w:p>
        </w:tc>
        <w:tc>
          <w:tcPr>
            <w:tcW w:w="989" w:type="dxa"/>
            <w:vAlign w:val="center"/>
          </w:tcPr>
          <w:p w14:paraId="718B9D24" w14:textId="77777777" w:rsidR="009B042C" w:rsidRPr="00BA0BED" w:rsidRDefault="001112FB" w:rsidP="00FD4C80">
            <w:pPr>
              <w:jc w:val="center"/>
              <w:rPr>
                <w:rFonts w:eastAsia="Times New Roman" w:cs="Times New Roman"/>
                <w:noProof/>
                <w:color w:val="000000"/>
                <w:sz w:val="18"/>
                <w:szCs w:val="16"/>
                <w:lang w:eastAsia="en-US" w:bidi="ar-SA"/>
              </w:rPr>
            </w:pPr>
            <w:r>
              <w:rPr>
                <w:rFonts w:cstheme="minorHAnsi"/>
                <w:sz w:val="18"/>
                <w:szCs w:val="16"/>
              </w:rPr>
              <w:t>22,98</w:t>
            </w:r>
          </w:p>
        </w:tc>
        <w:tc>
          <w:tcPr>
            <w:tcW w:w="682" w:type="dxa"/>
            <w:shd w:val="clear" w:color="auto" w:fill="FFFFFF"/>
            <w:vAlign w:val="center"/>
          </w:tcPr>
          <w:p w14:paraId="1418539C"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22,5</w:t>
            </w:r>
          </w:p>
        </w:tc>
        <w:tc>
          <w:tcPr>
            <w:tcW w:w="682" w:type="dxa"/>
            <w:shd w:val="clear" w:color="auto" w:fill="FFFFFF"/>
            <w:vAlign w:val="center"/>
          </w:tcPr>
          <w:p w14:paraId="044C3FF2"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20</w:t>
            </w:r>
          </w:p>
        </w:tc>
        <w:tc>
          <w:tcPr>
            <w:tcW w:w="682" w:type="dxa"/>
            <w:shd w:val="clear" w:color="auto" w:fill="FFFFFF"/>
            <w:vAlign w:val="center"/>
          </w:tcPr>
          <w:p w14:paraId="7C3DEA32"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18</w:t>
            </w:r>
          </w:p>
        </w:tc>
        <w:tc>
          <w:tcPr>
            <w:tcW w:w="694" w:type="dxa"/>
            <w:shd w:val="clear" w:color="auto" w:fill="FFFFFF"/>
            <w:vAlign w:val="center"/>
          </w:tcPr>
          <w:p w14:paraId="6E4E84B6" w14:textId="77777777" w:rsidR="009B042C" w:rsidRPr="00BA0BED" w:rsidRDefault="001112FB" w:rsidP="001112FB">
            <w:pPr>
              <w:rPr>
                <w:rFonts w:cs="Times New Roman"/>
                <w:noProof/>
                <w:color w:val="000000"/>
                <w:sz w:val="18"/>
                <w:szCs w:val="16"/>
                <w:lang w:eastAsia="en-US"/>
              </w:rPr>
            </w:pPr>
            <w:r>
              <w:rPr>
                <w:rFonts w:cs="Times New Roman"/>
                <w:noProof/>
                <w:color w:val="000000"/>
                <w:sz w:val="18"/>
                <w:szCs w:val="16"/>
                <w:lang w:eastAsia="en-US"/>
              </w:rPr>
              <w:t xml:space="preserve">   18</w:t>
            </w:r>
          </w:p>
        </w:tc>
        <w:tc>
          <w:tcPr>
            <w:tcW w:w="868" w:type="dxa"/>
            <w:shd w:val="clear" w:color="auto" w:fill="FFFFFF"/>
            <w:vAlign w:val="center"/>
          </w:tcPr>
          <w:p w14:paraId="55462065" w14:textId="77777777" w:rsidR="009B042C" w:rsidRPr="00BA0BED" w:rsidRDefault="001112FB" w:rsidP="001112FB">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16</w:t>
            </w:r>
          </w:p>
        </w:tc>
      </w:tr>
      <w:tr w:rsidR="009B042C" w:rsidRPr="00BA0BED" w14:paraId="66F28CD1" w14:textId="77777777" w:rsidTr="00FD4C80">
        <w:trPr>
          <w:trHeight w:val="125"/>
          <w:jc w:val="center"/>
        </w:trPr>
        <w:tc>
          <w:tcPr>
            <w:tcW w:w="4356" w:type="dxa"/>
            <w:shd w:val="clear" w:color="auto" w:fill="FABF8F"/>
          </w:tcPr>
          <w:p w14:paraId="350CA2F5" w14:textId="77777777" w:rsidR="009B042C" w:rsidRPr="00BA0BED" w:rsidRDefault="009B042C" w:rsidP="00FD4C80">
            <w:pPr>
              <w:rPr>
                <w:b/>
                <w:noProof/>
                <w:color w:val="000000"/>
                <w:sz w:val="18"/>
                <w:szCs w:val="16"/>
              </w:rPr>
            </w:pPr>
            <w:r w:rsidRPr="00BA0BED">
              <w:rPr>
                <w:b/>
                <w:noProof/>
                <w:color w:val="000000"/>
                <w:sz w:val="18"/>
                <w:szCs w:val="16"/>
              </w:rPr>
              <w:t>PG-2.1.1.2 Ortaöğretimde 20 gün ve üzeri devamsız öğrenci oranı (%) (Özürlü ve Özürsüz) (DÖGM)</w:t>
            </w:r>
          </w:p>
        </w:tc>
        <w:tc>
          <w:tcPr>
            <w:tcW w:w="1059" w:type="dxa"/>
            <w:vAlign w:val="center"/>
          </w:tcPr>
          <w:p w14:paraId="40D472EF" w14:textId="7CC8CB94" w:rsidR="009B042C" w:rsidRPr="00BA0BED" w:rsidRDefault="00FF31F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25</w:t>
            </w:r>
          </w:p>
        </w:tc>
        <w:tc>
          <w:tcPr>
            <w:tcW w:w="989" w:type="dxa"/>
            <w:vAlign w:val="center"/>
          </w:tcPr>
          <w:p w14:paraId="314A242D"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4,34</w:t>
            </w:r>
          </w:p>
        </w:tc>
        <w:tc>
          <w:tcPr>
            <w:tcW w:w="682" w:type="dxa"/>
            <w:shd w:val="clear" w:color="auto" w:fill="FFFFFF"/>
            <w:vAlign w:val="center"/>
          </w:tcPr>
          <w:p w14:paraId="045A94AA"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4,2</w:t>
            </w:r>
          </w:p>
        </w:tc>
        <w:tc>
          <w:tcPr>
            <w:tcW w:w="682" w:type="dxa"/>
            <w:shd w:val="clear" w:color="auto" w:fill="FFFFFF"/>
            <w:vAlign w:val="center"/>
          </w:tcPr>
          <w:p w14:paraId="2205E7B8" w14:textId="77777777" w:rsidR="009B042C"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4</w:t>
            </w:r>
          </w:p>
        </w:tc>
        <w:tc>
          <w:tcPr>
            <w:tcW w:w="682" w:type="dxa"/>
            <w:shd w:val="clear" w:color="auto" w:fill="FFFFFF"/>
            <w:vAlign w:val="center"/>
          </w:tcPr>
          <w:p w14:paraId="57974CE4"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4" w:type="dxa"/>
            <w:shd w:val="clear" w:color="auto" w:fill="FFFFFF"/>
            <w:vAlign w:val="center"/>
          </w:tcPr>
          <w:p w14:paraId="626DB8DE"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3,8</w:t>
            </w:r>
          </w:p>
        </w:tc>
        <w:tc>
          <w:tcPr>
            <w:tcW w:w="868" w:type="dxa"/>
            <w:shd w:val="clear" w:color="auto" w:fill="FFFFFF"/>
            <w:vAlign w:val="center"/>
          </w:tcPr>
          <w:p w14:paraId="265A0806"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3,8</w:t>
            </w:r>
          </w:p>
        </w:tc>
      </w:tr>
      <w:tr w:rsidR="001112FB" w:rsidRPr="00BA0BED" w14:paraId="5FEC7A30" w14:textId="77777777" w:rsidTr="00FD4C80">
        <w:trPr>
          <w:trHeight w:val="64"/>
          <w:jc w:val="center"/>
        </w:trPr>
        <w:tc>
          <w:tcPr>
            <w:tcW w:w="4356" w:type="dxa"/>
            <w:shd w:val="clear" w:color="auto" w:fill="FABF8F"/>
          </w:tcPr>
          <w:p w14:paraId="02112870" w14:textId="77777777" w:rsidR="001112FB" w:rsidRPr="00BA0BED" w:rsidRDefault="001112FB" w:rsidP="00FD4C80">
            <w:pPr>
              <w:rPr>
                <w:b/>
                <w:noProof/>
                <w:color w:val="000000"/>
                <w:sz w:val="18"/>
                <w:szCs w:val="16"/>
              </w:rPr>
            </w:pPr>
            <w:r w:rsidRPr="00BA0BED">
              <w:rPr>
                <w:b/>
                <w:noProof/>
                <w:color w:val="000000"/>
                <w:sz w:val="18"/>
                <w:szCs w:val="16"/>
              </w:rPr>
              <w:t>PG-2.1.1.3 Ortaöğretimde 20 gün ve üzeri devamsız öğrenci oranı (%) (Özürlü ve Özürsüz) (MTEGM)</w:t>
            </w:r>
          </w:p>
        </w:tc>
        <w:tc>
          <w:tcPr>
            <w:tcW w:w="1059" w:type="dxa"/>
            <w:vAlign w:val="center"/>
          </w:tcPr>
          <w:p w14:paraId="6749037D" w14:textId="0E1397C8" w:rsidR="001112FB" w:rsidRPr="00BA0BED" w:rsidRDefault="00FF31F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20</w:t>
            </w:r>
          </w:p>
        </w:tc>
        <w:tc>
          <w:tcPr>
            <w:tcW w:w="989" w:type="dxa"/>
            <w:vAlign w:val="center"/>
          </w:tcPr>
          <w:p w14:paraId="7717B218" w14:textId="77777777" w:rsidR="001112FB"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9,84</w:t>
            </w:r>
          </w:p>
        </w:tc>
        <w:tc>
          <w:tcPr>
            <w:tcW w:w="682" w:type="dxa"/>
            <w:shd w:val="clear" w:color="auto" w:fill="FFFFFF"/>
            <w:vAlign w:val="center"/>
          </w:tcPr>
          <w:p w14:paraId="631831D6" w14:textId="77777777" w:rsidR="001112FB" w:rsidRPr="00BA0BED" w:rsidRDefault="001112FB" w:rsidP="001D0D89">
            <w:pPr>
              <w:jc w:val="center"/>
              <w:rPr>
                <w:rFonts w:cs="Times New Roman"/>
                <w:noProof/>
                <w:color w:val="000000"/>
                <w:sz w:val="18"/>
                <w:szCs w:val="16"/>
                <w:lang w:eastAsia="en-US"/>
              </w:rPr>
            </w:pPr>
            <w:r>
              <w:rPr>
                <w:rFonts w:cs="Times New Roman"/>
                <w:noProof/>
                <w:color w:val="000000"/>
                <w:sz w:val="18"/>
                <w:szCs w:val="16"/>
                <w:lang w:eastAsia="en-US"/>
              </w:rPr>
              <w:t>9,4</w:t>
            </w:r>
          </w:p>
        </w:tc>
        <w:tc>
          <w:tcPr>
            <w:tcW w:w="682" w:type="dxa"/>
            <w:shd w:val="clear" w:color="auto" w:fill="FFFFFF"/>
            <w:vAlign w:val="center"/>
          </w:tcPr>
          <w:p w14:paraId="323CC6F8" w14:textId="77777777" w:rsidR="001112FB" w:rsidRPr="00BA0BED" w:rsidRDefault="001112FB" w:rsidP="001D0D89">
            <w:pPr>
              <w:jc w:val="center"/>
              <w:rPr>
                <w:rFonts w:cs="Times New Roman"/>
                <w:noProof/>
                <w:color w:val="000000"/>
                <w:sz w:val="18"/>
                <w:szCs w:val="16"/>
                <w:lang w:eastAsia="en-US"/>
              </w:rPr>
            </w:pPr>
            <w:r>
              <w:rPr>
                <w:rFonts w:cs="Times New Roman"/>
                <w:noProof/>
                <w:color w:val="000000"/>
                <w:sz w:val="18"/>
                <w:szCs w:val="16"/>
                <w:lang w:eastAsia="en-US"/>
              </w:rPr>
              <w:t>9</w:t>
            </w:r>
          </w:p>
        </w:tc>
        <w:tc>
          <w:tcPr>
            <w:tcW w:w="682" w:type="dxa"/>
            <w:shd w:val="clear" w:color="auto" w:fill="FFFFFF"/>
            <w:vAlign w:val="center"/>
          </w:tcPr>
          <w:p w14:paraId="60A9E4F8" w14:textId="77777777" w:rsidR="001112FB"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8,8</w:t>
            </w:r>
          </w:p>
        </w:tc>
        <w:tc>
          <w:tcPr>
            <w:tcW w:w="694" w:type="dxa"/>
            <w:shd w:val="clear" w:color="auto" w:fill="FFFFFF"/>
            <w:vAlign w:val="center"/>
          </w:tcPr>
          <w:p w14:paraId="70C1E5DE" w14:textId="77777777" w:rsidR="001112FB"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8,6</w:t>
            </w:r>
          </w:p>
        </w:tc>
        <w:tc>
          <w:tcPr>
            <w:tcW w:w="868" w:type="dxa"/>
            <w:shd w:val="clear" w:color="auto" w:fill="FFFFFF"/>
            <w:vAlign w:val="center"/>
          </w:tcPr>
          <w:p w14:paraId="599C6571" w14:textId="77777777" w:rsidR="001112FB"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8,4</w:t>
            </w:r>
          </w:p>
        </w:tc>
      </w:tr>
      <w:tr w:rsidR="001112FB" w:rsidRPr="00BA0BED" w14:paraId="68306AE7" w14:textId="77777777" w:rsidTr="00FD4C80">
        <w:trPr>
          <w:trHeight w:val="64"/>
          <w:jc w:val="center"/>
        </w:trPr>
        <w:tc>
          <w:tcPr>
            <w:tcW w:w="4356" w:type="dxa"/>
            <w:shd w:val="clear" w:color="auto" w:fill="FABF8F"/>
          </w:tcPr>
          <w:p w14:paraId="0E1870FC" w14:textId="77777777" w:rsidR="001112FB" w:rsidRPr="00BA0BED" w:rsidRDefault="001112FB" w:rsidP="00FD4C80">
            <w:pPr>
              <w:rPr>
                <w:b/>
                <w:noProof/>
                <w:color w:val="000000"/>
                <w:sz w:val="18"/>
                <w:szCs w:val="16"/>
              </w:rPr>
            </w:pPr>
            <w:r w:rsidRPr="00BA0BED">
              <w:rPr>
                <w:b/>
                <w:noProof/>
                <w:color w:val="000000"/>
                <w:sz w:val="18"/>
                <w:szCs w:val="16"/>
              </w:rPr>
              <w:t>PG-2.1.2.1 Ortaöğretimde en az bir sosyal etkinliğe katılan öğrenci oranı (OGM)</w:t>
            </w:r>
          </w:p>
        </w:tc>
        <w:tc>
          <w:tcPr>
            <w:tcW w:w="1059" w:type="dxa"/>
            <w:tcBorders>
              <w:top w:val="single" w:sz="4" w:space="0" w:color="auto"/>
            </w:tcBorders>
            <w:vAlign w:val="center"/>
          </w:tcPr>
          <w:p w14:paraId="5AB33C73" w14:textId="77777777" w:rsidR="001112FB" w:rsidRPr="00BA0BED" w:rsidRDefault="001112FB"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10</w:t>
            </w:r>
          </w:p>
        </w:tc>
        <w:tc>
          <w:tcPr>
            <w:tcW w:w="989" w:type="dxa"/>
            <w:vAlign w:val="center"/>
          </w:tcPr>
          <w:p w14:paraId="2922FDDE" w14:textId="77777777" w:rsidR="001112FB" w:rsidRPr="00BA0BED" w:rsidRDefault="001112FB" w:rsidP="00FD4C80">
            <w:pPr>
              <w:jc w:val="center"/>
              <w:rPr>
                <w:rFonts w:eastAsia="Times New Roman" w:cs="Times New Roman"/>
                <w:noProof/>
                <w:color w:val="000000"/>
                <w:sz w:val="18"/>
                <w:szCs w:val="16"/>
                <w:lang w:eastAsia="en-US" w:bidi="ar-SA"/>
              </w:rPr>
            </w:pPr>
            <w:r>
              <w:rPr>
                <w:rFonts w:cstheme="minorHAnsi"/>
                <w:sz w:val="18"/>
                <w:szCs w:val="16"/>
              </w:rPr>
              <w:t>100</w:t>
            </w:r>
          </w:p>
        </w:tc>
        <w:tc>
          <w:tcPr>
            <w:tcW w:w="682" w:type="dxa"/>
            <w:tcBorders>
              <w:top w:val="single" w:sz="4" w:space="0" w:color="auto"/>
            </w:tcBorders>
            <w:shd w:val="clear" w:color="auto" w:fill="FFFFFF"/>
            <w:vAlign w:val="center"/>
          </w:tcPr>
          <w:p w14:paraId="3E71EB51" w14:textId="77777777" w:rsidR="001112FB"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100</w:t>
            </w:r>
          </w:p>
        </w:tc>
        <w:tc>
          <w:tcPr>
            <w:tcW w:w="682" w:type="dxa"/>
            <w:shd w:val="clear" w:color="auto" w:fill="FFFFFF"/>
            <w:vAlign w:val="center"/>
          </w:tcPr>
          <w:p w14:paraId="335D48B6"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682" w:type="dxa"/>
            <w:shd w:val="clear" w:color="auto" w:fill="FFFFFF"/>
            <w:vAlign w:val="center"/>
          </w:tcPr>
          <w:p w14:paraId="1CBB3022"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694" w:type="dxa"/>
            <w:shd w:val="clear" w:color="auto" w:fill="FFFFFF"/>
            <w:vAlign w:val="center"/>
          </w:tcPr>
          <w:p w14:paraId="54323CCD"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868" w:type="dxa"/>
            <w:shd w:val="clear" w:color="auto" w:fill="FFFFFF"/>
            <w:vAlign w:val="center"/>
          </w:tcPr>
          <w:p w14:paraId="26536402" w14:textId="77777777" w:rsidR="001112FB"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100</w:t>
            </w:r>
          </w:p>
        </w:tc>
      </w:tr>
      <w:tr w:rsidR="001112FB" w:rsidRPr="00BA0BED" w14:paraId="7BAEF014" w14:textId="77777777" w:rsidTr="00FD4C80">
        <w:trPr>
          <w:trHeight w:val="64"/>
          <w:jc w:val="center"/>
        </w:trPr>
        <w:tc>
          <w:tcPr>
            <w:tcW w:w="4356" w:type="dxa"/>
            <w:shd w:val="clear" w:color="auto" w:fill="FABF8F"/>
            <w:vAlign w:val="center"/>
          </w:tcPr>
          <w:p w14:paraId="24821961" w14:textId="77777777" w:rsidR="001112FB" w:rsidRPr="00BA0BED" w:rsidRDefault="001112FB" w:rsidP="00FD4C80">
            <w:pPr>
              <w:jc w:val="both"/>
              <w:rPr>
                <w:rFonts w:eastAsia="Times New Roman" w:cs="Times New Roman"/>
                <w:b/>
                <w:bCs/>
                <w:noProof/>
                <w:color w:val="000000"/>
                <w:sz w:val="18"/>
                <w:szCs w:val="16"/>
                <w:lang w:eastAsia="en-US"/>
              </w:rPr>
            </w:pPr>
            <w:r w:rsidRPr="00BA0BED">
              <w:rPr>
                <w:b/>
                <w:noProof/>
                <w:color w:val="000000"/>
                <w:sz w:val="18"/>
                <w:szCs w:val="16"/>
              </w:rPr>
              <w:t>PG-2.1.2.2 Ortaöğretimde en az bir sosyal etkinliğe katılan öğrenci oranı (DÖGM)</w:t>
            </w:r>
          </w:p>
        </w:tc>
        <w:tc>
          <w:tcPr>
            <w:tcW w:w="1059" w:type="dxa"/>
            <w:tcBorders>
              <w:top w:val="single" w:sz="4" w:space="0" w:color="auto"/>
            </w:tcBorders>
            <w:vAlign w:val="center"/>
          </w:tcPr>
          <w:p w14:paraId="2E146293" w14:textId="77777777" w:rsidR="001112FB" w:rsidRPr="00BA0BED" w:rsidRDefault="001112FB"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10</w:t>
            </w:r>
          </w:p>
        </w:tc>
        <w:tc>
          <w:tcPr>
            <w:tcW w:w="989" w:type="dxa"/>
            <w:vAlign w:val="center"/>
          </w:tcPr>
          <w:p w14:paraId="5F166E0D" w14:textId="77777777" w:rsidR="001112FB" w:rsidRPr="00BA0BED" w:rsidRDefault="001112FB" w:rsidP="00FD4C80">
            <w:pPr>
              <w:jc w:val="center"/>
              <w:rPr>
                <w:rFonts w:eastAsia="Times New Roman" w:cs="Times New Roman"/>
                <w:noProof/>
                <w:color w:val="000000"/>
                <w:sz w:val="18"/>
                <w:szCs w:val="16"/>
                <w:lang w:eastAsia="en-US" w:bidi="ar-SA"/>
              </w:rPr>
            </w:pPr>
            <w:r>
              <w:rPr>
                <w:rFonts w:cstheme="minorHAnsi"/>
                <w:sz w:val="18"/>
                <w:szCs w:val="16"/>
              </w:rPr>
              <w:t>10</w:t>
            </w:r>
            <w:r w:rsidRPr="00BA0BED">
              <w:rPr>
                <w:rFonts w:cstheme="minorHAnsi"/>
                <w:sz w:val="18"/>
                <w:szCs w:val="16"/>
              </w:rPr>
              <w:t>0</w:t>
            </w:r>
          </w:p>
        </w:tc>
        <w:tc>
          <w:tcPr>
            <w:tcW w:w="682" w:type="dxa"/>
            <w:shd w:val="clear" w:color="auto" w:fill="FFFFFF"/>
            <w:vAlign w:val="center"/>
          </w:tcPr>
          <w:p w14:paraId="7A88E1F4" w14:textId="77777777" w:rsidR="001112FB"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100</w:t>
            </w:r>
          </w:p>
        </w:tc>
        <w:tc>
          <w:tcPr>
            <w:tcW w:w="682" w:type="dxa"/>
            <w:shd w:val="clear" w:color="auto" w:fill="FFFFFF"/>
            <w:vAlign w:val="center"/>
          </w:tcPr>
          <w:p w14:paraId="705149CB"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682" w:type="dxa"/>
            <w:shd w:val="clear" w:color="auto" w:fill="FFFFFF"/>
            <w:vAlign w:val="center"/>
          </w:tcPr>
          <w:p w14:paraId="7988F032" w14:textId="77777777" w:rsidR="001112FB"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694" w:type="dxa"/>
            <w:shd w:val="clear" w:color="auto" w:fill="FFFFFF"/>
            <w:vAlign w:val="center"/>
          </w:tcPr>
          <w:p w14:paraId="1573AD52"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100</w:t>
            </w:r>
          </w:p>
        </w:tc>
        <w:tc>
          <w:tcPr>
            <w:tcW w:w="868" w:type="dxa"/>
            <w:shd w:val="clear" w:color="auto" w:fill="FFFFFF"/>
            <w:vAlign w:val="center"/>
          </w:tcPr>
          <w:p w14:paraId="11CCDFB5" w14:textId="77777777" w:rsidR="001112FB"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100</w:t>
            </w:r>
          </w:p>
        </w:tc>
      </w:tr>
      <w:tr w:rsidR="001112FB" w:rsidRPr="00BA0BED" w14:paraId="2B6A2A77" w14:textId="77777777" w:rsidTr="00FD4C80">
        <w:trPr>
          <w:trHeight w:val="64"/>
          <w:jc w:val="center"/>
        </w:trPr>
        <w:tc>
          <w:tcPr>
            <w:tcW w:w="4356" w:type="dxa"/>
            <w:shd w:val="clear" w:color="auto" w:fill="FABF8F"/>
            <w:vAlign w:val="center"/>
          </w:tcPr>
          <w:p w14:paraId="013D1A7E" w14:textId="77777777" w:rsidR="001112FB" w:rsidRPr="00BA0BED" w:rsidRDefault="001112FB" w:rsidP="00FD4C80">
            <w:pPr>
              <w:jc w:val="both"/>
              <w:rPr>
                <w:rFonts w:eastAsia="Times New Roman" w:cs="Times New Roman"/>
                <w:b/>
                <w:bCs/>
                <w:noProof/>
                <w:color w:val="000000"/>
                <w:sz w:val="18"/>
                <w:szCs w:val="16"/>
                <w:lang w:eastAsia="en-US"/>
              </w:rPr>
            </w:pPr>
            <w:r w:rsidRPr="00BA0BED">
              <w:rPr>
                <w:b/>
                <w:noProof/>
                <w:color w:val="000000"/>
                <w:sz w:val="18"/>
                <w:szCs w:val="16"/>
              </w:rPr>
              <w:t>PG-2.1.2.3 Ortaöğretimde en az bir sosyal etkinliğe katılan öğrenci oranı (MTEGM)</w:t>
            </w:r>
          </w:p>
        </w:tc>
        <w:tc>
          <w:tcPr>
            <w:tcW w:w="1059" w:type="dxa"/>
            <w:tcBorders>
              <w:top w:val="single" w:sz="4" w:space="0" w:color="auto"/>
            </w:tcBorders>
            <w:vAlign w:val="center"/>
          </w:tcPr>
          <w:p w14:paraId="202E048E" w14:textId="77777777" w:rsidR="001112FB" w:rsidRPr="00BA0BED" w:rsidRDefault="001112FB"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10</w:t>
            </w:r>
          </w:p>
        </w:tc>
        <w:tc>
          <w:tcPr>
            <w:tcW w:w="989" w:type="dxa"/>
            <w:vAlign w:val="center"/>
          </w:tcPr>
          <w:p w14:paraId="20717895" w14:textId="77777777" w:rsidR="001112FB"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69,76</w:t>
            </w:r>
          </w:p>
        </w:tc>
        <w:tc>
          <w:tcPr>
            <w:tcW w:w="682" w:type="dxa"/>
            <w:shd w:val="clear" w:color="auto" w:fill="FFFFFF"/>
            <w:vAlign w:val="center"/>
          </w:tcPr>
          <w:p w14:paraId="3C2BA590" w14:textId="77777777" w:rsidR="001112FB"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72</w:t>
            </w:r>
          </w:p>
        </w:tc>
        <w:tc>
          <w:tcPr>
            <w:tcW w:w="682" w:type="dxa"/>
            <w:shd w:val="clear" w:color="auto" w:fill="FFFFFF"/>
            <w:vAlign w:val="center"/>
          </w:tcPr>
          <w:p w14:paraId="717B54B2" w14:textId="77777777" w:rsidR="001112FB"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74</w:t>
            </w:r>
          </w:p>
        </w:tc>
        <w:tc>
          <w:tcPr>
            <w:tcW w:w="682" w:type="dxa"/>
            <w:shd w:val="clear" w:color="auto" w:fill="FFFFFF"/>
            <w:vAlign w:val="center"/>
          </w:tcPr>
          <w:p w14:paraId="236D2ED8"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74</w:t>
            </w:r>
          </w:p>
        </w:tc>
        <w:tc>
          <w:tcPr>
            <w:tcW w:w="694" w:type="dxa"/>
            <w:shd w:val="clear" w:color="auto" w:fill="FFFFFF"/>
            <w:vAlign w:val="center"/>
          </w:tcPr>
          <w:p w14:paraId="2EAAE9D0" w14:textId="77777777" w:rsidR="001112FB"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7</w:t>
            </w:r>
            <w:r w:rsidRPr="00BA0BED">
              <w:rPr>
                <w:rFonts w:cs="Times New Roman"/>
                <w:noProof/>
                <w:color w:val="000000"/>
                <w:sz w:val="18"/>
                <w:szCs w:val="16"/>
                <w:lang w:eastAsia="en-US"/>
              </w:rPr>
              <w:t>4</w:t>
            </w:r>
          </w:p>
        </w:tc>
        <w:tc>
          <w:tcPr>
            <w:tcW w:w="868" w:type="dxa"/>
            <w:shd w:val="clear" w:color="auto" w:fill="FFFFFF"/>
            <w:vAlign w:val="center"/>
          </w:tcPr>
          <w:p w14:paraId="6DD8A621" w14:textId="77777777" w:rsidR="001112FB"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76</w:t>
            </w:r>
          </w:p>
        </w:tc>
      </w:tr>
      <w:tr w:rsidR="001112FB" w:rsidRPr="00BA0BED" w14:paraId="179D53A6" w14:textId="77777777" w:rsidTr="00FD4C80">
        <w:trPr>
          <w:trHeight w:val="64"/>
          <w:jc w:val="center"/>
        </w:trPr>
        <w:tc>
          <w:tcPr>
            <w:tcW w:w="4356" w:type="dxa"/>
            <w:shd w:val="clear" w:color="auto" w:fill="FABF8F"/>
            <w:vAlign w:val="center"/>
            <w:hideMark/>
          </w:tcPr>
          <w:p w14:paraId="22EBCF0E"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656" w:type="dxa"/>
            <w:gridSpan w:val="7"/>
            <w:shd w:val="clear" w:color="auto" w:fill="FFFFFF"/>
            <w:vAlign w:val="center"/>
          </w:tcPr>
          <w:p w14:paraId="4B730BED" w14:textId="77777777" w:rsidR="001112FB" w:rsidRPr="00BA0BED" w:rsidRDefault="001112FB" w:rsidP="00FD4C80">
            <w:pPr>
              <w:rPr>
                <w:rFonts w:eastAsia="Times New Roman" w:cs="Times New Roman"/>
                <w:noProof/>
                <w:color w:val="000000"/>
                <w:sz w:val="18"/>
                <w:szCs w:val="16"/>
                <w:lang w:eastAsia="en-US"/>
              </w:rPr>
            </w:pPr>
            <w:r w:rsidRPr="00BA0BED">
              <w:rPr>
                <w:noProof/>
                <w:sz w:val="18"/>
                <w:szCs w:val="16"/>
              </w:rPr>
              <w:t>Ortaöğretim</w:t>
            </w:r>
          </w:p>
        </w:tc>
      </w:tr>
      <w:tr w:rsidR="001112FB" w:rsidRPr="00BA0BED" w14:paraId="7DB4B324" w14:textId="77777777" w:rsidTr="00FD4C80">
        <w:trPr>
          <w:trHeight w:val="64"/>
          <w:jc w:val="center"/>
        </w:trPr>
        <w:tc>
          <w:tcPr>
            <w:tcW w:w="4356" w:type="dxa"/>
            <w:shd w:val="clear" w:color="auto" w:fill="FABF8F"/>
            <w:vAlign w:val="center"/>
            <w:hideMark/>
          </w:tcPr>
          <w:p w14:paraId="099EC4E6"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656" w:type="dxa"/>
            <w:gridSpan w:val="7"/>
            <w:shd w:val="clear" w:color="auto" w:fill="FFFFFF"/>
            <w:vAlign w:val="center"/>
          </w:tcPr>
          <w:p w14:paraId="2AF46ADF" w14:textId="77777777" w:rsidR="001112FB" w:rsidRPr="00BA0BED" w:rsidRDefault="001112FB" w:rsidP="00FD4C80">
            <w:pPr>
              <w:jc w:val="both"/>
              <w:rPr>
                <w:rFonts w:eastAsia="Times New Roman" w:cs="Times New Roman"/>
                <w:noProof/>
                <w:color w:val="000000"/>
                <w:sz w:val="18"/>
                <w:szCs w:val="16"/>
                <w:lang w:eastAsia="en-US"/>
              </w:rPr>
            </w:pPr>
            <w:r w:rsidRPr="00BA0BED">
              <w:rPr>
                <w:noProof/>
                <w:sz w:val="18"/>
                <w:szCs w:val="16"/>
              </w:rPr>
              <w:t>Bilgi İşlem, Din Öğretimi, Mesleki ve Teknik Eğitim, Özel Eğitim ve Rehberlik, Özel Öğretim, Hukuk Hizmetleri</w:t>
            </w:r>
          </w:p>
        </w:tc>
      </w:tr>
      <w:tr w:rsidR="001112FB" w:rsidRPr="00BA0BED" w14:paraId="2429B8A3" w14:textId="77777777" w:rsidTr="00FD4C80">
        <w:trPr>
          <w:trHeight w:val="300"/>
          <w:jc w:val="center"/>
        </w:trPr>
        <w:tc>
          <w:tcPr>
            <w:tcW w:w="4356" w:type="dxa"/>
            <w:shd w:val="clear" w:color="auto" w:fill="FABF8F"/>
            <w:vAlign w:val="center"/>
            <w:hideMark/>
          </w:tcPr>
          <w:p w14:paraId="18496CE2"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656" w:type="dxa"/>
            <w:gridSpan w:val="7"/>
            <w:shd w:val="clear" w:color="auto" w:fill="FFFFFF"/>
            <w:vAlign w:val="center"/>
          </w:tcPr>
          <w:p w14:paraId="53E2D6DE" w14:textId="77777777" w:rsidR="001112FB" w:rsidRPr="00BA0BED" w:rsidRDefault="001112FB" w:rsidP="00FD4C80">
            <w:pPr>
              <w:jc w:val="both"/>
              <w:rPr>
                <w:noProof/>
                <w:sz w:val="18"/>
                <w:szCs w:val="16"/>
              </w:rPr>
            </w:pPr>
            <w:r w:rsidRPr="00BA0BED">
              <w:rPr>
                <w:noProof/>
                <w:sz w:val="18"/>
                <w:szCs w:val="16"/>
              </w:rPr>
              <w:t>S-2.1.1 Öğrencilerin ortaöğretime katılımlarının artırılmasına, devamsızlık ve sınıf tekrarlarının azaltılmasına ve örgün eğitim içinde kalmalarına yönelik çalışmalar yapılacaktır.</w:t>
            </w:r>
          </w:p>
          <w:p w14:paraId="4059E867" w14:textId="77777777" w:rsidR="001112FB" w:rsidRPr="00BA0BED" w:rsidRDefault="001112FB" w:rsidP="00FD4C80">
            <w:pPr>
              <w:jc w:val="both"/>
              <w:rPr>
                <w:noProof/>
                <w:sz w:val="18"/>
                <w:szCs w:val="16"/>
              </w:rPr>
            </w:pPr>
            <w:r w:rsidRPr="00BA0BED">
              <w:rPr>
                <w:noProof/>
                <w:sz w:val="18"/>
                <w:szCs w:val="16"/>
              </w:rPr>
              <w:t>S-2.1.2 Ortaöğretimde öğrencilerin akademik, bilimsel, sosyal, kültürel, sanatsal, sportif faaliyetler ile sosyal sorumluluk programı kapsamındaki çalışmalara katılımları sağlanacaktır.</w:t>
            </w:r>
          </w:p>
          <w:p w14:paraId="54358485" w14:textId="77777777" w:rsidR="001112FB" w:rsidRPr="00BA0BED" w:rsidRDefault="001112FB" w:rsidP="00FD4C80">
            <w:pPr>
              <w:jc w:val="both"/>
              <w:rPr>
                <w:noProof/>
                <w:sz w:val="18"/>
                <w:szCs w:val="16"/>
              </w:rPr>
            </w:pPr>
            <w:r w:rsidRPr="00BA0BED">
              <w:rPr>
                <w:noProof/>
                <w:sz w:val="18"/>
                <w:szCs w:val="16"/>
              </w:rPr>
              <w:t>S-2.1.3 Toplumun tüm kesimlerinden daha çok öğrenciye özel okullara erişim imkânını sağlamaya yönelik mekanizmalar geliştirilecektir.</w:t>
            </w:r>
          </w:p>
        </w:tc>
      </w:tr>
      <w:tr w:rsidR="001112FB" w:rsidRPr="00BA0BED" w14:paraId="65609E21" w14:textId="77777777" w:rsidTr="00FD4C80">
        <w:trPr>
          <w:trHeight w:val="210"/>
          <w:jc w:val="center"/>
        </w:trPr>
        <w:tc>
          <w:tcPr>
            <w:tcW w:w="4356" w:type="dxa"/>
            <w:shd w:val="clear" w:color="auto" w:fill="FABF8F"/>
            <w:vAlign w:val="center"/>
            <w:hideMark/>
          </w:tcPr>
          <w:p w14:paraId="6F9D0247" w14:textId="77777777" w:rsidR="001112FB" w:rsidRPr="00BA0BED" w:rsidRDefault="001112FB"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656" w:type="dxa"/>
            <w:gridSpan w:val="7"/>
            <w:shd w:val="clear" w:color="auto" w:fill="FFFFFF"/>
            <w:vAlign w:val="center"/>
          </w:tcPr>
          <w:p w14:paraId="756D5F6A" w14:textId="77777777" w:rsidR="001112FB" w:rsidRPr="00BA0BED" w:rsidRDefault="001112FB" w:rsidP="00FD4C80">
            <w:pPr>
              <w:jc w:val="both"/>
              <w:rPr>
                <w:noProof/>
                <w:sz w:val="18"/>
                <w:szCs w:val="16"/>
              </w:rPr>
            </w:pPr>
            <w:r w:rsidRPr="00BA0BED">
              <w:rPr>
                <w:noProof/>
                <w:sz w:val="18"/>
                <w:szCs w:val="16"/>
              </w:rPr>
              <w:t>• Sosyoekonomik nedenlerle yurt içi nüfus hareketlerinde yaşanan düzensizlik</w:t>
            </w:r>
          </w:p>
          <w:p w14:paraId="7FF26EFF" w14:textId="77777777" w:rsidR="001112FB" w:rsidRPr="00BA0BED" w:rsidRDefault="001112FB" w:rsidP="00FD4C80">
            <w:pPr>
              <w:jc w:val="both"/>
              <w:rPr>
                <w:noProof/>
                <w:sz w:val="18"/>
                <w:szCs w:val="16"/>
              </w:rPr>
            </w:pPr>
            <w:r w:rsidRPr="00BA0BED">
              <w:rPr>
                <w:noProof/>
                <w:sz w:val="18"/>
                <w:szCs w:val="16"/>
              </w:rPr>
              <w:t>• Bölgeler arası gelişmişlik düzeyinde farklılıkların devam etmesi</w:t>
            </w:r>
          </w:p>
          <w:p w14:paraId="129938D5" w14:textId="77777777" w:rsidR="001112FB" w:rsidRPr="00BA0BED" w:rsidRDefault="001112FB" w:rsidP="00FD4C80">
            <w:pPr>
              <w:jc w:val="both"/>
              <w:rPr>
                <w:noProof/>
                <w:sz w:val="18"/>
                <w:szCs w:val="16"/>
              </w:rPr>
            </w:pPr>
            <w:r w:rsidRPr="00BA0BED">
              <w:rPr>
                <w:noProof/>
                <w:sz w:val="18"/>
                <w:szCs w:val="16"/>
              </w:rPr>
              <w:t>• Ortaöğretim çağındaki öğrencilerin örgün eğitimden yaygın eğitim kurumlarına geçiş talebi</w:t>
            </w:r>
          </w:p>
          <w:p w14:paraId="1B25F12A" w14:textId="77777777" w:rsidR="001112FB" w:rsidRPr="00BA0BED" w:rsidRDefault="001112FB" w:rsidP="00FD4C80">
            <w:pPr>
              <w:jc w:val="both"/>
              <w:rPr>
                <w:noProof/>
                <w:sz w:val="18"/>
                <w:szCs w:val="16"/>
              </w:rPr>
            </w:pPr>
            <w:r w:rsidRPr="00BA0BED">
              <w:rPr>
                <w:noProof/>
                <w:sz w:val="18"/>
                <w:szCs w:val="16"/>
              </w:rPr>
              <w:t>• Uluslararası konjonktürel gelişmelerin ve ekonomik göstergelerin eğitim üzerindeki baskısı</w:t>
            </w:r>
          </w:p>
          <w:p w14:paraId="19A18B10" w14:textId="77777777" w:rsidR="001112FB" w:rsidRPr="00BA0BED" w:rsidRDefault="001112FB" w:rsidP="00FD4C80">
            <w:pPr>
              <w:jc w:val="both"/>
              <w:rPr>
                <w:rFonts w:eastAsia="Times New Roman" w:cs="Times New Roman"/>
                <w:noProof/>
                <w:color w:val="000000"/>
                <w:sz w:val="18"/>
                <w:szCs w:val="16"/>
                <w:lang w:eastAsia="en-US"/>
              </w:rPr>
            </w:pPr>
            <w:r w:rsidRPr="00BA0BED">
              <w:rPr>
                <w:noProof/>
                <w:sz w:val="18"/>
                <w:szCs w:val="16"/>
              </w:rPr>
              <w:t>• Mevzuatın özel öğretimle ilgili yeterli uygulama alanı sunmamas</w:t>
            </w:r>
          </w:p>
        </w:tc>
      </w:tr>
      <w:tr w:rsidR="001112FB" w:rsidRPr="00BA0BED" w14:paraId="464874DC" w14:textId="77777777" w:rsidTr="00FD4C80">
        <w:trPr>
          <w:trHeight w:val="64"/>
          <w:jc w:val="center"/>
        </w:trPr>
        <w:tc>
          <w:tcPr>
            <w:tcW w:w="4356" w:type="dxa"/>
            <w:shd w:val="clear" w:color="auto" w:fill="FABF8F"/>
            <w:vAlign w:val="center"/>
            <w:hideMark/>
          </w:tcPr>
          <w:p w14:paraId="469F5678"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656" w:type="dxa"/>
            <w:gridSpan w:val="7"/>
            <w:shd w:val="clear" w:color="auto" w:fill="FFFFFF"/>
            <w:vAlign w:val="bottom"/>
          </w:tcPr>
          <w:p w14:paraId="69C50472" w14:textId="77777777" w:rsidR="001112FB" w:rsidRPr="00BA0BED" w:rsidRDefault="001112FB" w:rsidP="00FD4C80">
            <w:pPr>
              <w:rPr>
                <w:noProof/>
                <w:color w:val="000000"/>
                <w:sz w:val="18"/>
                <w:szCs w:val="16"/>
              </w:rPr>
            </w:pPr>
            <w:r>
              <w:rPr>
                <w:noProof/>
                <w:color w:val="000000"/>
                <w:sz w:val="18"/>
                <w:szCs w:val="16"/>
              </w:rPr>
              <w:t>7.813.680</w:t>
            </w:r>
            <w:r w:rsidRPr="00BA0BED">
              <w:rPr>
                <w:noProof/>
                <w:color w:val="000000"/>
                <w:sz w:val="18"/>
                <w:szCs w:val="16"/>
              </w:rPr>
              <w:t xml:space="preserve"> TL</w:t>
            </w:r>
          </w:p>
        </w:tc>
      </w:tr>
      <w:tr w:rsidR="001112FB" w:rsidRPr="00BA0BED" w14:paraId="23D61A1A" w14:textId="77777777" w:rsidTr="00FD4C80">
        <w:trPr>
          <w:trHeight w:val="64"/>
          <w:jc w:val="center"/>
        </w:trPr>
        <w:tc>
          <w:tcPr>
            <w:tcW w:w="4356" w:type="dxa"/>
            <w:shd w:val="clear" w:color="auto" w:fill="FABF8F"/>
            <w:vAlign w:val="center"/>
            <w:hideMark/>
          </w:tcPr>
          <w:p w14:paraId="64B807E4"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656" w:type="dxa"/>
            <w:gridSpan w:val="7"/>
            <w:shd w:val="clear" w:color="auto" w:fill="FFFFFF"/>
            <w:vAlign w:val="center"/>
          </w:tcPr>
          <w:p w14:paraId="0313AC38" w14:textId="77777777" w:rsidR="001112FB" w:rsidRPr="00BA0BED" w:rsidRDefault="001112FB" w:rsidP="00FD4C80">
            <w:pPr>
              <w:jc w:val="both"/>
              <w:rPr>
                <w:noProof/>
                <w:sz w:val="18"/>
                <w:szCs w:val="16"/>
              </w:rPr>
            </w:pPr>
            <w:r w:rsidRPr="00BA0BED">
              <w:rPr>
                <w:noProof/>
                <w:sz w:val="18"/>
                <w:szCs w:val="16"/>
              </w:rPr>
              <w:t>• Eğitim ortamlarının öğrencilerin sosyal, sportif ve kültürel ihtiyaçlarını karşılamakta yetersiz olması</w:t>
            </w:r>
          </w:p>
          <w:p w14:paraId="24C29386" w14:textId="77777777" w:rsidR="001112FB" w:rsidRPr="00BA0BED" w:rsidRDefault="001112FB" w:rsidP="00FD4C80">
            <w:pPr>
              <w:jc w:val="both"/>
              <w:rPr>
                <w:noProof/>
                <w:sz w:val="18"/>
                <w:szCs w:val="16"/>
              </w:rPr>
            </w:pPr>
            <w:r w:rsidRPr="00BA0BED">
              <w:rPr>
                <w:noProof/>
                <w:sz w:val="18"/>
                <w:szCs w:val="16"/>
              </w:rPr>
              <w:t>• Bazı öğrencilerin maddi imkânsızlıklar sebebiyle ortaöğretime devam edememesi</w:t>
            </w:r>
          </w:p>
          <w:p w14:paraId="57A2317B" w14:textId="77777777" w:rsidR="001112FB" w:rsidRPr="00BA0BED" w:rsidRDefault="001112FB" w:rsidP="00FD4C80">
            <w:pPr>
              <w:jc w:val="both"/>
              <w:rPr>
                <w:noProof/>
                <w:sz w:val="18"/>
                <w:szCs w:val="16"/>
              </w:rPr>
            </w:pPr>
            <w:r w:rsidRPr="00BA0BED">
              <w:rPr>
                <w:noProof/>
                <w:sz w:val="18"/>
                <w:szCs w:val="16"/>
              </w:rPr>
              <w:t>• Eğitim maliyetlerinde öngörülemeyen artışın yaşanması</w:t>
            </w:r>
          </w:p>
          <w:p w14:paraId="04511633" w14:textId="77777777" w:rsidR="001112FB" w:rsidRPr="00BA0BED" w:rsidRDefault="001112FB" w:rsidP="00FD4C80">
            <w:pPr>
              <w:jc w:val="both"/>
              <w:rPr>
                <w:noProof/>
                <w:sz w:val="18"/>
                <w:szCs w:val="16"/>
              </w:rPr>
            </w:pPr>
            <w:r w:rsidRPr="00BA0BED">
              <w:rPr>
                <w:noProof/>
                <w:sz w:val="18"/>
                <w:szCs w:val="16"/>
              </w:rPr>
              <w:t>• Doğa kaynaklı afetlerin, salgın hastalık vb. durumların eğitim süreçlerinin sürdürebilirliğine engel oluşturması</w:t>
            </w:r>
          </w:p>
          <w:p w14:paraId="35CD6630" w14:textId="77777777" w:rsidR="001112FB" w:rsidRPr="00BA0BED" w:rsidRDefault="001112FB" w:rsidP="00FD4C80">
            <w:pPr>
              <w:jc w:val="both"/>
              <w:rPr>
                <w:rFonts w:eastAsia="Times New Roman" w:cs="Times New Roman"/>
                <w:noProof/>
                <w:color w:val="000000"/>
                <w:sz w:val="18"/>
                <w:szCs w:val="16"/>
                <w:lang w:eastAsia="en-US"/>
              </w:rPr>
            </w:pPr>
            <w:r w:rsidRPr="00BA0BED">
              <w:rPr>
                <w:noProof/>
                <w:sz w:val="18"/>
                <w:szCs w:val="16"/>
              </w:rPr>
              <w:t>• Özel öğretim kurumlarına devam eden öğrenci oranlarının OECD ortalamasının altında kalması</w:t>
            </w:r>
          </w:p>
        </w:tc>
      </w:tr>
      <w:tr w:rsidR="001112FB" w:rsidRPr="00BA0BED" w14:paraId="18799763" w14:textId="77777777" w:rsidTr="00FD4C80">
        <w:trPr>
          <w:trHeight w:val="64"/>
          <w:jc w:val="center"/>
        </w:trPr>
        <w:tc>
          <w:tcPr>
            <w:tcW w:w="4356" w:type="dxa"/>
            <w:shd w:val="clear" w:color="auto" w:fill="FABF8F"/>
            <w:vAlign w:val="center"/>
            <w:hideMark/>
          </w:tcPr>
          <w:p w14:paraId="67B4290A" w14:textId="77777777" w:rsidR="001112FB" w:rsidRPr="00BA0BED" w:rsidRDefault="001112FB"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656" w:type="dxa"/>
            <w:gridSpan w:val="7"/>
            <w:shd w:val="clear" w:color="auto" w:fill="FFFFFF"/>
            <w:vAlign w:val="center"/>
          </w:tcPr>
          <w:p w14:paraId="05975D6C" w14:textId="77777777" w:rsidR="001112FB" w:rsidRPr="00BA0BED" w:rsidRDefault="001112FB" w:rsidP="00FD4C80">
            <w:pPr>
              <w:jc w:val="both"/>
              <w:rPr>
                <w:noProof/>
                <w:sz w:val="18"/>
                <w:szCs w:val="16"/>
              </w:rPr>
            </w:pPr>
            <w:r w:rsidRPr="00BA0BED">
              <w:rPr>
                <w:noProof/>
                <w:sz w:val="18"/>
                <w:szCs w:val="16"/>
              </w:rPr>
              <w:t>• Öğrencilerin devamsızlıklarının önlenmesi, ilgi ve yeteneklerine uygun olarak yönlendirilmesi ve ortaöğretime katılımlarının artırılması için rehberlik sisteminin güçlendirilmesi</w:t>
            </w:r>
          </w:p>
          <w:p w14:paraId="1AE7A438" w14:textId="77777777" w:rsidR="001112FB" w:rsidRPr="00BA0BED" w:rsidRDefault="001112FB" w:rsidP="00FD4C80">
            <w:pPr>
              <w:jc w:val="both"/>
              <w:rPr>
                <w:noProof/>
                <w:sz w:val="18"/>
                <w:szCs w:val="16"/>
              </w:rPr>
            </w:pPr>
            <w:r w:rsidRPr="00BA0BED">
              <w:rPr>
                <w:noProof/>
                <w:sz w:val="18"/>
                <w:szCs w:val="16"/>
              </w:rPr>
              <w:t>• Okul aidiyetinin geliştirilmesi amacıyla öğrencilere yönelik sosyal etkinliklerin artırılması</w:t>
            </w:r>
          </w:p>
          <w:p w14:paraId="4393C3B9" w14:textId="77777777" w:rsidR="001112FB" w:rsidRPr="00BA0BED" w:rsidRDefault="001112FB" w:rsidP="00FD4C80">
            <w:pPr>
              <w:jc w:val="both"/>
              <w:rPr>
                <w:noProof/>
                <w:sz w:val="18"/>
                <w:szCs w:val="16"/>
              </w:rPr>
            </w:pPr>
            <w:r w:rsidRPr="00BA0BED">
              <w:rPr>
                <w:noProof/>
                <w:sz w:val="18"/>
                <w:szCs w:val="16"/>
              </w:rPr>
              <w:t>• Eğitim ortamlarının öğrenci ihtiyaçlarına cevap verecek şekilde geliştirilmesi ve buna yönelik finansmanın sağlanması</w:t>
            </w:r>
          </w:p>
          <w:p w14:paraId="16C85FB5" w14:textId="77777777" w:rsidR="001112FB" w:rsidRPr="00BA0BED" w:rsidRDefault="001112FB" w:rsidP="00FD4C80">
            <w:pPr>
              <w:jc w:val="both"/>
              <w:rPr>
                <w:noProof/>
                <w:sz w:val="18"/>
                <w:szCs w:val="16"/>
              </w:rPr>
            </w:pPr>
            <w:r w:rsidRPr="00BA0BED">
              <w:rPr>
                <w:noProof/>
                <w:sz w:val="18"/>
                <w:szCs w:val="16"/>
              </w:rPr>
              <w:t>• Ortaöğretimde akademik başarısızlık, devamsızlık, sınıf tekrarı ve okul terkine sebep olan faktörlerin tespit edilmesi</w:t>
            </w:r>
          </w:p>
          <w:p w14:paraId="200C71E1" w14:textId="77777777" w:rsidR="001112FB" w:rsidRPr="00BA0BED" w:rsidRDefault="001112FB" w:rsidP="00FD4C80">
            <w:pPr>
              <w:jc w:val="both"/>
              <w:rPr>
                <w:rFonts w:eastAsia="Times New Roman" w:cs="Times New Roman"/>
                <w:noProof/>
                <w:color w:val="000000"/>
                <w:sz w:val="18"/>
                <w:szCs w:val="16"/>
                <w:lang w:eastAsia="en-US"/>
              </w:rPr>
            </w:pPr>
            <w:r w:rsidRPr="00BA0BED">
              <w:rPr>
                <w:noProof/>
                <w:sz w:val="18"/>
                <w:szCs w:val="16"/>
              </w:rPr>
              <w:t>• Özel sektörün eğitim yatırımlarının desteklenmesi amacıyla mevzuat düzenlemelerinin yapılması</w:t>
            </w:r>
          </w:p>
        </w:tc>
      </w:tr>
    </w:tbl>
    <w:p w14:paraId="0BB171DB" w14:textId="77777777" w:rsidR="009B042C" w:rsidRPr="00E80EA4" w:rsidRDefault="009B042C" w:rsidP="009B042C">
      <w:pPr>
        <w:rPr>
          <w:noProof/>
        </w:rPr>
      </w:pPr>
    </w:p>
    <w:p w14:paraId="31699D93" w14:textId="77777777" w:rsidR="009B042C" w:rsidRPr="00E80EA4" w:rsidRDefault="009B042C" w:rsidP="009B042C">
      <w:pPr>
        <w:rPr>
          <w:noProof/>
        </w:rPr>
      </w:pPr>
      <w:r w:rsidRPr="00E80EA4">
        <w:rPr>
          <w:noProof/>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0CA75D01" w14:textId="77777777" w:rsidTr="00FD4C80">
        <w:trPr>
          <w:trHeight w:val="111"/>
          <w:jc w:val="center"/>
        </w:trPr>
        <w:tc>
          <w:tcPr>
            <w:tcW w:w="4203" w:type="dxa"/>
            <w:shd w:val="clear" w:color="auto" w:fill="FABF8F"/>
            <w:vAlign w:val="center"/>
            <w:hideMark/>
          </w:tcPr>
          <w:p w14:paraId="3BCEE107"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2</w:t>
            </w:r>
          </w:p>
        </w:tc>
        <w:tc>
          <w:tcPr>
            <w:tcW w:w="5350" w:type="dxa"/>
            <w:gridSpan w:val="7"/>
          </w:tcPr>
          <w:p w14:paraId="0A9B8E1B" w14:textId="77777777" w:rsidR="009B042C" w:rsidRPr="00BA0BED" w:rsidRDefault="009B042C" w:rsidP="00FD4C80">
            <w:pPr>
              <w:jc w:val="both"/>
              <w:rPr>
                <w:rFonts w:eastAsia="Times New Roman"/>
                <w:noProof/>
                <w:color w:val="000000"/>
                <w:sz w:val="18"/>
                <w:szCs w:val="16"/>
              </w:rPr>
            </w:pPr>
            <w:r w:rsidRPr="00BA0BED">
              <w:rPr>
                <w:noProof/>
                <w:sz w:val="18"/>
                <w:szCs w:val="16"/>
              </w:rPr>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tc>
      </w:tr>
      <w:tr w:rsidR="009B042C" w:rsidRPr="00BA0BED" w14:paraId="5AF232E9" w14:textId="77777777" w:rsidTr="00FD4C80">
        <w:trPr>
          <w:trHeight w:val="64"/>
          <w:jc w:val="center"/>
        </w:trPr>
        <w:tc>
          <w:tcPr>
            <w:tcW w:w="4203" w:type="dxa"/>
            <w:shd w:val="clear" w:color="auto" w:fill="FABF8F"/>
            <w:vAlign w:val="center"/>
            <w:hideMark/>
          </w:tcPr>
          <w:p w14:paraId="0BA7B5E0"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2.2</w:t>
            </w:r>
          </w:p>
        </w:tc>
        <w:tc>
          <w:tcPr>
            <w:tcW w:w="5350" w:type="dxa"/>
            <w:gridSpan w:val="7"/>
          </w:tcPr>
          <w:p w14:paraId="3BF902EE" w14:textId="77777777" w:rsidR="009B042C" w:rsidRPr="00BA0BED" w:rsidRDefault="009B042C" w:rsidP="00FD4C80">
            <w:pPr>
              <w:jc w:val="both"/>
              <w:rPr>
                <w:rFonts w:eastAsia="Times New Roman"/>
                <w:noProof/>
                <w:color w:val="000000"/>
                <w:sz w:val="18"/>
                <w:szCs w:val="16"/>
              </w:rPr>
            </w:pPr>
            <w:r w:rsidRPr="00BA0BED">
              <w:rPr>
                <w:noProof/>
                <w:sz w:val="18"/>
                <w:szCs w:val="16"/>
              </w:rPr>
              <w:t>Ortaöğretim sisteminde, öğrencilere değişen dünyanın gerektirdiği başta okuma kültürü olmak üzere bilgi, beceri, yetkinlik ve yeterlilikleri kazandırılacaktır.</w:t>
            </w:r>
          </w:p>
        </w:tc>
      </w:tr>
      <w:tr w:rsidR="009B042C" w:rsidRPr="00BA0BED" w14:paraId="2CF21016" w14:textId="77777777" w:rsidTr="00FD4C80">
        <w:trPr>
          <w:trHeight w:val="300"/>
          <w:jc w:val="center"/>
        </w:trPr>
        <w:tc>
          <w:tcPr>
            <w:tcW w:w="4203" w:type="dxa"/>
            <w:vMerge w:val="restart"/>
            <w:shd w:val="clear" w:color="auto" w:fill="FABF8F"/>
            <w:vAlign w:val="center"/>
            <w:hideMark/>
          </w:tcPr>
          <w:p w14:paraId="1897F54E"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FABF8F"/>
            <w:vAlign w:val="center"/>
            <w:hideMark/>
          </w:tcPr>
          <w:p w14:paraId="18AA70F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ABF8F"/>
            <w:vAlign w:val="center"/>
            <w:hideMark/>
          </w:tcPr>
          <w:p w14:paraId="5DBBFC48"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ABF8F"/>
            <w:vAlign w:val="center"/>
            <w:hideMark/>
          </w:tcPr>
          <w:p w14:paraId="0FCA467A"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ABF8F"/>
            <w:vAlign w:val="center"/>
            <w:hideMark/>
          </w:tcPr>
          <w:p w14:paraId="5DFE748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ABF8F"/>
            <w:vAlign w:val="center"/>
            <w:hideMark/>
          </w:tcPr>
          <w:p w14:paraId="05C8964B"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ABF8F"/>
            <w:vAlign w:val="center"/>
            <w:hideMark/>
          </w:tcPr>
          <w:p w14:paraId="7B3A6068"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FABF8F"/>
            <w:vAlign w:val="center"/>
            <w:hideMark/>
          </w:tcPr>
          <w:p w14:paraId="09917995"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0B675FF8" w14:textId="77777777" w:rsidTr="00FD4C80">
        <w:trPr>
          <w:trHeight w:val="269"/>
          <w:jc w:val="center"/>
        </w:trPr>
        <w:tc>
          <w:tcPr>
            <w:tcW w:w="4203" w:type="dxa"/>
            <w:vMerge/>
            <w:shd w:val="clear" w:color="auto" w:fill="FABF8F"/>
            <w:vAlign w:val="center"/>
            <w:hideMark/>
          </w:tcPr>
          <w:p w14:paraId="5D5FF65B"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457ADD2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1582B75A"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52C0A22E"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431A982D"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6E4CCB8A"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ABF8F"/>
            <w:vAlign w:val="center"/>
            <w:hideMark/>
          </w:tcPr>
          <w:p w14:paraId="13295B21"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FABF8F"/>
            <w:vAlign w:val="center"/>
            <w:hideMark/>
          </w:tcPr>
          <w:p w14:paraId="3499CD57"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717C616B" w14:textId="77777777" w:rsidTr="00FD4C80">
        <w:trPr>
          <w:trHeight w:val="64"/>
          <w:jc w:val="center"/>
        </w:trPr>
        <w:tc>
          <w:tcPr>
            <w:tcW w:w="4203" w:type="dxa"/>
            <w:shd w:val="clear" w:color="auto" w:fill="FABF8F"/>
            <w:vAlign w:val="center"/>
          </w:tcPr>
          <w:p w14:paraId="17D96D03"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PG-2.2.1 Genel ortaöğretimde yükseköğretim kurumlarıyla iş birliği hâlinde yapılan bilimsel çalışma sayısı</w:t>
            </w:r>
          </w:p>
        </w:tc>
        <w:tc>
          <w:tcPr>
            <w:tcW w:w="928" w:type="dxa"/>
            <w:vAlign w:val="center"/>
          </w:tcPr>
          <w:p w14:paraId="0B37BD3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30</w:t>
            </w:r>
          </w:p>
        </w:tc>
        <w:tc>
          <w:tcPr>
            <w:tcW w:w="989" w:type="dxa"/>
            <w:vAlign w:val="center"/>
          </w:tcPr>
          <w:p w14:paraId="7463D35B"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0</w:t>
            </w:r>
          </w:p>
        </w:tc>
        <w:tc>
          <w:tcPr>
            <w:tcW w:w="682" w:type="dxa"/>
            <w:shd w:val="clear" w:color="auto" w:fill="FFFFFF"/>
            <w:vAlign w:val="center"/>
          </w:tcPr>
          <w:p w14:paraId="34B0301D"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66328B4B"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82" w:type="dxa"/>
            <w:shd w:val="clear" w:color="auto" w:fill="FFFFFF"/>
            <w:vAlign w:val="center"/>
          </w:tcPr>
          <w:p w14:paraId="3C16B661"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4" w:type="dxa"/>
            <w:shd w:val="clear" w:color="auto" w:fill="FFFFFF"/>
            <w:vAlign w:val="center"/>
          </w:tcPr>
          <w:p w14:paraId="4E5F83ED"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3" w:type="dxa"/>
            <w:shd w:val="clear" w:color="auto" w:fill="FFFFFF"/>
            <w:vAlign w:val="center"/>
          </w:tcPr>
          <w:p w14:paraId="4154E906"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08B6A326" w14:textId="77777777" w:rsidTr="00FD4C80">
        <w:trPr>
          <w:trHeight w:val="64"/>
          <w:jc w:val="center"/>
        </w:trPr>
        <w:tc>
          <w:tcPr>
            <w:tcW w:w="4203" w:type="dxa"/>
            <w:shd w:val="clear" w:color="auto" w:fill="FABF8F"/>
            <w:vAlign w:val="center"/>
          </w:tcPr>
          <w:p w14:paraId="4BB248B2"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PG-2.2.2 Genel ortaöğretim son sınıf düzeyinde yükseköğretime yerleşen öğrenci oranı (%)</w:t>
            </w:r>
          </w:p>
        </w:tc>
        <w:tc>
          <w:tcPr>
            <w:tcW w:w="928" w:type="dxa"/>
            <w:vAlign w:val="center"/>
          </w:tcPr>
          <w:p w14:paraId="119BB433"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30</w:t>
            </w:r>
          </w:p>
        </w:tc>
        <w:tc>
          <w:tcPr>
            <w:tcW w:w="989" w:type="dxa"/>
            <w:vAlign w:val="center"/>
          </w:tcPr>
          <w:p w14:paraId="1D5CD2B5" w14:textId="77777777" w:rsidR="009B042C" w:rsidRPr="00BA0BED" w:rsidRDefault="001112FB" w:rsidP="00FD4C80">
            <w:pPr>
              <w:jc w:val="center"/>
              <w:rPr>
                <w:rFonts w:eastAsia="Times New Roman" w:cs="Times New Roman"/>
                <w:noProof/>
                <w:color w:val="000000"/>
                <w:sz w:val="18"/>
                <w:szCs w:val="16"/>
                <w:lang w:eastAsia="en-US" w:bidi="ar-SA"/>
              </w:rPr>
            </w:pPr>
            <w:r>
              <w:rPr>
                <w:rFonts w:cstheme="minorHAnsi"/>
                <w:sz w:val="18"/>
                <w:szCs w:val="16"/>
              </w:rPr>
              <w:t>35</w:t>
            </w:r>
          </w:p>
        </w:tc>
        <w:tc>
          <w:tcPr>
            <w:tcW w:w="682" w:type="dxa"/>
            <w:shd w:val="clear" w:color="auto" w:fill="FFFFFF"/>
            <w:vAlign w:val="center"/>
          </w:tcPr>
          <w:p w14:paraId="0D0C3CDA" w14:textId="77777777" w:rsidR="009B042C" w:rsidRPr="00BA0BED" w:rsidRDefault="001112FB" w:rsidP="001112FB">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36</w:t>
            </w:r>
          </w:p>
        </w:tc>
        <w:tc>
          <w:tcPr>
            <w:tcW w:w="682" w:type="dxa"/>
            <w:shd w:val="clear" w:color="auto" w:fill="FFFFFF"/>
            <w:vAlign w:val="center"/>
          </w:tcPr>
          <w:p w14:paraId="29873B88" w14:textId="77777777" w:rsidR="009B042C"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37</w:t>
            </w:r>
          </w:p>
        </w:tc>
        <w:tc>
          <w:tcPr>
            <w:tcW w:w="682" w:type="dxa"/>
            <w:shd w:val="clear" w:color="auto" w:fill="FFFFFF"/>
            <w:vAlign w:val="center"/>
          </w:tcPr>
          <w:p w14:paraId="44039D0F"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38</w:t>
            </w:r>
          </w:p>
        </w:tc>
        <w:tc>
          <w:tcPr>
            <w:tcW w:w="694" w:type="dxa"/>
            <w:shd w:val="clear" w:color="auto" w:fill="FFFFFF"/>
            <w:vAlign w:val="center"/>
          </w:tcPr>
          <w:p w14:paraId="59AD1B52"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38</w:t>
            </w:r>
          </w:p>
        </w:tc>
        <w:tc>
          <w:tcPr>
            <w:tcW w:w="693" w:type="dxa"/>
            <w:shd w:val="clear" w:color="auto" w:fill="FFFFFF"/>
            <w:vAlign w:val="center"/>
          </w:tcPr>
          <w:p w14:paraId="60FDEE95" w14:textId="77777777" w:rsidR="009B042C" w:rsidRPr="00BA0BED" w:rsidRDefault="001112FB" w:rsidP="001112FB">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40</w:t>
            </w:r>
          </w:p>
        </w:tc>
      </w:tr>
      <w:tr w:rsidR="009B042C" w:rsidRPr="00BA0BED" w14:paraId="5C441E85" w14:textId="77777777" w:rsidTr="00FD4C80">
        <w:trPr>
          <w:trHeight w:val="64"/>
          <w:jc w:val="center"/>
        </w:trPr>
        <w:tc>
          <w:tcPr>
            <w:tcW w:w="4203" w:type="dxa"/>
            <w:shd w:val="clear" w:color="auto" w:fill="FABF8F"/>
            <w:vAlign w:val="center"/>
          </w:tcPr>
          <w:p w14:paraId="619D9430"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PG-2.2.3 Genel ortaöğretimde tescil edilen patent, faydalı model, marka ve tasarım sayısı</w:t>
            </w:r>
          </w:p>
        </w:tc>
        <w:tc>
          <w:tcPr>
            <w:tcW w:w="928" w:type="dxa"/>
            <w:vAlign w:val="center"/>
          </w:tcPr>
          <w:p w14:paraId="754AD5CB"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30</w:t>
            </w:r>
          </w:p>
        </w:tc>
        <w:tc>
          <w:tcPr>
            <w:tcW w:w="989" w:type="dxa"/>
            <w:vAlign w:val="center"/>
          </w:tcPr>
          <w:p w14:paraId="52F8BD36"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0</w:t>
            </w:r>
          </w:p>
        </w:tc>
        <w:tc>
          <w:tcPr>
            <w:tcW w:w="682" w:type="dxa"/>
            <w:shd w:val="clear" w:color="auto" w:fill="FFFFFF"/>
            <w:vAlign w:val="center"/>
          </w:tcPr>
          <w:p w14:paraId="2B7FB32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5D09E17F"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5F1CB3A8"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6B250ACC"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3" w:type="dxa"/>
            <w:shd w:val="clear" w:color="auto" w:fill="FFFFFF"/>
            <w:vAlign w:val="center"/>
          </w:tcPr>
          <w:p w14:paraId="071C1AFD"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34188829" w14:textId="77777777" w:rsidTr="00FD4C80">
        <w:trPr>
          <w:trHeight w:val="64"/>
          <w:jc w:val="center"/>
        </w:trPr>
        <w:tc>
          <w:tcPr>
            <w:tcW w:w="4203" w:type="dxa"/>
            <w:shd w:val="clear" w:color="auto" w:fill="FABF8F"/>
            <w:vAlign w:val="center"/>
          </w:tcPr>
          <w:p w14:paraId="3C53C083"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PG-2.2.4 Genel ortaöğretimde öğrenci başına okunan kitap sayısı</w:t>
            </w:r>
          </w:p>
        </w:tc>
        <w:tc>
          <w:tcPr>
            <w:tcW w:w="928" w:type="dxa"/>
            <w:vAlign w:val="center"/>
          </w:tcPr>
          <w:p w14:paraId="740D4684"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10</w:t>
            </w:r>
          </w:p>
        </w:tc>
        <w:tc>
          <w:tcPr>
            <w:tcW w:w="989" w:type="dxa"/>
            <w:vAlign w:val="center"/>
          </w:tcPr>
          <w:p w14:paraId="3C57297E" w14:textId="77777777" w:rsidR="009B042C" w:rsidRPr="00BA0BED" w:rsidRDefault="001112FB" w:rsidP="00FD4C80">
            <w:pPr>
              <w:jc w:val="center"/>
              <w:rPr>
                <w:rFonts w:eastAsia="Times New Roman" w:cs="Times New Roman"/>
                <w:noProof/>
                <w:color w:val="000000"/>
                <w:sz w:val="18"/>
                <w:szCs w:val="16"/>
                <w:lang w:eastAsia="en-US" w:bidi="ar-SA"/>
              </w:rPr>
            </w:pPr>
            <w:r>
              <w:rPr>
                <w:rFonts w:cstheme="minorHAnsi"/>
                <w:sz w:val="18"/>
                <w:szCs w:val="16"/>
              </w:rPr>
              <w:t>1,61</w:t>
            </w:r>
          </w:p>
        </w:tc>
        <w:tc>
          <w:tcPr>
            <w:tcW w:w="682" w:type="dxa"/>
            <w:shd w:val="clear" w:color="auto" w:fill="FFFFFF"/>
            <w:vAlign w:val="center"/>
          </w:tcPr>
          <w:p w14:paraId="76DFA435"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w:t>
            </w:r>
          </w:p>
        </w:tc>
        <w:tc>
          <w:tcPr>
            <w:tcW w:w="682" w:type="dxa"/>
            <w:shd w:val="clear" w:color="auto" w:fill="FFFFFF"/>
            <w:vAlign w:val="center"/>
          </w:tcPr>
          <w:p w14:paraId="7CAB727F"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6</w:t>
            </w:r>
          </w:p>
        </w:tc>
        <w:tc>
          <w:tcPr>
            <w:tcW w:w="682" w:type="dxa"/>
            <w:shd w:val="clear" w:color="auto" w:fill="FFFFFF"/>
            <w:vAlign w:val="center"/>
          </w:tcPr>
          <w:p w14:paraId="58546C0B"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6</w:t>
            </w:r>
          </w:p>
        </w:tc>
        <w:tc>
          <w:tcPr>
            <w:tcW w:w="694" w:type="dxa"/>
            <w:shd w:val="clear" w:color="auto" w:fill="FFFFFF"/>
            <w:vAlign w:val="center"/>
          </w:tcPr>
          <w:p w14:paraId="39C1D037" w14:textId="77777777" w:rsidR="009B042C" w:rsidRPr="00BA0BED" w:rsidRDefault="009B042C" w:rsidP="001112FB">
            <w:pPr>
              <w:jc w:val="center"/>
              <w:rPr>
                <w:rFonts w:cs="Times New Roman"/>
                <w:noProof/>
                <w:color w:val="000000"/>
                <w:sz w:val="18"/>
                <w:szCs w:val="16"/>
                <w:lang w:eastAsia="en-US"/>
              </w:rPr>
            </w:pPr>
            <w:r w:rsidRPr="00BA0BED">
              <w:rPr>
                <w:rFonts w:cs="Times New Roman"/>
                <w:noProof/>
                <w:color w:val="000000"/>
                <w:sz w:val="18"/>
                <w:szCs w:val="16"/>
                <w:lang w:eastAsia="en-US"/>
              </w:rPr>
              <w:t>8</w:t>
            </w:r>
          </w:p>
        </w:tc>
        <w:tc>
          <w:tcPr>
            <w:tcW w:w="693" w:type="dxa"/>
            <w:shd w:val="clear" w:color="auto" w:fill="FFFFFF"/>
            <w:vAlign w:val="center"/>
          </w:tcPr>
          <w:p w14:paraId="5B5DAF3C"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8</w:t>
            </w:r>
          </w:p>
        </w:tc>
      </w:tr>
      <w:tr w:rsidR="009B042C" w:rsidRPr="00BA0BED" w14:paraId="09C318AD" w14:textId="77777777" w:rsidTr="00FD4C80">
        <w:trPr>
          <w:trHeight w:val="64"/>
          <w:jc w:val="center"/>
        </w:trPr>
        <w:tc>
          <w:tcPr>
            <w:tcW w:w="4203" w:type="dxa"/>
            <w:shd w:val="clear" w:color="auto" w:fill="FABF8F"/>
            <w:vAlign w:val="center"/>
            <w:hideMark/>
          </w:tcPr>
          <w:p w14:paraId="2C2C4DE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3AB696C7"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Ortaöğretim</w:t>
            </w:r>
          </w:p>
        </w:tc>
      </w:tr>
      <w:tr w:rsidR="009B042C" w:rsidRPr="00BA0BED" w14:paraId="51789F05" w14:textId="77777777" w:rsidTr="00FD4C80">
        <w:trPr>
          <w:trHeight w:val="64"/>
          <w:jc w:val="center"/>
        </w:trPr>
        <w:tc>
          <w:tcPr>
            <w:tcW w:w="4203" w:type="dxa"/>
            <w:shd w:val="clear" w:color="auto" w:fill="FABF8F"/>
            <w:vAlign w:val="center"/>
            <w:hideMark/>
          </w:tcPr>
          <w:p w14:paraId="1C966A29"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51735B0B"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Din Öğretimi, Mesleki ve Teknik Eğitim, Özel Öğretim</w:t>
            </w:r>
          </w:p>
        </w:tc>
      </w:tr>
      <w:tr w:rsidR="009B042C" w:rsidRPr="00BA0BED" w14:paraId="5499CCE9" w14:textId="77777777" w:rsidTr="00FD4C80">
        <w:trPr>
          <w:trHeight w:val="300"/>
          <w:jc w:val="center"/>
        </w:trPr>
        <w:tc>
          <w:tcPr>
            <w:tcW w:w="4203" w:type="dxa"/>
            <w:shd w:val="clear" w:color="auto" w:fill="FABF8F"/>
            <w:vAlign w:val="center"/>
            <w:hideMark/>
          </w:tcPr>
          <w:p w14:paraId="1B795D7B"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1A040948" w14:textId="77777777" w:rsidR="009B042C" w:rsidRPr="00BA0BED" w:rsidRDefault="009B042C" w:rsidP="00FD4C80">
            <w:pPr>
              <w:jc w:val="both"/>
              <w:rPr>
                <w:noProof/>
                <w:sz w:val="18"/>
                <w:szCs w:val="16"/>
              </w:rPr>
            </w:pPr>
            <w:r w:rsidRPr="00BA0BED">
              <w:rPr>
                <w:noProof/>
                <w:sz w:val="18"/>
                <w:szCs w:val="16"/>
              </w:rPr>
              <w:t>S-2.2.1 Türkiye Yüzyılı vizyonu kapsamında dünyada bilim, kültür ve sanatta söz sahibi olabilmek için genel ortaöğretimde niteliğin geliştirilmesine yönelik çalışmalar yapılacaktır.</w:t>
            </w:r>
          </w:p>
          <w:p w14:paraId="27E4E194" w14:textId="77777777" w:rsidR="009B042C" w:rsidRPr="00BA0BED" w:rsidRDefault="009B042C" w:rsidP="00FD4C80">
            <w:pPr>
              <w:jc w:val="both"/>
              <w:rPr>
                <w:noProof/>
                <w:sz w:val="18"/>
                <w:szCs w:val="16"/>
              </w:rPr>
            </w:pPr>
            <w:r w:rsidRPr="00BA0BED">
              <w:rPr>
                <w:noProof/>
                <w:sz w:val="18"/>
                <w:szCs w:val="16"/>
              </w:rPr>
              <w:t>S-2.2.2 Genel ortaöğretimde eğitim ve öğretim süreçlerinin geliştirilmesi amacıyla okullar arası nitelik ve başarı farklılıklarının izlenmesi ve iyileştirilmesine yönelik çalışmaların yapılması sağlanacaktır.</w:t>
            </w:r>
          </w:p>
          <w:p w14:paraId="12AEBD1D"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S-2.2.3 Eğitim süreçleri; öğrencilerin millî, manevi ve evrensel değerleri tutum ve davranışa dönüştürebilecekleri bir anlayışla güçlendirilecek, okuma kültürünü desteklemeye yönelik çalışmalar yürütülecektir.</w:t>
            </w:r>
          </w:p>
        </w:tc>
      </w:tr>
      <w:tr w:rsidR="009B042C" w:rsidRPr="00BA0BED" w14:paraId="1F5296D0" w14:textId="77777777" w:rsidTr="00FD4C80">
        <w:trPr>
          <w:trHeight w:val="210"/>
          <w:jc w:val="center"/>
        </w:trPr>
        <w:tc>
          <w:tcPr>
            <w:tcW w:w="4203" w:type="dxa"/>
            <w:shd w:val="clear" w:color="auto" w:fill="FABF8F"/>
            <w:vAlign w:val="center"/>
            <w:hideMark/>
          </w:tcPr>
          <w:p w14:paraId="2B56FC82"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4321D65A" w14:textId="77777777" w:rsidR="009B042C" w:rsidRPr="00BA0BED" w:rsidRDefault="009B042C" w:rsidP="00FD4C80">
            <w:pPr>
              <w:jc w:val="both"/>
              <w:rPr>
                <w:noProof/>
                <w:sz w:val="18"/>
                <w:szCs w:val="16"/>
              </w:rPr>
            </w:pPr>
            <w:r w:rsidRPr="00BA0BED">
              <w:rPr>
                <w:noProof/>
                <w:sz w:val="18"/>
                <w:szCs w:val="16"/>
              </w:rPr>
              <w:t>• Öğrenci velilerinin yükseköğretime çok fazla değer atfetmesi</w:t>
            </w:r>
          </w:p>
          <w:p w14:paraId="04290D58" w14:textId="77777777" w:rsidR="009B042C" w:rsidRPr="00BA0BED" w:rsidRDefault="009B042C" w:rsidP="00FD4C80">
            <w:pPr>
              <w:jc w:val="both"/>
              <w:rPr>
                <w:noProof/>
                <w:sz w:val="18"/>
                <w:szCs w:val="16"/>
              </w:rPr>
            </w:pPr>
            <w:r w:rsidRPr="00BA0BED">
              <w:rPr>
                <w:noProof/>
                <w:sz w:val="18"/>
                <w:szCs w:val="16"/>
              </w:rPr>
              <w:t>• Konjonktürel ve sosyoekonomik alandaki gelişmelerin eğitimde yeni uygulamaların hayata geçirilmesi ve geliştirme çalışmaları üzerinde baskı oluşturması</w:t>
            </w:r>
          </w:p>
          <w:p w14:paraId="35F1A9DC" w14:textId="77777777" w:rsidR="009B042C" w:rsidRPr="00BA0BED" w:rsidRDefault="009B042C" w:rsidP="00FD4C80">
            <w:pPr>
              <w:jc w:val="both"/>
              <w:rPr>
                <w:noProof/>
                <w:sz w:val="18"/>
                <w:szCs w:val="16"/>
              </w:rPr>
            </w:pPr>
            <w:r w:rsidRPr="00BA0BED">
              <w:rPr>
                <w:noProof/>
                <w:sz w:val="18"/>
                <w:szCs w:val="16"/>
              </w:rPr>
              <w:t>• Bölgesel ve okullar arası farklılıkların devam etmesi</w:t>
            </w:r>
          </w:p>
          <w:p w14:paraId="130E1BF1"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Kurumsal kapasitede geliştirmeye açık alanların olması ve değişime karşı farklı kesimlerden direnç gösterilmesi</w:t>
            </w:r>
          </w:p>
        </w:tc>
      </w:tr>
      <w:tr w:rsidR="009B042C" w:rsidRPr="00BA0BED" w14:paraId="23EA4ACC" w14:textId="77777777" w:rsidTr="00FD4C80">
        <w:trPr>
          <w:trHeight w:val="64"/>
          <w:jc w:val="center"/>
        </w:trPr>
        <w:tc>
          <w:tcPr>
            <w:tcW w:w="4203" w:type="dxa"/>
            <w:shd w:val="clear" w:color="auto" w:fill="FABF8F"/>
            <w:vAlign w:val="center"/>
            <w:hideMark/>
          </w:tcPr>
          <w:p w14:paraId="3E706E1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7A3D7CD1" w14:textId="77777777" w:rsidR="009B042C" w:rsidRPr="00BA0BED" w:rsidRDefault="001112FB" w:rsidP="00FD4C80">
            <w:pPr>
              <w:rPr>
                <w:noProof/>
                <w:color w:val="000000"/>
                <w:sz w:val="18"/>
                <w:szCs w:val="16"/>
              </w:rPr>
            </w:pPr>
            <w:r>
              <w:rPr>
                <w:noProof/>
                <w:color w:val="000000"/>
                <w:sz w:val="18"/>
                <w:szCs w:val="16"/>
              </w:rPr>
              <w:t xml:space="preserve">3.348.720 </w:t>
            </w:r>
            <w:r w:rsidR="009B042C" w:rsidRPr="00BA0BED">
              <w:rPr>
                <w:noProof/>
                <w:color w:val="000000"/>
                <w:sz w:val="18"/>
                <w:szCs w:val="16"/>
              </w:rPr>
              <w:t>TL</w:t>
            </w:r>
          </w:p>
        </w:tc>
      </w:tr>
      <w:tr w:rsidR="009B042C" w:rsidRPr="00BA0BED" w14:paraId="2574BF11" w14:textId="77777777" w:rsidTr="00FD4C80">
        <w:trPr>
          <w:trHeight w:val="64"/>
          <w:jc w:val="center"/>
        </w:trPr>
        <w:tc>
          <w:tcPr>
            <w:tcW w:w="4203" w:type="dxa"/>
            <w:shd w:val="clear" w:color="auto" w:fill="FABF8F"/>
            <w:vAlign w:val="center"/>
            <w:hideMark/>
          </w:tcPr>
          <w:p w14:paraId="6E444B19"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4D01F9DD" w14:textId="77777777" w:rsidR="009B042C" w:rsidRPr="00BA0BED" w:rsidRDefault="009B042C" w:rsidP="00FD4C80">
            <w:pPr>
              <w:jc w:val="both"/>
              <w:rPr>
                <w:noProof/>
                <w:sz w:val="18"/>
                <w:szCs w:val="16"/>
              </w:rPr>
            </w:pPr>
            <w:r w:rsidRPr="00BA0BED">
              <w:rPr>
                <w:noProof/>
                <w:sz w:val="18"/>
                <w:szCs w:val="16"/>
              </w:rPr>
              <w:t>• Genel ortaöğretimde, öğrencilerin çok yönlü gelişimini destekleyecek uygulamaların istenen düzeyde olmaması</w:t>
            </w:r>
          </w:p>
          <w:p w14:paraId="5FDB6FD2" w14:textId="77777777" w:rsidR="009B042C" w:rsidRPr="00BA0BED" w:rsidRDefault="009B042C" w:rsidP="00FD4C80">
            <w:pPr>
              <w:jc w:val="both"/>
              <w:rPr>
                <w:noProof/>
                <w:sz w:val="18"/>
                <w:szCs w:val="16"/>
              </w:rPr>
            </w:pPr>
            <w:r w:rsidRPr="00BA0BED">
              <w:rPr>
                <w:noProof/>
                <w:sz w:val="18"/>
                <w:szCs w:val="16"/>
              </w:rPr>
              <w:t>• Genel ortaöğretim kurumları arası imkân ve başarı farklılıklarının olması</w:t>
            </w:r>
          </w:p>
          <w:p w14:paraId="005DB1A5"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Projelerin yürütülebilmesi için finans kaynağının yeterli olmaması ve proje yürütücülerinin yeterince desteklenememesi</w:t>
            </w:r>
          </w:p>
        </w:tc>
      </w:tr>
      <w:tr w:rsidR="009B042C" w:rsidRPr="00BA0BED" w14:paraId="45088C74" w14:textId="77777777" w:rsidTr="00FD4C80">
        <w:trPr>
          <w:trHeight w:val="64"/>
          <w:jc w:val="center"/>
        </w:trPr>
        <w:tc>
          <w:tcPr>
            <w:tcW w:w="4203" w:type="dxa"/>
            <w:shd w:val="clear" w:color="auto" w:fill="FABF8F"/>
            <w:vAlign w:val="center"/>
            <w:hideMark/>
          </w:tcPr>
          <w:p w14:paraId="0AD2A488"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4DFE9D7E" w14:textId="77777777" w:rsidR="009B042C" w:rsidRPr="00BA0BED" w:rsidRDefault="009B042C" w:rsidP="00FD4C80">
            <w:pPr>
              <w:jc w:val="both"/>
              <w:rPr>
                <w:noProof/>
                <w:sz w:val="18"/>
                <w:szCs w:val="16"/>
              </w:rPr>
            </w:pPr>
            <w:r w:rsidRPr="00BA0BED">
              <w:rPr>
                <w:noProof/>
                <w:sz w:val="18"/>
                <w:szCs w:val="16"/>
              </w:rPr>
              <w:t>• Eğitimin paydaşları ile iş birliklerinin artırılması</w:t>
            </w:r>
          </w:p>
          <w:p w14:paraId="3BECCB6E" w14:textId="77777777" w:rsidR="009B042C" w:rsidRPr="00BA0BED" w:rsidRDefault="009B042C" w:rsidP="00FD4C80">
            <w:pPr>
              <w:jc w:val="both"/>
              <w:rPr>
                <w:noProof/>
                <w:sz w:val="18"/>
                <w:szCs w:val="16"/>
              </w:rPr>
            </w:pPr>
            <w:r w:rsidRPr="00BA0BED">
              <w:rPr>
                <w:noProof/>
                <w:sz w:val="18"/>
                <w:szCs w:val="16"/>
              </w:rPr>
              <w:t>• Genel ortaöğretimde, ulusal ve uluslararası projeler ile patent, faydalı model, marka ve tasarım sayısının artırılması amacıyla fen ve sosyal bilimler liseleri öğretmen seçiminde standartların geliştirilmesi</w:t>
            </w:r>
          </w:p>
          <w:p w14:paraId="064520F1" w14:textId="77777777" w:rsidR="009B042C" w:rsidRPr="00BA0BED" w:rsidRDefault="009B042C" w:rsidP="00FD4C80">
            <w:pPr>
              <w:jc w:val="both"/>
              <w:rPr>
                <w:noProof/>
                <w:sz w:val="18"/>
                <w:szCs w:val="16"/>
              </w:rPr>
            </w:pPr>
            <w:r w:rsidRPr="00BA0BED">
              <w:rPr>
                <w:noProof/>
                <w:sz w:val="18"/>
                <w:szCs w:val="16"/>
              </w:rPr>
              <w:t>• Genel ortaöğretimde mevcut uygulamaların öğrencilerin çok yönlü gelişimini destekleyecek projelerle ilgilenmesine ve yeni projeler üretmesine imkân verecek şekilde düzenlenmesi</w:t>
            </w:r>
          </w:p>
          <w:p w14:paraId="250D7932" w14:textId="77777777" w:rsidR="009B042C" w:rsidRPr="00BA0BED" w:rsidRDefault="009B042C" w:rsidP="00FD4C80">
            <w:pPr>
              <w:jc w:val="both"/>
              <w:rPr>
                <w:noProof/>
                <w:sz w:val="18"/>
                <w:szCs w:val="16"/>
              </w:rPr>
            </w:pPr>
            <w:r w:rsidRPr="00BA0BED">
              <w:rPr>
                <w:noProof/>
                <w:sz w:val="18"/>
                <w:szCs w:val="16"/>
              </w:rPr>
              <w:t>• Öğretim programları ile öğrencilerin fiziksel, sosyal, duyuşsal yanlarının bütüncül bir şekilde geliştirilmesi</w:t>
            </w:r>
          </w:p>
          <w:p w14:paraId="10EF3D1F"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Proje okulu anlayışı yerine “Proje Üreten Okul” anlayışının yerleştirilmesi</w:t>
            </w:r>
          </w:p>
        </w:tc>
      </w:tr>
    </w:tbl>
    <w:p w14:paraId="74010ED6" w14:textId="77777777" w:rsidR="009B042C" w:rsidRPr="00E80EA4" w:rsidRDefault="009B042C" w:rsidP="009B042C">
      <w:pPr>
        <w:spacing w:before="9"/>
        <w:rPr>
          <w:rFonts w:ascii="Times New Roman" w:hAnsi="Times New Roman" w:cs="Times New Roman"/>
          <w:noProof/>
          <w:color w:val="FF0000"/>
          <w:sz w:val="24"/>
          <w:szCs w:val="24"/>
        </w:rPr>
      </w:pPr>
    </w:p>
    <w:p w14:paraId="67A319A2" w14:textId="77777777" w:rsidR="009B042C" w:rsidRPr="00E80EA4" w:rsidRDefault="009B042C" w:rsidP="009B042C">
      <w:pPr>
        <w:rPr>
          <w:rFonts w:ascii="Times New Roman" w:hAnsi="Times New Roman" w:cs="Times New Roman"/>
          <w:noProof/>
          <w:color w:val="FF0000"/>
          <w:sz w:val="24"/>
          <w:szCs w:val="24"/>
        </w:rPr>
      </w:pPr>
      <w:r w:rsidRPr="00E80EA4">
        <w:rPr>
          <w:rFonts w:ascii="Times New Roman" w:hAnsi="Times New Roman" w:cs="Times New Roman"/>
          <w:noProof/>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22183CC0" w14:textId="77777777" w:rsidTr="00FD4C80">
        <w:trPr>
          <w:trHeight w:val="111"/>
          <w:jc w:val="center"/>
        </w:trPr>
        <w:tc>
          <w:tcPr>
            <w:tcW w:w="4203" w:type="dxa"/>
            <w:shd w:val="clear" w:color="auto" w:fill="FABF8F"/>
            <w:vAlign w:val="center"/>
            <w:hideMark/>
          </w:tcPr>
          <w:p w14:paraId="771B3949"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2</w:t>
            </w:r>
          </w:p>
        </w:tc>
        <w:tc>
          <w:tcPr>
            <w:tcW w:w="5350" w:type="dxa"/>
            <w:gridSpan w:val="7"/>
          </w:tcPr>
          <w:p w14:paraId="6A7192C3" w14:textId="77777777" w:rsidR="009B042C" w:rsidRPr="00BA0BED" w:rsidRDefault="009B042C" w:rsidP="00FD4C80">
            <w:pPr>
              <w:jc w:val="both"/>
              <w:rPr>
                <w:rFonts w:eastAsia="Times New Roman"/>
                <w:noProof/>
                <w:color w:val="000000"/>
                <w:sz w:val="18"/>
                <w:szCs w:val="16"/>
              </w:rPr>
            </w:pPr>
            <w:r w:rsidRPr="00BA0BED">
              <w:rPr>
                <w:noProof/>
                <w:sz w:val="18"/>
                <w:szCs w:val="16"/>
              </w:rPr>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tc>
      </w:tr>
      <w:tr w:rsidR="009B042C" w:rsidRPr="00BA0BED" w14:paraId="260DD1C9" w14:textId="77777777" w:rsidTr="00FD4C80">
        <w:trPr>
          <w:trHeight w:val="64"/>
          <w:jc w:val="center"/>
        </w:trPr>
        <w:tc>
          <w:tcPr>
            <w:tcW w:w="4203" w:type="dxa"/>
            <w:shd w:val="clear" w:color="auto" w:fill="FABF8F"/>
            <w:vAlign w:val="center"/>
            <w:hideMark/>
          </w:tcPr>
          <w:p w14:paraId="16DF5989"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2.3</w:t>
            </w:r>
          </w:p>
        </w:tc>
        <w:tc>
          <w:tcPr>
            <w:tcW w:w="5350" w:type="dxa"/>
            <w:gridSpan w:val="7"/>
          </w:tcPr>
          <w:p w14:paraId="117A90B3" w14:textId="77777777" w:rsidR="009B042C" w:rsidRPr="00BA0BED" w:rsidRDefault="009B042C" w:rsidP="00FD4C80">
            <w:pPr>
              <w:jc w:val="both"/>
              <w:rPr>
                <w:rFonts w:eastAsia="Times New Roman"/>
                <w:noProof/>
                <w:color w:val="000000"/>
                <w:sz w:val="18"/>
                <w:szCs w:val="16"/>
              </w:rPr>
            </w:pPr>
            <w:r w:rsidRPr="00BA0BED">
              <w:rPr>
                <w:noProof/>
                <w:sz w:val="18"/>
                <w:szCs w:val="16"/>
              </w:rPr>
              <w:t>İmam hatip okullarında bilgi, beceri ve yeterlilikler odağında, akademik başarı ve değerlere yönelik çalışmalar, proje ve sosyal etkinlikler yaygınlaştırılacaktır.</w:t>
            </w:r>
          </w:p>
        </w:tc>
      </w:tr>
      <w:tr w:rsidR="009B042C" w:rsidRPr="00BA0BED" w14:paraId="7BDB86C2" w14:textId="77777777" w:rsidTr="00FD4C80">
        <w:trPr>
          <w:trHeight w:val="300"/>
          <w:jc w:val="center"/>
        </w:trPr>
        <w:tc>
          <w:tcPr>
            <w:tcW w:w="4203" w:type="dxa"/>
            <w:vMerge w:val="restart"/>
            <w:shd w:val="clear" w:color="auto" w:fill="FABF8F"/>
            <w:vAlign w:val="center"/>
            <w:hideMark/>
          </w:tcPr>
          <w:p w14:paraId="7B35CCAE"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FABF8F"/>
            <w:vAlign w:val="center"/>
            <w:hideMark/>
          </w:tcPr>
          <w:p w14:paraId="59FA260C"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ABF8F"/>
            <w:vAlign w:val="center"/>
            <w:hideMark/>
          </w:tcPr>
          <w:p w14:paraId="6C92777E"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ABF8F"/>
            <w:vAlign w:val="center"/>
            <w:hideMark/>
          </w:tcPr>
          <w:p w14:paraId="49FF148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ABF8F"/>
            <w:vAlign w:val="center"/>
            <w:hideMark/>
          </w:tcPr>
          <w:p w14:paraId="59C2A34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ABF8F"/>
            <w:vAlign w:val="center"/>
            <w:hideMark/>
          </w:tcPr>
          <w:p w14:paraId="1AFDE14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ABF8F"/>
            <w:vAlign w:val="center"/>
            <w:hideMark/>
          </w:tcPr>
          <w:p w14:paraId="18B7895B"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FABF8F"/>
            <w:vAlign w:val="center"/>
            <w:hideMark/>
          </w:tcPr>
          <w:p w14:paraId="541D1C8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4FEA3769" w14:textId="77777777" w:rsidTr="00FD4C80">
        <w:trPr>
          <w:trHeight w:val="269"/>
          <w:jc w:val="center"/>
        </w:trPr>
        <w:tc>
          <w:tcPr>
            <w:tcW w:w="4203" w:type="dxa"/>
            <w:vMerge/>
            <w:shd w:val="clear" w:color="auto" w:fill="FABF8F"/>
            <w:vAlign w:val="center"/>
            <w:hideMark/>
          </w:tcPr>
          <w:p w14:paraId="2FCDB10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010CE011"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65FC981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26634868"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49DD7680"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5017F998"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ABF8F"/>
            <w:vAlign w:val="center"/>
            <w:hideMark/>
          </w:tcPr>
          <w:p w14:paraId="42CF280A"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FABF8F"/>
            <w:vAlign w:val="center"/>
            <w:hideMark/>
          </w:tcPr>
          <w:p w14:paraId="203FF016"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7B72526A" w14:textId="77777777" w:rsidTr="00FD4C80">
        <w:trPr>
          <w:trHeight w:val="64"/>
          <w:jc w:val="center"/>
        </w:trPr>
        <w:tc>
          <w:tcPr>
            <w:tcW w:w="4203" w:type="dxa"/>
            <w:shd w:val="clear" w:color="auto" w:fill="FABF8F"/>
            <w:vAlign w:val="center"/>
          </w:tcPr>
          <w:p w14:paraId="675C928E"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PG-2.3.1 İmam hatip okullarında yükseköğretim kurumlarıyla iş birliği hâlinde yapılan bilimsel çalışma sayısı</w:t>
            </w:r>
          </w:p>
        </w:tc>
        <w:tc>
          <w:tcPr>
            <w:tcW w:w="928" w:type="dxa"/>
            <w:vAlign w:val="center"/>
          </w:tcPr>
          <w:p w14:paraId="656F4280"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78571E6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0</w:t>
            </w:r>
          </w:p>
        </w:tc>
        <w:tc>
          <w:tcPr>
            <w:tcW w:w="682" w:type="dxa"/>
            <w:shd w:val="clear" w:color="auto" w:fill="FFFFFF"/>
            <w:vAlign w:val="center"/>
          </w:tcPr>
          <w:p w14:paraId="413784C8"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09EDBB42"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00359B36"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4" w:type="dxa"/>
            <w:shd w:val="clear" w:color="auto" w:fill="FFFFFF"/>
            <w:vAlign w:val="center"/>
          </w:tcPr>
          <w:p w14:paraId="23901DFE"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3" w:type="dxa"/>
            <w:shd w:val="clear" w:color="auto" w:fill="FFFFFF"/>
            <w:vAlign w:val="center"/>
          </w:tcPr>
          <w:p w14:paraId="6ADB55AA"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28ABF359" w14:textId="77777777" w:rsidTr="00FD4C80">
        <w:trPr>
          <w:trHeight w:val="64"/>
          <w:jc w:val="center"/>
        </w:trPr>
        <w:tc>
          <w:tcPr>
            <w:tcW w:w="4203" w:type="dxa"/>
            <w:shd w:val="clear" w:color="auto" w:fill="FABF8F"/>
            <w:vAlign w:val="center"/>
          </w:tcPr>
          <w:p w14:paraId="6BD0AFDB" w14:textId="77777777" w:rsidR="009B042C" w:rsidRPr="00BA0BED" w:rsidRDefault="009B042C" w:rsidP="00FD4C80">
            <w:pPr>
              <w:jc w:val="both"/>
              <w:rPr>
                <w:b/>
                <w:noProof/>
                <w:color w:val="000000"/>
                <w:sz w:val="18"/>
                <w:szCs w:val="16"/>
              </w:rPr>
            </w:pPr>
            <w:r w:rsidRPr="000E2F7E">
              <w:rPr>
                <w:b/>
                <w:noProof/>
                <w:color w:val="000000"/>
                <w:sz w:val="18"/>
                <w:szCs w:val="16"/>
              </w:rPr>
              <w:t>PG 2.3.2 İmam hatip okullarında ilahiyat fakülteleri ile iş birliği hâlinde yapılan bilimsel çalışma sayısı</w:t>
            </w:r>
          </w:p>
        </w:tc>
        <w:tc>
          <w:tcPr>
            <w:tcW w:w="928" w:type="dxa"/>
            <w:vAlign w:val="center"/>
          </w:tcPr>
          <w:p w14:paraId="3FF74E6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0D88C521"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0</w:t>
            </w:r>
          </w:p>
        </w:tc>
        <w:tc>
          <w:tcPr>
            <w:tcW w:w="682" w:type="dxa"/>
            <w:shd w:val="clear" w:color="auto" w:fill="FFFFFF"/>
            <w:vAlign w:val="center"/>
          </w:tcPr>
          <w:p w14:paraId="52FF3D6E"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24E498E1"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70C9A323"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4" w:type="dxa"/>
            <w:shd w:val="clear" w:color="auto" w:fill="FFFFFF"/>
            <w:vAlign w:val="center"/>
          </w:tcPr>
          <w:p w14:paraId="028466C9"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3" w:type="dxa"/>
            <w:shd w:val="clear" w:color="auto" w:fill="FFFFFF"/>
            <w:vAlign w:val="center"/>
          </w:tcPr>
          <w:p w14:paraId="2C67E43E"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2490485D" w14:textId="77777777" w:rsidTr="00FD4C80">
        <w:trPr>
          <w:trHeight w:val="64"/>
          <w:jc w:val="center"/>
        </w:trPr>
        <w:tc>
          <w:tcPr>
            <w:tcW w:w="4203" w:type="dxa"/>
            <w:shd w:val="clear" w:color="auto" w:fill="FABF8F"/>
            <w:vAlign w:val="center"/>
          </w:tcPr>
          <w:p w14:paraId="67A3591F"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PG-2.3.3 Din öğretiminde tescil edilen patent, faydalı model, marka ve tasarım sayısı</w:t>
            </w:r>
          </w:p>
        </w:tc>
        <w:tc>
          <w:tcPr>
            <w:tcW w:w="928" w:type="dxa"/>
            <w:vAlign w:val="center"/>
          </w:tcPr>
          <w:p w14:paraId="009EF885"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6DB0BC43"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0</w:t>
            </w:r>
          </w:p>
        </w:tc>
        <w:tc>
          <w:tcPr>
            <w:tcW w:w="682" w:type="dxa"/>
            <w:shd w:val="clear" w:color="auto" w:fill="FFFFFF"/>
            <w:vAlign w:val="center"/>
          </w:tcPr>
          <w:p w14:paraId="30334E27"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3B49FE44"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0</w:t>
            </w:r>
          </w:p>
        </w:tc>
        <w:tc>
          <w:tcPr>
            <w:tcW w:w="682" w:type="dxa"/>
            <w:shd w:val="clear" w:color="auto" w:fill="FFFFFF"/>
            <w:vAlign w:val="center"/>
          </w:tcPr>
          <w:p w14:paraId="20AC5737"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0E9A8AA9"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3" w:type="dxa"/>
            <w:shd w:val="clear" w:color="auto" w:fill="FFFFFF"/>
            <w:vAlign w:val="center"/>
          </w:tcPr>
          <w:p w14:paraId="59C63947"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0</w:t>
            </w:r>
          </w:p>
        </w:tc>
      </w:tr>
      <w:tr w:rsidR="009B042C" w:rsidRPr="00BA0BED" w14:paraId="7E0ADFA5" w14:textId="77777777" w:rsidTr="00FD4C80">
        <w:trPr>
          <w:trHeight w:val="64"/>
          <w:jc w:val="center"/>
        </w:trPr>
        <w:tc>
          <w:tcPr>
            <w:tcW w:w="4203" w:type="dxa"/>
            <w:shd w:val="clear" w:color="auto" w:fill="FABF8F"/>
            <w:vAlign w:val="center"/>
          </w:tcPr>
          <w:p w14:paraId="4E34DD05"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PG-2.3.4 İmam hatip okullarında yürütülen ulusal ve uluslararası proje sayısı</w:t>
            </w:r>
          </w:p>
        </w:tc>
        <w:tc>
          <w:tcPr>
            <w:tcW w:w="928" w:type="dxa"/>
            <w:vAlign w:val="center"/>
          </w:tcPr>
          <w:p w14:paraId="5D0FDC5C"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4485A391"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w:t>
            </w:r>
          </w:p>
        </w:tc>
        <w:tc>
          <w:tcPr>
            <w:tcW w:w="682" w:type="dxa"/>
            <w:shd w:val="clear" w:color="auto" w:fill="FFFFFF"/>
            <w:vAlign w:val="center"/>
          </w:tcPr>
          <w:p w14:paraId="55E0CBF7"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w:t>
            </w:r>
          </w:p>
        </w:tc>
        <w:tc>
          <w:tcPr>
            <w:tcW w:w="682" w:type="dxa"/>
            <w:shd w:val="clear" w:color="auto" w:fill="FFFFFF"/>
            <w:vAlign w:val="center"/>
          </w:tcPr>
          <w:p w14:paraId="2BFD97DA"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w:t>
            </w:r>
          </w:p>
        </w:tc>
        <w:tc>
          <w:tcPr>
            <w:tcW w:w="682" w:type="dxa"/>
            <w:shd w:val="clear" w:color="auto" w:fill="FFFFFF"/>
            <w:vAlign w:val="center"/>
          </w:tcPr>
          <w:p w14:paraId="3AB746DC"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w:t>
            </w:r>
          </w:p>
        </w:tc>
        <w:tc>
          <w:tcPr>
            <w:tcW w:w="694" w:type="dxa"/>
            <w:shd w:val="clear" w:color="auto" w:fill="FFFFFF"/>
            <w:vAlign w:val="center"/>
          </w:tcPr>
          <w:p w14:paraId="24263666"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1</w:t>
            </w:r>
          </w:p>
        </w:tc>
        <w:tc>
          <w:tcPr>
            <w:tcW w:w="693" w:type="dxa"/>
            <w:shd w:val="clear" w:color="auto" w:fill="FFFFFF"/>
            <w:vAlign w:val="center"/>
          </w:tcPr>
          <w:p w14:paraId="69019DAD"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2</w:t>
            </w:r>
          </w:p>
        </w:tc>
      </w:tr>
      <w:tr w:rsidR="009B042C" w:rsidRPr="00BA0BED" w14:paraId="47E0625A" w14:textId="77777777" w:rsidTr="00FD4C80">
        <w:trPr>
          <w:trHeight w:val="64"/>
          <w:jc w:val="center"/>
        </w:trPr>
        <w:tc>
          <w:tcPr>
            <w:tcW w:w="4203" w:type="dxa"/>
            <w:shd w:val="clear" w:color="auto" w:fill="FABF8F"/>
            <w:vAlign w:val="center"/>
          </w:tcPr>
          <w:p w14:paraId="0232A911"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PG-2.3.5 Din öğretiminde öğrenci başına okunan kitap sayısı</w:t>
            </w:r>
          </w:p>
        </w:tc>
        <w:tc>
          <w:tcPr>
            <w:tcW w:w="928" w:type="dxa"/>
            <w:vAlign w:val="center"/>
          </w:tcPr>
          <w:p w14:paraId="6C8CA8D8"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6B366519"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7</w:t>
            </w:r>
          </w:p>
        </w:tc>
        <w:tc>
          <w:tcPr>
            <w:tcW w:w="682" w:type="dxa"/>
            <w:shd w:val="clear" w:color="auto" w:fill="FFFFFF"/>
            <w:vAlign w:val="center"/>
          </w:tcPr>
          <w:p w14:paraId="20D15FF4"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8</w:t>
            </w:r>
          </w:p>
        </w:tc>
        <w:tc>
          <w:tcPr>
            <w:tcW w:w="682" w:type="dxa"/>
            <w:shd w:val="clear" w:color="auto" w:fill="FFFFFF"/>
            <w:vAlign w:val="center"/>
          </w:tcPr>
          <w:p w14:paraId="1B5ACE76"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8,5</w:t>
            </w:r>
          </w:p>
        </w:tc>
        <w:tc>
          <w:tcPr>
            <w:tcW w:w="682" w:type="dxa"/>
            <w:shd w:val="clear" w:color="auto" w:fill="FFFFFF"/>
            <w:vAlign w:val="center"/>
          </w:tcPr>
          <w:p w14:paraId="05AF4EE6" w14:textId="77777777" w:rsidR="009B042C"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8,8</w:t>
            </w:r>
          </w:p>
        </w:tc>
        <w:tc>
          <w:tcPr>
            <w:tcW w:w="694" w:type="dxa"/>
            <w:shd w:val="clear" w:color="auto" w:fill="FFFFFF"/>
            <w:vAlign w:val="center"/>
          </w:tcPr>
          <w:p w14:paraId="317292B7" w14:textId="77777777" w:rsidR="009B042C" w:rsidRPr="00BA0BED" w:rsidRDefault="001112FB" w:rsidP="001112FB">
            <w:pPr>
              <w:jc w:val="center"/>
              <w:rPr>
                <w:rFonts w:cs="Times New Roman"/>
                <w:noProof/>
                <w:color w:val="000000"/>
                <w:sz w:val="18"/>
                <w:szCs w:val="16"/>
                <w:lang w:eastAsia="en-US"/>
              </w:rPr>
            </w:pPr>
            <w:r>
              <w:rPr>
                <w:rFonts w:cs="Times New Roman"/>
                <w:noProof/>
                <w:color w:val="000000"/>
                <w:sz w:val="18"/>
                <w:szCs w:val="16"/>
                <w:lang w:eastAsia="en-US"/>
              </w:rPr>
              <w:t>9</w:t>
            </w:r>
          </w:p>
        </w:tc>
        <w:tc>
          <w:tcPr>
            <w:tcW w:w="693" w:type="dxa"/>
            <w:shd w:val="clear" w:color="auto" w:fill="FFFFFF"/>
            <w:vAlign w:val="center"/>
          </w:tcPr>
          <w:p w14:paraId="1373430F"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9,2</w:t>
            </w:r>
          </w:p>
        </w:tc>
      </w:tr>
      <w:tr w:rsidR="009B042C" w:rsidRPr="00BA0BED" w14:paraId="34D4F755" w14:textId="77777777" w:rsidTr="00FD4C80">
        <w:trPr>
          <w:trHeight w:val="64"/>
          <w:jc w:val="center"/>
        </w:trPr>
        <w:tc>
          <w:tcPr>
            <w:tcW w:w="4203" w:type="dxa"/>
            <w:shd w:val="clear" w:color="auto" w:fill="FABF8F"/>
            <w:vAlign w:val="center"/>
            <w:hideMark/>
          </w:tcPr>
          <w:p w14:paraId="0629F09D"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12006951"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Din Öğretimi</w:t>
            </w:r>
          </w:p>
        </w:tc>
      </w:tr>
      <w:tr w:rsidR="009B042C" w:rsidRPr="00BA0BED" w14:paraId="6D5882BE" w14:textId="77777777" w:rsidTr="00FD4C80">
        <w:trPr>
          <w:trHeight w:val="64"/>
          <w:jc w:val="center"/>
        </w:trPr>
        <w:tc>
          <w:tcPr>
            <w:tcW w:w="4203" w:type="dxa"/>
            <w:shd w:val="clear" w:color="auto" w:fill="FABF8F"/>
            <w:vAlign w:val="center"/>
            <w:hideMark/>
          </w:tcPr>
          <w:p w14:paraId="6921467A"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3C99A4EA"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Ortaöğretim, Mesleki ve Teknik Eğitim, Yükseköğretim ve Yurtdışı Eğitim</w:t>
            </w:r>
          </w:p>
        </w:tc>
      </w:tr>
      <w:tr w:rsidR="009B042C" w:rsidRPr="00BA0BED" w14:paraId="0F936156" w14:textId="77777777" w:rsidTr="00FD4C80">
        <w:trPr>
          <w:trHeight w:val="300"/>
          <w:jc w:val="center"/>
        </w:trPr>
        <w:tc>
          <w:tcPr>
            <w:tcW w:w="4203" w:type="dxa"/>
            <w:shd w:val="clear" w:color="auto" w:fill="FABF8F"/>
            <w:vAlign w:val="center"/>
            <w:hideMark/>
          </w:tcPr>
          <w:p w14:paraId="779C95C7"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4D2ADCB7" w14:textId="77777777" w:rsidR="009B042C" w:rsidRPr="00BA0BED" w:rsidRDefault="009B042C" w:rsidP="00FD4C80">
            <w:pPr>
              <w:jc w:val="both"/>
              <w:rPr>
                <w:noProof/>
                <w:sz w:val="18"/>
                <w:szCs w:val="16"/>
              </w:rPr>
            </w:pPr>
            <w:r w:rsidRPr="00BA0BED">
              <w:rPr>
                <w:noProof/>
                <w:sz w:val="18"/>
                <w:szCs w:val="16"/>
              </w:rPr>
              <w:t>S-2.3.1 İmam hatip okullarının eğitim öğretim süreçleri iyileştirilecek, öğrencilerin akademik gelişimleri desteklenecek, rehberlik ve mesleki planlama çalışmalarının etkinliği artırılacaktır.</w:t>
            </w:r>
          </w:p>
          <w:p w14:paraId="00624834" w14:textId="77777777" w:rsidR="009B042C" w:rsidRPr="00BA0BED" w:rsidRDefault="009B042C" w:rsidP="00FD4C80">
            <w:pPr>
              <w:jc w:val="both"/>
              <w:rPr>
                <w:noProof/>
                <w:sz w:val="18"/>
                <w:szCs w:val="16"/>
              </w:rPr>
            </w:pPr>
            <w:r w:rsidRPr="00BA0BED">
              <w:rPr>
                <w:noProof/>
                <w:sz w:val="18"/>
                <w:szCs w:val="16"/>
              </w:rPr>
              <w:t>S-2.3.2 İmam hatip okullarında inanç ve değerler alanında yürütülen çalışmalar yükseköğretim kurumları ile iş birliğinde geliştirilecektir.</w:t>
            </w:r>
          </w:p>
          <w:p w14:paraId="55789FB2" w14:textId="77777777" w:rsidR="009B042C" w:rsidRPr="00BA0BED" w:rsidRDefault="009B042C" w:rsidP="00FD4C80">
            <w:pPr>
              <w:jc w:val="both"/>
              <w:rPr>
                <w:noProof/>
                <w:sz w:val="18"/>
                <w:szCs w:val="16"/>
              </w:rPr>
            </w:pPr>
            <w:r w:rsidRPr="00BA0BED">
              <w:rPr>
                <w:noProof/>
                <w:sz w:val="18"/>
                <w:szCs w:val="16"/>
              </w:rPr>
              <w:t>S-2.3.3 İmam hatip okullarında yürütülen proje ve sosyal etkinliklerin sayısı ve çeşitliliği artırılacaktır.</w:t>
            </w:r>
          </w:p>
        </w:tc>
      </w:tr>
      <w:tr w:rsidR="009B042C" w:rsidRPr="00BA0BED" w14:paraId="096BE500" w14:textId="77777777" w:rsidTr="00FD4C80">
        <w:trPr>
          <w:trHeight w:val="210"/>
          <w:jc w:val="center"/>
        </w:trPr>
        <w:tc>
          <w:tcPr>
            <w:tcW w:w="4203" w:type="dxa"/>
            <w:shd w:val="clear" w:color="auto" w:fill="FABF8F"/>
            <w:vAlign w:val="center"/>
            <w:hideMark/>
          </w:tcPr>
          <w:p w14:paraId="2409D0CC"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279BF090" w14:textId="77777777" w:rsidR="009B042C" w:rsidRPr="00BA0BED" w:rsidRDefault="009B042C" w:rsidP="00FD4C80">
            <w:pPr>
              <w:jc w:val="both"/>
              <w:rPr>
                <w:noProof/>
                <w:sz w:val="18"/>
                <w:szCs w:val="16"/>
              </w:rPr>
            </w:pPr>
            <w:r w:rsidRPr="00BA0BED">
              <w:rPr>
                <w:noProof/>
                <w:sz w:val="18"/>
                <w:szCs w:val="16"/>
              </w:rPr>
              <w:t>• Akademik ve bilimsel etkinliklere katılım için finans kaynaklarının yeterli olmaması</w:t>
            </w:r>
          </w:p>
          <w:p w14:paraId="24687E9C" w14:textId="77777777" w:rsidR="009B042C" w:rsidRPr="00BA0BED" w:rsidRDefault="009B042C" w:rsidP="00FD4C80">
            <w:pPr>
              <w:jc w:val="both"/>
              <w:rPr>
                <w:noProof/>
                <w:sz w:val="18"/>
                <w:szCs w:val="16"/>
              </w:rPr>
            </w:pPr>
            <w:r w:rsidRPr="00BA0BED">
              <w:rPr>
                <w:noProof/>
                <w:sz w:val="18"/>
                <w:szCs w:val="16"/>
              </w:rPr>
              <w:t>• Yükseköğretim kurumlarının düzenlediği etkinliklerin ortaokul ve lise öğrenci seviyelerine uyumunun zorluğu</w:t>
            </w:r>
          </w:p>
          <w:p w14:paraId="57CDE649" w14:textId="77777777" w:rsidR="009B042C" w:rsidRPr="00BA0BED" w:rsidRDefault="009B042C" w:rsidP="00FD4C80">
            <w:pPr>
              <w:jc w:val="both"/>
              <w:rPr>
                <w:noProof/>
                <w:sz w:val="18"/>
                <w:szCs w:val="16"/>
              </w:rPr>
            </w:pPr>
            <w:r w:rsidRPr="00BA0BED">
              <w:rPr>
                <w:noProof/>
                <w:sz w:val="18"/>
                <w:szCs w:val="16"/>
              </w:rPr>
              <w:t>• Proje hazırlama konusunda istendik düzeyde imkân ve fırsatın olmayışı</w:t>
            </w:r>
          </w:p>
          <w:p w14:paraId="11086087"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Din öğretiminde tescil edilen patent, faydalı model, marka ve tasarım sayısı ile ulusal ve uluslararası projelerin niteliğinin artırılması için alternatif finans kaynaklarının bulunamaması</w:t>
            </w:r>
          </w:p>
        </w:tc>
      </w:tr>
      <w:tr w:rsidR="009B042C" w:rsidRPr="00BA0BED" w14:paraId="0FAD2908" w14:textId="77777777" w:rsidTr="00FD4C80">
        <w:trPr>
          <w:trHeight w:val="64"/>
          <w:jc w:val="center"/>
        </w:trPr>
        <w:tc>
          <w:tcPr>
            <w:tcW w:w="4203" w:type="dxa"/>
            <w:shd w:val="clear" w:color="auto" w:fill="FABF8F"/>
            <w:vAlign w:val="center"/>
            <w:hideMark/>
          </w:tcPr>
          <w:p w14:paraId="0B3CEF32"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3BB0FB80" w14:textId="77777777" w:rsidR="009B042C" w:rsidRPr="00BA0BED" w:rsidRDefault="001112FB" w:rsidP="00FD4C80">
            <w:pPr>
              <w:jc w:val="both"/>
              <w:rPr>
                <w:noProof/>
                <w:color w:val="000000"/>
                <w:sz w:val="18"/>
                <w:szCs w:val="16"/>
              </w:rPr>
            </w:pPr>
            <w:r>
              <w:rPr>
                <w:noProof/>
                <w:color w:val="000000"/>
                <w:sz w:val="18"/>
                <w:szCs w:val="16"/>
              </w:rPr>
              <w:t>2.827.808</w:t>
            </w:r>
            <w:r w:rsidR="009B042C" w:rsidRPr="00BA0BED">
              <w:rPr>
                <w:noProof/>
                <w:color w:val="000000"/>
                <w:sz w:val="18"/>
                <w:szCs w:val="16"/>
              </w:rPr>
              <w:t xml:space="preserve"> TL</w:t>
            </w:r>
          </w:p>
        </w:tc>
      </w:tr>
      <w:tr w:rsidR="009B042C" w:rsidRPr="00BA0BED" w14:paraId="29A37B41" w14:textId="77777777" w:rsidTr="00FD4C80">
        <w:trPr>
          <w:trHeight w:val="64"/>
          <w:jc w:val="center"/>
        </w:trPr>
        <w:tc>
          <w:tcPr>
            <w:tcW w:w="4203" w:type="dxa"/>
            <w:shd w:val="clear" w:color="auto" w:fill="FABF8F"/>
            <w:vAlign w:val="center"/>
            <w:hideMark/>
          </w:tcPr>
          <w:p w14:paraId="010BCEFC"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3D103A11" w14:textId="77777777" w:rsidR="009B042C" w:rsidRPr="00BA0BED" w:rsidRDefault="009B042C" w:rsidP="00FD4C80">
            <w:pPr>
              <w:jc w:val="both"/>
              <w:rPr>
                <w:noProof/>
                <w:sz w:val="18"/>
                <w:szCs w:val="16"/>
              </w:rPr>
            </w:pPr>
            <w:r w:rsidRPr="00BA0BED">
              <w:rPr>
                <w:noProof/>
                <w:sz w:val="18"/>
                <w:szCs w:val="16"/>
              </w:rPr>
              <w:t>• İmam hatip okullarının haftalık ders dağılımının, öğrencilerin çok yönlü gelişimini destekleyecek projelerle ilgilenmesine istenen düzeyde imkân vermemesi</w:t>
            </w:r>
          </w:p>
          <w:p w14:paraId="32907193" w14:textId="77777777" w:rsidR="009B042C" w:rsidRPr="00BA0BED" w:rsidRDefault="009B042C" w:rsidP="00FD4C80">
            <w:pPr>
              <w:jc w:val="both"/>
              <w:rPr>
                <w:noProof/>
                <w:sz w:val="18"/>
                <w:szCs w:val="16"/>
              </w:rPr>
            </w:pPr>
            <w:r w:rsidRPr="00BA0BED">
              <w:rPr>
                <w:noProof/>
                <w:sz w:val="18"/>
                <w:szCs w:val="16"/>
              </w:rPr>
              <w:t>• Yükseköğretim Kurumları Sınavı’ndaki başarının daha fazla artırılmak istenmesi</w:t>
            </w:r>
          </w:p>
          <w:p w14:paraId="6A61D9B5" w14:textId="77777777" w:rsidR="009B042C" w:rsidRPr="00BA0BED" w:rsidRDefault="009B042C" w:rsidP="00FD4C80">
            <w:pPr>
              <w:jc w:val="both"/>
              <w:rPr>
                <w:noProof/>
                <w:sz w:val="18"/>
                <w:szCs w:val="16"/>
              </w:rPr>
            </w:pPr>
            <w:r w:rsidRPr="00BA0BED">
              <w:rPr>
                <w:noProof/>
                <w:sz w:val="18"/>
                <w:szCs w:val="16"/>
              </w:rPr>
              <w:t>• İmam hatip okulları arası imkân ve başarı farklılıklarının olması</w:t>
            </w:r>
          </w:p>
          <w:p w14:paraId="46E9F5A1" w14:textId="77777777" w:rsidR="009B042C" w:rsidRPr="00BA0BED" w:rsidRDefault="009B042C" w:rsidP="00FD4C80">
            <w:pPr>
              <w:jc w:val="both"/>
              <w:rPr>
                <w:noProof/>
                <w:sz w:val="18"/>
                <w:szCs w:val="16"/>
              </w:rPr>
            </w:pPr>
            <w:r w:rsidRPr="00BA0BED">
              <w:rPr>
                <w:noProof/>
                <w:sz w:val="18"/>
                <w:szCs w:val="16"/>
              </w:rPr>
              <w:t>• Projelerin yürütülebilmesi için finans kaynağının yeterli olmaması ve proje yürütücülerinin yeterince desteklenememesi</w:t>
            </w:r>
          </w:p>
          <w:p w14:paraId="18810B84"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Yükseköğretim kurumları ile imam hatip okulları arasındaki iş birliğinin istenen düzeyde olmaması</w:t>
            </w:r>
          </w:p>
        </w:tc>
      </w:tr>
      <w:tr w:rsidR="009B042C" w:rsidRPr="00BA0BED" w14:paraId="38C8D4AF" w14:textId="77777777" w:rsidTr="00FD4C80">
        <w:trPr>
          <w:trHeight w:val="64"/>
          <w:jc w:val="center"/>
        </w:trPr>
        <w:tc>
          <w:tcPr>
            <w:tcW w:w="4203" w:type="dxa"/>
            <w:shd w:val="clear" w:color="auto" w:fill="FABF8F"/>
            <w:vAlign w:val="center"/>
            <w:hideMark/>
          </w:tcPr>
          <w:p w14:paraId="7FBC3E35"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73AB7009" w14:textId="77777777" w:rsidR="009B042C" w:rsidRPr="00BA0BED" w:rsidRDefault="009B042C" w:rsidP="00FD4C80">
            <w:pPr>
              <w:jc w:val="both"/>
              <w:rPr>
                <w:noProof/>
                <w:sz w:val="18"/>
                <w:szCs w:val="16"/>
              </w:rPr>
            </w:pPr>
            <w:r w:rsidRPr="00BA0BED">
              <w:rPr>
                <w:noProof/>
                <w:sz w:val="18"/>
                <w:szCs w:val="16"/>
              </w:rPr>
              <w:t>• Eğitimin niteliğinin geliştirilmesine yönelik Diyanet İşleri Başkanlığı, yerel yönetimler, üniversiteler vd. paydaşlarla iş birliklerinin artırılması</w:t>
            </w:r>
          </w:p>
          <w:p w14:paraId="12F601FB" w14:textId="77777777" w:rsidR="009B042C" w:rsidRPr="00BA0BED" w:rsidRDefault="009B042C" w:rsidP="00FD4C80">
            <w:pPr>
              <w:jc w:val="both"/>
              <w:rPr>
                <w:noProof/>
                <w:sz w:val="18"/>
                <w:szCs w:val="16"/>
              </w:rPr>
            </w:pPr>
            <w:r w:rsidRPr="00BA0BED">
              <w:rPr>
                <w:noProof/>
                <w:sz w:val="18"/>
                <w:szCs w:val="16"/>
              </w:rPr>
              <w:t>• İmam hatip okullarında eğitim alan öğrencilerin mesleki planlamalarını ilgi, istek ve kabiliyetleri doğrultusunda yapabilmeleri için mesleki ve akademik rehberlik çalışmalarının gerçekleştirilmesi</w:t>
            </w:r>
          </w:p>
          <w:p w14:paraId="02B6C5A4"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İmam hatip okullarında yürütülen ulusal ve uluslararası projeler için görünürlük çalışmalarının artırılması</w:t>
            </w:r>
          </w:p>
        </w:tc>
      </w:tr>
    </w:tbl>
    <w:p w14:paraId="0B940895" w14:textId="77777777" w:rsidR="009B042C" w:rsidRPr="00E80EA4" w:rsidRDefault="009B042C" w:rsidP="009B042C">
      <w:pPr>
        <w:spacing w:before="9"/>
        <w:rPr>
          <w:rFonts w:ascii="Times New Roman" w:hAnsi="Times New Roman" w:cs="Times New Roman"/>
          <w:noProof/>
          <w:color w:val="FF0000"/>
          <w:sz w:val="24"/>
          <w:szCs w:val="24"/>
        </w:rPr>
      </w:pPr>
    </w:p>
    <w:p w14:paraId="4919FFCA" w14:textId="77777777" w:rsidR="009B042C" w:rsidRPr="00E80EA4" w:rsidRDefault="009B042C" w:rsidP="009B042C">
      <w:pPr>
        <w:rPr>
          <w:rFonts w:ascii="Times New Roman" w:hAnsi="Times New Roman" w:cs="Times New Roman"/>
          <w:noProof/>
          <w:color w:val="FF0000"/>
          <w:sz w:val="24"/>
          <w:szCs w:val="24"/>
        </w:rPr>
      </w:pPr>
      <w:r w:rsidRPr="00E80EA4">
        <w:rPr>
          <w:rFonts w:ascii="Times New Roman" w:hAnsi="Times New Roman" w:cs="Times New Roman"/>
          <w:noProof/>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1004AD6E" w14:textId="77777777" w:rsidTr="00FD4C80">
        <w:trPr>
          <w:trHeight w:val="111"/>
          <w:jc w:val="center"/>
        </w:trPr>
        <w:tc>
          <w:tcPr>
            <w:tcW w:w="4203" w:type="dxa"/>
            <w:shd w:val="clear" w:color="auto" w:fill="FABF8F"/>
            <w:vAlign w:val="center"/>
            <w:hideMark/>
          </w:tcPr>
          <w:p w14:paraId="0576C30D"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2</w:t>
            </w:r>
          </w:p>
        </w:tc>
        <w:tc>
          <w:tcPr>
            <w:tcW w:w="5350" w:type="dxa"/>
            <w:gridSpan w:val="7"/>
          </w:tcPr>
          <w:p w14:paraId="382574F5" w14:textId="77777777" w:rsidR="009B042C" w:rsidRPr="00BA0BED" w:rsidRDefault="009B042C" w:rsidP="00FD4C80">
            <w:pPr>
              <w:jc w:val="both"/>
              <w:rPr>
                <w:rFonts w:eastAsia="Times New Roman"/>
                <w:noProof/>
                <w:color w:val="000000"/>
                <w:sz w:val="18"/>
                <w:szCs w:val="16"/>
              </w:rPr>
            </w:pPr>
            <w:r w:rsidRPr="00BA0BED">
              <w:rPr>
                <w:noProof/>
                <w:sz w:val="18"/>
                <w:szCs w:val="16"/>
              </w:rPr>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tc>
      </w:tr>
      <w:tr w:rsidR="009B042C" w:rsidRPr="00BA0BED" w14:paraId="3B127FBF" w14:textId="77777777" w:rsidTr="00FD4C80">
        <w:trPr>
          <w:trHeight w:val="64"/>
          <w:jc w:val="center"/>
        </w:trPr>
        <w:tc>
          <w:tcPr>
            <w:tcW w:w="4203" w:type="dxa"/>
            <w:shd w:val="clear" w:color="auto" w:fill="FABF8F"/>
            <w:vAlign w:val="center"/>
            <w:hideMark/>
          </w:tcPr>
          <w:p w14:paraId="1E7E00F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2.4</w:t>
            </w:r>
          </w:p>
        </w:tc>
        <w:tc>
          <w:tcPr>
            <w:tcW w:w="5350" w:type="dxa"/>
            <w:gridSpan w:val="7"/>
          </w:tcPr>
          <w:p w14:paraId="62F70F4A" w14:textId="77777777" w:rsidR="009B042C" w:rsidRPr="00BA0BED" w:rsidRDefault="009B042C" w:rsidP="00FD4C80">
            <w:pPr>
              <w:jc w:val="both"/>
              <w:rPr>
                <w:rFonts w:eastAsia="Times New Roman"/>
                <w:noProof/>
                <w:color w:val="000000"/>
                <w:sz w:val="18"/>
                <w:szCs w:val="16"/>
              </w:rPr>
            </w:pPr>
            <w:r w:rsidRPr="00BA0BED">
              <w:rPr>
                <w:noProof/>
                <w:sz w:val="18"/>
              </w:rPr>
              <w:t>Sosyal ve ekonomik sektörler ile iş birliği içinde ulusal ve uluslararası mesleki yeterliliğe, ahilik kültürüne, meslek ahlakına ve mesleki değerlere sahip; yenilikçi, girişimci, üretken, ekonomiye değer katan ehil iş gücü yetiştirilecektir.</w:t>
            </w:r>
          </w:p>
        </w:tc>
      </w:tr>
      <w:tr w:rsidR="009B042C" w:rsidRPr="00BA0BED" w14:paraId="1924578E" w14:textId="77777777" w:rsidTr="00FD4C80">
        <w:trPr>
          <w:trHeight w:val="300"/>
          <w:jc w:val="center"/>
        </w:trPr>
        <w:tc>
          <w:tcPr>
            <w:tcW w:w="4203" w:type="dxa"/>
            <w:vMerge w:val="restart"/>
            <w:shd w:val="clear" w:color="auto" w:fill="FABF8F"/>
            <w:vAlign w:val="center"/>
            <w:hideMark/>
          </w:tcPr>
          <w:p w14:paraId="4FBB918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FABF8F"/>
            <w:vAlign w:val="center"/>
            <w:hideMark/>
          </w:tcPr>
          <w:p w14:paraId="69CA213C"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ABF8F"/>
            <w:vAlign w:val="center"/>
            <w:hideMark/>
          </w:tcPr>
          <w:p w14:paraId="0A69E20D"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ABF8F"/>
            <w:vAlign w:val="center"/>
            <w:hideMark/>
          </w:tcPr>
          <w:p w14:paraId="1B11CBBD"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ABF8F"/>
            <w:vAlign w:val="center"/>
            <w:hideMark/>
          </w:tcPr>
          <w:p w14:paraId="14C1E249"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ABF8F"/>
            <w:vAlign w:val="center"/>
            <w:hideMark/>
          </w:tcPr>
          <w:p w14:paraId="6D12CF1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ABF8F"/>
            <w:vAlign w:val="center"/>
            <w:hideMark/>
          </w:tcPr>
          <w:p w14:paraId="059F13D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FABF8F"/>
            <w:vAlign w:val="center"/>
            <w:hideMark/>
          </w:tcPr>
          <w:p w14:paraId="42C84C4F"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3B9D9A9D" w14:textId="77777777" w:rsidTr="00FD4C80">
        <w:trPr>
          <w:trHeight w:val="269"/>
          <w:jc w:val="center"/>
        </w:trPr>
        <w:tc>
          <w:tcPr>
            <w:tcW w:w="4203" w:type="dxa"/>
            <w:vMerge/>
            <w:shd w:val="clear" w:color="auto" w:fill="FABF8F"/>
            <w:vAlign w:val="center"/>
            <w:hideMark/>
          </w:tcPr>
          <w:p w14:paraId="223FA8CC"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7F3B5526"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223E981B"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565DFCAE"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6EB373E1"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ABF8F"/>
            <w:vAlign w:val="center"/>
            <w:hideMark/>
          </w:tcPr>
          <w:p w14:paraId="75716251"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ABF8F"/>
            <w:vAlign w:val="center"/>
            <w:hideMark/>
          </w:tcPr>
          <w:p w14:paraId="19D5A6B4"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FABF8F"/>
            <w:vAlign w:val="center"/>
            <w:hideMark/>
          </w:tcPr>
          <w:p w14:paraId="346902CF"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24882E62" w14:textId="77777777" w:rsidTr="00FD4C80">
        <w:trPr>
          <w:trHeight w:val="64"/>
          <w:jc w:val="center"/>
        </w:trPr>
        <w:tc>
          <w:tcPr>
            <w:tcW w:w="4203" w:type="dxa"/>
            <w:shd w:val="clear" w:color="auto" w:fill="FABF8F"/>
            <w:vAlign w:val="center"/>
          </w:tcPr>
          <w:p w14:paraId="28414397"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PG-2.4.1 Mesleki ve teknik eğitim okullarında yükseköğretim kurumlarıyla iş birliği hâlinde yapılan bilimsel çalışma sayısı</w:t>
            </w:r>
          </w:p>
        </w:tc>
        <w:tc>
          <w:tcPr>
            <w:tcW w:w="928" w:type="dxa"/>
            <w:vAlign w:val="center"/>
          </w:tcPr>
          <w:p w14:paraId="6ACAC76D" w14:textId="77777777" w:rsidR="009B042C" w:rsidRPr="00BA0BED" w:rsidRDefault="009B042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15</w:t>
            </w:r>
          </w:p>
        </w:tc>
        <w:tc>
          <w:tcPr>
            <w:tcW w:w="989" w:type="dxa"/>
            <w:vAlign w:val="center"/>
          </w:tcPr>
          <w:p w14:paraId="00519D0F"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0</w:t>
            </w:r>
          </w:p>
        </w:tc>
        <w:tc>
          <w:tcPr>
            <w:tcW w:w="682" w:type="dxa"/>
            <w:shd w:val="clear" w:color="auto" w:fill="FFFFFF"/>
            <w:vAlign w:val="center"/>
          </w:tcPr>
          <w:p w14:paraId="5602F0AF"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0</w:t>
            </w:r>
          </w:p>
        </w:tc>
        <w:tc>
          <w:tcPr>
            <w:tcW w:w="682" w:type="dxa"/>
            <w:shd w:val="clear" w:color="auto" w:fill="FFFFFF"/>
            <w:vAlign w:val="center"/>
          </w:tcPr>
          <w:p w14:paraId="49D8582B"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0BBB55BF"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2CD537FC"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3" w:type="dxa"/>
            <w:shd w:val="clear" w:color="auto" w:fill="FFFFFF"/>
            <w:vAlign w:val="center"/>
          </w:tcPr>
          <w:p w14:paraId="0AD18FD9"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w:t>
            </w:r>
          </w:p>
        </w:tc>
      </w:tr>
      <w:tr w:rsidR="009B042C" w:rsidRPr="00BA0BED" w14:paraId="0B2B21BF" w14:textId="77777777" w:rsidTr="00FD4C80">
        <w:trPr>
          <w:trHeight w:val="64"/>
          <w:jc w:val="center"/>
        </w:trPr>
        <w:tc>
          <w:tcPr>
            <w:tcW w:w="4203" w:type="dxa"/>
            <w:shd w:val="clear" w:color="auto" w:fill="FABF8F"/>
            <w:vAlign w:val="center"/>
          </w:tcPr>
          <w:p w14:paraId="17682212" w14:textId="77777777" w:rsidR="009B042C" w:rsidRPr="00BA0BED" w:rsidRDefault="009B042C" w:rsidP="00FD4C80">
            <w:pPr>
              <w:jc w:val="both"/>
              <w:rPr>
                <w:b/>
                <w:noProof/>
                <w:color w:val="000000"/>
                <w:sz w:val="18"/>
                <w:szCs w:val="16"/>
              </w:rPr>
            </w:pPr>
            <w:r w:rsidRPr="00BA0BED">
              <w:rPr>
                <w:b/>
                <w:noProof/>
                <w:color w:val="000000"/>
                <w:sz w:val="18"/>
                <w:szCs w:val="16"/>
              </w:rPr>
              <w:t>PG-2.4.2 Kurum/kuruluşlarla iş birliği kapsamında girişimci eğitimi desteği alan öğrenci/mezun sayısı</w:t>
            </w:r>
          </w:p>
        </w:tc>
        <w:tc>
          <w:tcPr>
            <w:tcW w:w="928" w:type="dxa"/>
            <w:vAlign w:val="center"/>
          </w:tcPr>
          <w:p w14:paraId="10EFD66C" w14:textId="77777777" w:rsidR="009B042C" w:rsidRPr="00BA0BED" w:rsidRDefault="009B042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15</w:t>
            </w:r>
          </w:p>
        </w:tc>
        <w:tc>
          <w:tcPr>
            <w:tcW w:w="989" w:type="dxa"/>
            <w:vAlign w:val="center"/>
          </w:tcPr>
          <w:p w14:paraId="5C01A475"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0</w:t>
            </w:r>
          </w:p>
        </w:tc>
        <w:tc>
          <w:tcPr>
            <w:tcW w:w="682" w:type="dxa"/>
            <w:shd w:val="clear" w:color="auto" w:fill="FFFFFF"/>
            <w:vAlign w:val="center"/>
          </w:tcPr>
          <w:p w14:paraId="460EF153"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0</w:t>
            </w:r>
          </w:p>
        </w:tc>
        <w:tc>
          <w:tcPr>
            <w:tcW w:w="682" w:type="dxa"/>
            <w:shd w:val="clear" w:color="auto" w:fill="FFFFFF"/>
            <w:vAlign w:val="center"/>
          </w:tcPr>
          <w:p w14:paraId="464CC84E"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0AAD394C"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327BCDBC"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3" w:type="dxa"/>
            <w:shd w:val="clear" w:color="auto" w:fill="FFFFFF"/>
            <w:vAlign w:val="center"/>
          </w:tcPr>
          <w:p w14:paraId="529076D1"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0</w:t>
            </w:r>
          </w:p>
        </w:tc>
      </w:tr>
      <w:tr w:rsidR="009B042C" w:rsidRPr="00BA0BED" w14:paraId="651A1182" w14:textId="77777777" w:rsidTr="00FD4C80">
        <w:trPr>
          <w:trHeight w:val="64"/>
          <w:jc w:val="center"/>
        </w:trPr>
        <w:tc>
          <w:tcPr>
            <w:tcW w:w="4203" w:type="dxa"/>
            <w:shd w:val="clear" w:color="auto" w:fill="FABF8F"/>
            <w:vAlign w:val="center"/>
          </w:tcPr>
          <w:p w14:paraId="10BA4C7E"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PG-2.4.3 İş başı eğitimine katılan atölye ve laboratuvar öğretmeni sayısı</w:t>
            </w:r>
          </w:p>
        </w:tc>
        <w:tc>
          <w:tcPr>
            <w:tcW w:w="928" w:type="dxa"/>
            <w:vAlign w:val="center"/>
          </w:tcPr>
          <w:p w14:paraId="561548C7" w14:textId="77777777" w:rsidR="009B042C" w:rsidRPr="00BA0BED" w:rsidRDefault="009B042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15</w:t>
            </w:r>
          </w:p>
        </w:tc>
        <w:tc>
          <w:tcPr>
            <w:tcW w:w="989" w:type="dxa"/>
            <w:vAlign w:val="center"/>
          </w:tcPr>
          <w:p w14:paraId="0995CD51"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52F259CB"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366B9185"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3</w:t>
            </w:r>
          </w:p>
        </w:tc>
        <w:tc>
          <w:tcPr>
            <w:tcW w:w="682" w:type="dxa"/>
            <w:shd w:val="clear" w:color="auto" w:fill="FFFFFF"/>
            <w:vAlign w:val="center"/>
          </w:tcPr>
          <w:p w14:paraId="57BA6DD0"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4" w:type="dxa"/>
            <w:shd w:val="clear" w:color="auto" w:fill="FFFFFF"/>
            <w:vAlign w:val="center"/>
          </w:tcPr>
          <w:p w14:paraId="26139DE1"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3" w:type="dxa"/>
            <w:shd w:val="clear" w:color="auto" w:fill="FFFFFF"/>
            <w:vAlign w:val="center"/>
          </w:tcPr>
          <w:p w14:paraId="599C87FE"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4</w:t>
            </w:r>
          </w:p>
        </w:tc>
      </w:tr>
      <w:tr w:rsidR="009B042C" w:rsidRPr="00BA0BED" w14:paraId="5EBAF42A" w14:textId="77777777" w:rsidTr="00FD4C80">
        <w:trPr>
          <w:trHeight w:val="64"/>
          <w:jc w:val="center"/>
        </w:trPr>
        <w:tc>
          <w:tcPr>
            <w:tcW w:w="4203" w:type="dxa"/>
            <w:shd w:val="clear" w:color="auto" w:fill="FABF8F"/>
            <w:vAlign w:val="center"/>
          </w:tcPr>
          <w:p w14:paraId="341E9A32"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PG-2.4.4 Mesleki eğitimde öğrenci başına okunan kitap sayısı</w:t>
            </w:r>
          </w:p>
        </w:tc>
        <w:tc>
          <w:tcPr>
            <w:tcW w:w="928" w:type="dxa"/>
            <w:vAlign w:val="center"/>
          </w:tcPr>
          <w:p w14:paraId="150E2E35" w14:textId="77777777" w:rsidR="009B042C" w:rsidRPr="00BA0BED" w:rsidRDefault="009B042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15</w:t>
            </w:r>
          </w:p>
        </w:tc>
        <w:tc>
          <w:tcPr>
            <w:tcW w:w="989" w:type="dxa"/>
            <w:vAlign w:val="center"/>
          </w:tcPr>
          <w:p w14:paraId="5C0F6A03"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w:t>
            </w:r>
          </w:p>
        </w:tc>
        <w:tc>
          <w:tcPr>
            <w:tcW w:w="682" w:type="dxa"/>
            <w:shd w:val="clear" w:color="auto" w:fill="FFFFFF"/>
            <w:vAlign w:val="center"/>
          </w:tcPr>
          <w:p w14:paraId="5662EF39"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2C803A65"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82" w:type="dxa"/>
            <w:shd w:val="clear" w:color="auto" w:fill="FFFFFF"/>
            <w:vAlign w:val="center"/>
          </w:tcPr>
          <w:p w14:paraId="4E4D029E" w14:textId="77777777" w:rsidR="009B042C" w:rsidRPr="00BA0BED" w:rsidRDefault="009B042C" w:rsidP="001112FB">
            <w:pPr>
              <w:jc w:val="center"/>
              <w:rPr>
                <w:rFonts w:cs="Times New Roman"/>
                <w:noProof/>
                <w:color w:val="000000"/>
                <w:sz w:val="18"/>
                <w:szCs w:val="16"/>
                <w:lang w:eastAsia="en-US"/>
              </w:rPr>
            </w:pPr>
            <w:r w:rsidRPr="00BA0BED">
              <w:rPr>
                <w:rFonts w:cs="Times New Roman"/>
                <w:noProof/>
                <w:color w:val="000000"/>
                <w:sz w:val="18"/>
                <w:szCs w:val="16"/>
                <w:lang w:eastAsia="en-US"/>
              </w:rPr>
              <w:t>6</w:t>
            </w:r>
          </w:p>
        </w:tc>
        <w:tc>
          <w:tcPr>
            <w:tcW w:w="694" w:type="dxa"/>
            <w:shd w:val="clear" w:color="auto" w:fill="FFFFFF"/>
            <w:vAlign w:val="center"/>
          </w:tcPr>
          <w:p w14:paraId="7B6A3DA3"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8</w:t>
            </w:r>
          </w:p>
        </w:tc>
        <w:tc>
          <w:tcPr>
            <w:tcW w:w="693" w:type="dxa"/>
            <w:shd w:val="clear" w:color="auto" w:fill="FFFFFF"/>
            <w:vAlign w:val="center"/>
          </w:tcPr>
          <w:p w14:paraId="35CB990A"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8</w:t>
            </w:r>
          </w:p>
        </w:tc>
      </w:tr>
      <w:tr w:rsidR="009B042C" w:rsidRPr="00BA0BED" w14:paraId="23D12943" w14:textId="77777777" w:rsidTr="00FD4C80">
        <w:trPr>
          <w:trHeight w:val="64"/>
          <w:jc w:val="center"/>
        </w:trPr>
        <w:tc>
          <w:tcPr>
            <w:tcW w:w="4203" w:type="dxa"/>
            <w:shd w:val="clear" w:color="auto" w:fill="FABF8F"/>
            <w:vAlign w:val="center"/>
          </w:tcPr>
          <w:p w14:paraId="4535DFCD" w14:textId="77777777" w:rsidR="009B042C" w:rsidRPr="00BA0BED" w:rsidRDefault="009B042C" w:rsidP="00FD4C80">
            <w:pPr>
              <w:jc w:val="both"/>
              <w:rPr>
                <w:b/>
                <w:noProof/>
                <w:color w:val="000000"/>
                <w:sz w:val="18"/>
                <w:szCs w:val="16"/>
              </w:rPr>
            </w:pPr>
            <w:r w:rsidRPr="00BA0BED">
              <w:rPr>
                <w:b/>
                <w:noProof/>
                <w:color w:val="000000"/>
                <w:sz w:val="18"/>
                <w:szCs w:val="16"/>
              </w:rPr>
              <w:t>PG-2.4.5. Sektörle yapılan işbirliği protokolü sayısı</w:t>
            </w:r>
          </w:p>
        </w:tc>
        <w:tc>
          <w:tcPr>
            <w:tcW w:w="928" w:type="dxa"/>
            <w:vAlign w:val="center"/>
          </w:tcPr>
          <w:p w14:paraId="3ED78E9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6E853B5F"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08439E88" w14:textId="77777777" w:rsidR="009B042C" w:rsidRPr="00BA0BED" w:rsidRDefault="001112FB"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252573FE"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82" w:type="dxa"/>
            <w:shd w:val="clear" w:color="auto" w:fill="FFFFFF"/>
            <w:vAlign w:val="center"/>
          </w:tcPr>
          <w:p w14:paraId="28DF8DAC"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4" w:type="dxa"/>
            <w:shd w:val="clear" w:color="auto" w:fill="FFFFFF"/>
            <w:vAlign w:val="center"/>
          </w:tcPr>
          <w:p w14:paraId="234AD461" w14:textId="77777777" w:rsidR="009B042C" w:rsidRPr="00BA0BED" w:rsidRDefault="001112FB"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3" w:type="dxa"/>
            <w:shd w:val="clear" w:color="auto" w:fill="FFFFFF"/>
            <w:vAlign w:val="center"/>
          </w:tcPr>
          <w:p w14:paraId="08C25F5D" w14:textId="77777777" w:rsidR="009B042C" w:rsidRPr="00BA0BED" w:rsidRDefault="001112FB"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5</w:t>
            </w:r>
          </w:p>
        </w:tc>
      </w:tr>
      <w:tr w:rsidR="009B042C" w:rsidRPr="00BA0BED" w14:paraId="24B5284D" w14:textId="77777777" w:rsidTr="00FD4C80">
        <w:trPr>
          <w:trHeight w:val="64"/>
          <w:jc w:val="center"/>
        </w:trPr>
        <w:tc>
          <w:tcPr>
            <w:tcW w:w="4203" w:type="dxa"/>
            <w:shd w:val="clear" w:color="auto" w:fill="FABF8F"/>
            <w:vAlign w:val="center"/>
          </w:tcPr>
          <w:p w14:paraId="2A28A4D7" w14:textId="77777777" w:rsidR="009B042C" w:rsidRPr="00BA0BED" w:rsidRDefault="009B042C" w:rsidP="00FD4C80">
            <w:pPr>
              <w:jc w:val="both"/>
              <w:rPr>
                <w:b/>
                <w:noProof/>
                <w:color w:val="000000"/>
                <w:sz w:val="18"/>
                <w:szCs w:val="16"/>
              </w:rPr>
            </w:pPr>
            <w:r w:rsidRPr="000E2F7E">
              <w:rPr>
                <w:b/>
                <w:noProof/>
                <w:color w:val="000000"/>
                <w:sz w:val="18"/>
                <w:szCs w:val="16"/>
              </w:rPr>
              <w:t>PG 2.4.6 Mesleki ve teknik eğitimde tescil edilen patent, faydalı model, marka ve tasarım sayısı</w:t>
            </w:r>
          </w:p>
        </w:tc>
        <w:tc>
          <w:tcPr>
            <w:tcW w:w="928" w:type="dxa"/>
            <w:vAlign w:val="center"/>
          </w:tcPr>
          <w:p w14:paraId="74489A1A" w14:textId="77777777" w:rsidR="009B042C" w:rsidRPr="00BA0BED" w:rsidRDefault="009B042C"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20</w:t>
            </w:r>
          </w:p>
        </w:tc>
        <w:tc>
          <w:tcPr>
            <w:tcW w:w="989" w:type="dxa"/>
            <w:vAlign w:val="center"/>
          </w:tcPr>
          <w:p w14:paraId="204CDB06" w14:textId="77777777" w:rsidR="009B042C" w:rsidRPr="00BA0BED" w:rsidRDefault="0002203E"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3F7B2728" w14:textId="77777777" w:rsidR="009B042C" w:rsidRPr="00BA0BED" w:rsidRDefault="0002203E"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3</w:t>
            </w:r>
          </w:p>
        </w:tc>
        <w:tc>
          <w:tcPr>
            <w:tcW w:w="682" w:type="dxa"/>
            <w:shd w:val="clear" w:color="auto" w:fill="FFFFFF"/>
            <w:vAlign w:val="center"/>
          </w:tcPr>
          <w:p w14:paraId="729A0949"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82" w:type="dxa"/>
            <w:shd w:val="clear" w:color="auto" w:fill="FFFFFF"/>
            <w:vAlign w:val="center"/>
          </w:tcPr>
          <w:p w14:paraId="1A633AF8"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5</w:t>
            </w:r>
          </w:p>
        </w:tc>
        <w:tc>
          <w:tcPr>
            <w:tcW w:w="694" w:type="dxa"/>
            <w:shd w:val="clear" w:color="auto" w:fill="FFFFFF"/>
            <w:vAlign w:val="center"/>
          </w:tcPr>
          <w:p w14:paraId="6BDA02E6"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6</w:t>
            </w:r>
          </w:p>
        </w:tc>
        <w:tc>
          <w:tcPr>
            <w:tcW w:w="693" w:type="dxa"/>
            <w:shd w:val="clear" w:color="auto" w:fill="FFFFFF"/>
            <w:vAlign w:val="center"/>
          </w:tcPr>
          <w:p w14:paraId="25AE2459" w14:textId="77777777" w:rsidR="009B042C" w:rsidRPr="00BA0BED" w:rsidRDefault="0002203E"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7</w:t>
            </w:r>
          </w:p>
        </w:tc>
      </w:tr>
      <w:tr w:rsidR="009B042C" w:rsidRPr="00BA0BED" w14:paraId="20596508" w14:textId="77777777" w:rsidTr="00FD4C80">
        <w:trPr>
          <w:trHeight w:val="64"/>
          <w:jc w:val="center"/>
        </w:trPr>
        <w:tc>
          <w:tcPr>
            <w:tcW w:w="4203" w:type="dxa"/>
            <w:shd w:val="clear" w:color="auto" w:fill="FABF8F"/>
            <w:vAlign w:val="center"/>
            <w:hideMark/>
          </w:tcPr>
          <w:p w14:paraId="54D7CDC4"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75FDB017"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Meslekî ve Teknik Eğitim</w:t>
            </w:r>
          </w:p>
        </w:tc>
      </w:tr>
      <w:tr w:rsidR="009B042C" w:rsidRPr="00BA0BED" w14:paraId="299F3716" w14:textId="77777777" w:rsidTr="00FD4C80">
        <w:trPr>
          <w:trHeight w:val="64"/>
          <w:jc w:val="center"/>
        </w:trPr>
        <w:tc>
          <w:tcPr>
            <w:tcW w:w="4203" w:type="dxa"/>
            <w:shd w:val="clear" w:color="auto" w:fill="FABF8F"/>
            <w:vAlign w:val="center"/>
            <w:hideMark/>
          </w:tcPr>
          <w:p w14:paraId="2085B55B"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448B288B"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Ortaöğretim, Özel Öğretim, Öğretmen Yetiştirme ve Geliştirme, Hayat Boyu Öğrenme, Özel Eğitim ve Rehberlik</w:t>
            </w:r>
          </w:p>
        </w:tc>
      </w:tr>
      <w:tr w:rsidR="009B042C" w:rsidRPr="00BA0BED" w14:paraId="6A1B07C2" w14:textId="77777777" w:rsidTr="00FD4C80">
        <w:trPr>
          <w:trHeight w:val="300"/>
          <w:jc w:val="center"/>
        </w:trPr>
        <w:tc>
          <w:tcPr>
            <w:tcW w:w="4203" w:type="dxa"/>
            <w:shd w:val="clear" w:color="auto" w:fill="FABF8F"/>
            <w:vAlign w:val="center"/>
            <w:hideMark/>
          </w:tcPr>
          <w:p w14:paraId="5C11119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15DDD74F" w14:textId="77777777" w:rsidR="009B042C" w:rsidRPr="00BA0BED" w:rsidRDefault="009B042C" w:rsidP="00FD4C80">
            <w:pPr>
              <w:jc w:val="both"/>
              <w:rPr>
                <w:noProof/>
                <w:sz w:val="18"/>
                <w:szCs w:val="16"/>
              </w:rPr>
            </w:pPr>
            <w:r w:rsidRPr="00BA0BED">
              <w:rPr>
                <w:noProof/>
                <w:sz w:val="18"/>
                <w:szCs w:val="16"/>
              </w:rPr>
              <w:t>S-2.4.1 Mesleki ve teknik ortaöğretim okulları arası imkân ve başarı farkının azaltılmasına yönelik çalışmalar yapılacak, rehberlik ve mesleki planlama çalışmalarının etkinliği artırılacaktır.</w:t>
            </w:r>
          </w:p>
          <w:p w14:paraId="7A999D4E" w14:textId="77777777" w:rsidR="009B042C" w:rsidRPr="00BA0BED" w:rsidRDefault="009B042C" w:rsidP="00FD4C80">
            <w:pPr>
              <w:jc w:val="both"/>
              <w:rPr>
                <w:noProof/>
                <w:sz w:val="18"/>
                <w:szCs w:val="16"/>
              </w:rPr>
            </w:pPr>
            <w:r w:rsidRPr="00BA0BED">
              <w:rPr>
                <w:noProof/>
                <w:sz w:val="18"/>
                <w:szCs w:val="16"/>
              </w:rPr>
              <w:t>S-2.4.2 Meslekî ve teknik eğitim almak isteyen her bireyin erişebileceği ve belge alabileceği eğitim imkânları geliştirilecektir.</w:t>
            </w:r>
          </w:p>
          <w:p w14:paraId="7234AE99"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S-2.4.3 Öncelikle 8. sınıf öğrencileri olmak üzere meslek seçimlerinde teşvik edici olacak beceri ölçme bataryası uygulanması ve çıkan netice çerçevesinde ailelere gerekli rehberlik hizmetinin sağlanması çalışmaları yürütülecektir.</w:t>
            </w:r>
          </w:p>
        </w:tc>
      </w:tr>
      <w:tr w:rsidR="009B042C" w:rsidRPr="00BA0BED" w14:paraId="239CCA73" w14:textId="77777777" w:rsidTr="00FD4C80">
        <w:trPr>
          <w:trHeight w:val="210"/>
          <w:jc w:val="center"/>
        </w:trPr>
        <w:tc>
          <w:tcPr>
            <w:tcW w:w="4203" w:type="dxa"/>
            <w:shd w:val="clear" w:color="auto" w:fill="FABF8F"/>
            <w:vAlign w:val="center"/>
            <w:hideMark/>
          </w:tcPr>
          <w:p w14:paraId="2A059823"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33AA3774" w14:textId="77777777" w:rsidR="009B042C" w:rsidRPr="00BA0BED" w:rsidRDefault="009B042C" w:rsidP="00FD4C80">
            <w:pPr>
              <w:jc w:val="both"/>
              <w:rPr>
                <w:noProof/>
                <w:sz w:val="18"/>
                <w:szCs w:val="16"/>
              </w:rPr>
            </w:pPr>
            <w:r w:rsidRPr="00BA0BED">
              <w:rPr>
                <w:noProof/>
                <w:sz w:val="18"/>
                <w:szCs w:val="16"/>
              </w:rPr>
              <w:t>• Eğitimin süreç odaklı değil sonuç odaklı görülmesi</w:t>
            </w:r>
          </w:p>
          <w:p w14:paraId="241E3495" w14:textId="77777777" w:rsidR="009B042C" w:rsidRPr="00BA0BED" w:rsidRDefault="009B042C" w:rsidP="00FD4C80">
            <w:pPr>
              <w:jc w:val="both"/>
              <w:rPr>
                <w:noProof/>
                <w:sz w:val="18"/>
                <w:szCs w:val="16"/>
              </w:rPr>
            </w:pPr>
            <w:r w:rsidRPr="00BA0BED">
              <w:rPr>
                <w:noProof/>
                <w:sz w:val="18"/>
                <w:szCs w:val="16"/>
              </w:rPr>
              <w:t>• Akademik ve bilimsel etkinliklere katılım için finansman kaynaklarının yeterli olmaması</w:t>
            </w:r>
          </w:p>
          <w:p w14:paraId="35D410FF"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Mesleki ve teknik eğitimde eğitim hizmeti verilen her alanda iş birliği çalışmaları için gerekli desteğin sağlanamaması</w:t>
            </w:r>
          </w:p>
        </w:tc>
      </w:tr>
      <w:tr w:rsidR="009B042C" w:rsidRPr="00BA0BED" w14:paraId="0A86D260" w14:textId="77777777" w:rsidTr="00FD4C80">
        <w:trPr>
          <w:trHeight w:val="64"/>
          <w:jc w:val="center"/>
        </w:trPr>
        <w:tc>
          <w:tcPr>
            <w:tcW w:w="4203" w:type="dxa"/>
            <w:shd w:val="clear" w:color="auto" w:fill="FABF8F"/>
            <w:vAlign w:val="center"/>
            <w:hideMark/>
          </w:tcPr>
          <w:p w14:paraId="510F6003"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55E342CF" w14:textId="77777777" w:rsidR="009B042C" w:rsidRPr="00BA0BED" w:rsidRDefault="0002203E" w:rsidP="00FD4C80">
            <w:pPr>
              <w:rPr>
                <w:noProof/>
                <w:color w:val="000000"/>
                <w:sz w:val="18"/>
                <w:szCs w:val="16"/>
              </w:rPr>
            </w:pPr>
            <w:r>
              <w:rPr>
                <w:noProof/>
                <w:color w:val="000000"/>
                <w:sz w:val="18"/>
                <w:szCs w:val="16"/>
              </w:rPr>
              <w:t>2.455.728</w:t>
            </w:r>
            <w:r w:rsidR="009B042C" w:rsidRPr="00BA0BED">
              <w:rPr>
                <w:noProof/>
                <w:color w:val="000000"/>
                <w:sz w:val="18"/>
                <w:szCs w:val="16"/>
              </w:rPr>
              <w:t xml:space="preserve"> TL</w:t>
            </w:r>
          </w:p>
        </w:tc>
      </w:tr>
      <w:tr w:rsidR="009B042C" w:rsidRPr="00BA0BED" w14:paraId="2197F65E" w14:textId="77777777" w:rsidTr="00FD4C80">
        <w:trPr>
          <w:trHeight w:val="64"/>
          <w:jc w:val="center"/>
        </w:trPr>
        <w:tc>
          <w:tcPr>
            <w:tcW w:w="4203" w:type="dxa"/>
            <w:shd w:val="clear" w:color="auto" w:fill="FABF8F"/>
            <w:vAlign w:val="center"/>
            <w:hideMark/>
          </w:tcPr>
          <w:p w14:paraId="714151D0"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71EC8774" w14:textId="77777777" w:rsidR="009B042C" w:rsidRPr="00BA0BED" w:rsidRDefault="009B042C" w:rsidP="00FD4C80">
            <w:pPr>
              <w:jc w:val="both"/>
              <w:rPr>
                <w:noProof/>
                <w:sz w:val="18"/>
                <w:szCs w:val="16"/>
              </w:rPr>
            </w:pPr>
            <w:r w:rsidRPr="00BA0BED">
              <w:rPr>
                <w:noProof/>
                <w:sz w:val="18"/>
                <w:szCs w:val="16"/>
              </w:rPr>
              <w:t>• Mesleki ve teknik ortaöğretim kurumları arası imkân ve başarı farklılıklarının olması</w:t>
            </w:r>
          </w:p>
          <w:p w14:paraId="1A1566C0" w14:textId="77777777" w:rsidR="009B042C" w:rsidRPr="00BA0BED" w:rsidRDefault="009B042C" w:rsidP="00FD4C80">
            <w:pPr>
              <w:jc w:val="both"/>
              <w:rPr>
                <w:noProof/>
                <w:sz w:val="18"/>
                <w:szCs w:val="16"/>
              </w:rPr>
            </w:pPr>
            <w:r w:rsidRPr="00BA0BED">
              <w:rPr>
                <w:noProof/>
                <w:sz w:val="18"/>
                <w:szCs w:val="16"/>
              </w:rPr>
              <w:t>• Projelerin yürütülebilmesi için proje yürütücülerinin yeterince desteklenememesi</w:t>
            </w:r>
          </w:p>
          <w:p w14:paraId="4213A619" w14:textId="77777777" w:rsidR="009B042C" w:rsidRPr="00BA0BED" w:rsidRDefault="009B042C" w:rsidP="00FD4C80">
            <w:pPr>
              <w:jc w:val="both"/>
              <w:rPr>
                <w:noProof/>
                <w:sz w:val="18"/>
                <w:szCs w:val="16"/>
              </w:rPr>
            </w:pPr>
            <w:r w:rsidRPr="00BA0BED">
              <w:rPr>
                <w:noProof/>
                <w:sz w:val="18"/>
                <w:szCs w:val="16"/>
              </w:rPr>
              <w:t>• Protokoller kapsamında öğretmenlerin mesleki gelişimi için düzenlenen işbaşı eğitimlerinin her alanda gerçekleşmemesi</w:t>
            </w:r>
          </w:p>
          <w:p w14:paraId="06D7D877"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Mesleki eğitimde kalite sistemi kapsamında gerçekleştirilen öz değerlendirme sürecine okulların istendik düzeyde destek vermemesi</w:t>
            </w:r>
          </w:p>
        </w:tc>
      </w:tr>
      <w:tr w:rsidR="009B042C" w:rsidRPr="00BA0BED" w14:paraId="64ACDFDD" w14:textId="77777777" w:rsidTr="00FD4C80">
        <w:trPr>
          <w:trHeight w:val="64"/>
          <w:jc w:val="center"/>
        </w:trPr>
        <w:tc>
          <w:tcPr>
            <w:tcW w:w="4203" w:type="dxa"/>
            <w:shd w:val="clear" w:color="auto" w:fill="FABF8F"/>
            <w:vAlign w:val="center"/>
            <w:hideMark/>
          </w:tcPr>
          <w:p w14:paraId="5DD34345"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0CC8A714" w14:textId="77777777" w:rsidR="009B042C" w:rsidRPr="00BA0BED" w:rsidRDefault="009B042C" w:rsidP="00FD4C80">
            <w:pPr>
              <w:jc w:val="both"/>
              <w:rPr>
                <w:noProof/>
                <w:sz w:val="18"/>
                <w:szCs w:val="16"/>
              </w:rPr>
            </w:pPr>
            <w:r w:rsidRPr="00BA0BED">
              <w:rPr>
                <w:noProof/>
                <w:sz w:val="18"/>
                <w:szCs w:val="16"/>
              </w:rPr>
              <w:t>• Eğitim süreçlerinin niteliğinin artırılması için alternatif finansman kaynaklarının kullanılması</w:t>
            </w:r>
          </w:p>
          <w:p w14:paraId="08BE6B28" w14:textId="77777777" w:rsidR="009B042C" w:rsidRPr="00BA0BED" w:rsidRDefault="009B042C" w:rsidP="00FD4C80">
            <w:pPr>
              <w:jc w:val="both"/>
              <w:rPr>
                <w:noProof/>
                <w:sz w:val="18"/>
                <w:szCs w:val="16"/>
              </w:rPr>
            </w:pPr>
            <w:r w:rsidRPr="00BA0BED">
              <w:rPr>
                <w:noProof/>
                <w:sz w:val="18"/>
                <w:szCs w:val="16"/>
              </w:rPr>
              <w:t>• Mesleki eğitimin paydaşları ile iş birliklerinin artırılması</w:t>
            </w:r>
          </w:p>
          <w:p w14:paraId="0C219C8D" w14:textId="77777777" w:rsidR="009B042C" w:rsidRPr="00BA0BED" w:rsidRDefault="009B042C" w:rsidP="00FD4C80">
            <w:pPr>
              <w:jc w:val="both"/>
              <w:rPr>
                <w:noProof/>
                <w:sz w:val="18"/>
                <w:szCs w:val="16"/>
              </w:rPr>
            </w:pPr>
            <w:r w:rsidRPr="00BA0BED">
              <w:rPr>
                <w:noProof/>
                <w:sz w:val="18"/>
                <w:szCs w:val="16"/>
              </w:rPr>
              <w:t>• Mesleki ve teknik eğitim alan öğrencilerin mesleki planlamalarını ilgi, istek ve kabiliyetleri doğrultusunda yapabilmeleri için mesleki ve akademik rehberlik çalışmalarına ihtiyaç duyulması</w:t>
            </w:r>
          </w:p>
          <w:p w14:paraId="007F777D" w14:textId="77777777" w:rsidR="009B042C" w:rsidRPr="00BA0BED" w:rsidRDefault="009B042C" w:rsidP="00FD4C80">
            <w:pPr>
              <w:jc w:val="both"/>
              <w:rPr>
                <w:noProof/>
                <w:sz w:val="18"/>
                <w:szCs w:val="16"/>
              </w:rPr>
            </w:pPr>
            <w:r w:rsidRPr="00BA0BED">
              <w:rPr>
                <w:noProof/>
                <w:sz w:val="18"/>
                <w:szCs w:val="16"/>
              </w:rPr>
              <w:t>• Mesleki eğitimde kalite sisteminin yaygınlaştırılması</w:t>
            </w:r>
          </w:p>
          <w:p w14:paraId="3517949B"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Mesleki eğitimde yapılan iş birlikleri ile atölye ve laboratuvar öğretmenlerinin sektörde işbaşı eğitimi almalarının sağlanması</w:t>
            </w:r>
          </w:p>
        </w:tc>
      </w:tr>
    </w:tbl>
    <w:p w14:paraId="571519A8" w14:textId="77777777" w:rsidR="009B042C" w:rsidRPr="00E80EA4" w:rsidRDefault="009B042C" w:rsidP="009B042C">
      <w:pPr>
        <w:spacing w:before="9"/>
        <w:rPr>
          <w:rFonts w:ascii="Times New Roman" w:hAnsi="Times New Roman" w:cs="Times New Roman"/>
          <w:noProof/>
          <w:color w:val="FF0000"/>
          <w:sz w:val="24"/>
          <w:szCs w:val="24"/>
        </w:rPr>
      </w:pPr>
    </w:p>
    <w:p w14:paraId="5F8627A2" w14:textId="77777777" w:rsidR="009B042C" w:rsidRPr="00E80EA4" w:rsidRDefault="009B042C" w:rsidP="009B042C">
      <w:pPr>
        <w:rPr>
          <w:rFonts w:ascii="Times New Roman" w:hAnsi="Times New Roman" w:cs="Times New Roman"/>
          <w:noProof/>
          <w:color w:val="FF0000"/>
          <w:sz w:val="24"/>
          <w:szCs w:val="24"/>
        </w:rPr>
      </w:pPr>
      <w:r w:rsidRPr="00E80EA4">
        <w:rPr>
          <w:rFonts w:ascii="Times New Roman" w:hAnsi="Times New Roman" w:cs="Times New Roman"/>
          <w:noProof/>
          <w:color w:val="FF0000"/>
        </w:rPr>
        <w:br w:type="page"/>
      </w:r>
    </w:p>
    <w:p w14:paraId="38AB5761" w14:textId="77777777" w:rsidR="009B042C" w:rsidRPr="00E80EA4" w:rsidRDefault="009B042C" w:rsidP="009B042C">
      <w:pPr>
        <w:rPr>
          <w:rFonts w:ascii="Times New Roman" w:hAnsi="Times New Roman" w:cs="Times New Roman"/>
          <w:noProof/>
          <w:color w:val="FF0000"/>
          <w:sz w:val="24"/>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760BDDB0" w14:textId="77777777" w:rsidTr="00FD4C80">
        <w:trPr>
          <w:trHeight w:val="111"/>
          <w:jc w:val="center"/>
        </w:trPr>
        <w:tc>
          <w:tcPr>
            <w:tcW w:w="4203" w:type="dxa"/>
            <w:shd w:val="clear" w:color="auto" w:fill="FFFF4B"/>
            <w:vAlign w:val="center"/>
            <w:hideMark/>
          </w:tcPr>
          <w:p w14:paraId="204402CD"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AMAÇ 3</w:t>
            </w:r>
          </w:p>
        </w:tc>
        <w:tc>
          <w:tcPr>
            <w:tcW w:w="5350" w:type="dxa"/>
            <w:gridSpan w:val="7"/>
          </w:tcPr>
          <w:p w14:paraId="6C2C2ECA" w14:textId="77777777" w:rsidR="009B042C" w:rsidRPr="00BA0BED" w:rsidRDefault="009B042C" w:rsidP="00FD4C80">
            <w:pPr>
              <w:jc w:val="both"/>
              <w:rPr>
                <w:rFonts w:eastAsia="Times New Roman"/>
                <w:noProof/>
                <w:color w:val="000000"/>
                <w:sz w:val="18"/>
                <w:szCs w:val="16"/>
              </w:rPr>
            </w:pPr>
            <w:r w:rsidRPr="00BA0BED">
              <w:rPr>
                <w:noProof/>
                <w:sz w:val="18"/>
                <w:szCs w:val="16"/>
              </w:rPr>
              <w:t>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tc>
      </w:tr>
      <w:tr w:rsidR="009B042C" w:rsidRPr="00BA0BED" w14:paraId="41AA347F" w14:textId="77777777" w:rsidTr="00FD4C80">
        <w:trPr>
          <w:trHeight w:val="64"/>
          <w:jc w:val="center"/>
        </w:trPr>
        <w:tc>
          <w:tcPr>
            <w:tcW w:w="4203" w:type="dxa"/>
            <w:shd w:val="clear" w:color="auto" w:fill="FFFF4B"/>
            <w:vAlign w:val="center"/>
            <w:hideMark/>
          </w:tcPr>
          <w:p w14:paraId="40448EC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3.1</w:t>
            </w:r>
          </w:p>
        </w:tc>
        <w:tc>
          <w:tcPr>
            <w:tcW w:w="5350" w:type="dxa"/>
            <w:gridSpan w:val="7"/>
          </w:tcPr>
          <w:p w14:paraId="2125C95A" w14:textId="77777777" w:rsidR="009B042C" w:rsidRPr="00BA0BED" w:rsidRDefault="009B042C" w:rsidP="00FD4C80">
            <w:pPr>
              <w:jc w:val="both"/>
              <w:rPr>
                <w:rFonts w:eastAsia="Times New Roman"/>
                <w:noProof/>
                <w:color w:val="000000"/>
                <w:sz w:val="18"/>
                <w:szCs w:val="16"/>
              </w:rPr>
            </w:pPr>
            <w:r w:rsidRPr="00BA0BED">
              <w:rPr>
                <w:noProof/>
                <w:sz w:val="18"/>
                <w:szCs w:val="16"/>
              </w:rPr>
              <w:t>Öğrencilerin bireysel özelliklerine ve öğrenme ihtiyaçlarına uygun fiziksel ve beşerî iyileştirmeler sağlanarak eğitime erişimleri artırılacaktır.</w:t>
            </w:r>
          </w:p>
        </w:tc>
      </w:tr>
      <w:tr w:rsidR="009B042C" w:rsidRPr="00BA0BED" w14:paraId="00F63AE3" w14:textId="77777777" w:rsidTr="00FD4C80">
        <w:trPr>
          <w:trHeight w:val="300"/>
          <w:jc w:val="center"/>
        </w:trPr>
        <w:tc>
          <w:tcPr>
            <w:tcW w:w="4203" w:type="dxa"/>
            <w:vMerge w:val="restart"/>
            <w:shd w:val="clear" w:color="auto" w:fill="FFFF4B"/>
            <w:vAlign w:val="center"/>
            <w:hideMark/>
          </w:tcPr>
          <w:p w14:paraId="39ACCBD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FFFF4B"/>
            <w:vAlign w:val="center"/>
            <w:hideMark/>
          </w:tcPr>
          <w:p w14:paraId="35140F68"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FFF4B"/>
            <w:vAlign w:val="center"/>
            <w:hideMark/>
          </w:tcPr>
          <w:p w14:paraId="5D9FD3A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FFF4B"/>
            <w:vAlign w:val="center"/>
            <w:hideMark/>
          </w:tcPr>
          <w:p w14:paraId="5786D94C"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FFF4B"/>
            <w:vAlign w:val="center"/>
            <w:hideMark/>
          </w:tcPr>
          <w:p w14:paraId="6B4B249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FFF4B"/>
            <w:vAlign w:val="center"/>
            <w:hideMark/>
          </w:tcPr>
          <w:p w14:paraId="3CC73827"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FFF4B"/>
            <w:vAlign w:val="center"/>
            <w:hideMark/>
          </w:tcPr>
          <w:p w14:paraId="41C209B5"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FFFF4B"/>
            <w:vAlign w:val="center"/>
            <w:hideMark/>
          </w:tcPr>
          <w:p w14:paraId="4BFB40EA"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4055D1FE" w14:textId="77777777" w:rsidTr="00FD4C80">
        <w:trPr>
          <w:trHeight w:val="269"/>
          <w:jc w:val="center"/>
        </w:trPr>
        <w:tc>
          <w:tcPr>
            <w:tcW w:w="4203" w:type="dxa"/>
            <w:vMerge/>
            <w:shd w:val="clear" w:color="auto" w:fill="FFFF4B"/>
            <w:vAlign w:val="center"/>
            <w:hideMark/>
          </w:tcPr>
          <w:p w14:paraId="013DBCD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3881EADB"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6B1BB0BA"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2057C702"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627A5FE1"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0BBD37DF"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FFF4B"/>
            <w:vAlign w:val="center"/>
            <w:hideMark/>
          </w:tcPr>
          <w:p w14:paraId="75152686"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FFFF4B"/>
            <w:vAlign w:val="center"/>
            <w:hideMark/>
          </w:tcPr>
          <w:p w14:paraId="4773CB94"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5056BE9F" w14:textId="77777777" w:rsidTr="00FD4C80">
        <w:trPr>
          <w:trHeight w:val="64"/>
          <w:jc w:val="center"/>
        </w:trPr>
        <w:tc>
          <w:tcPr>
            <w:tcW w:w="4203" w:type="dxa"/>
            <w:shd w:val="clear" w:color="auto" w:fill="FFFF4B"/>
            <w:vAlign w:val="center"/>
          </w:tcPr>
          <w:p w14:paraId="3765E653"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PG-3.1.1 Kaynaştırma/bütünleştirme uygulamaları yoluyla eğitim alan öğrencilerin örgün eğitimdeki toplam özel eğitim ihtiyacı olan öğrencilere oranı (%) (K)</w:t>
            </w:r>
          </w:p>
        </w:tc>
        <w:tc>
          <w:tcPr>
            <w:tcW w:w="928" w:type="dxa"/>
            <w:vAlign w:val="center"/>
          </w:tcPr>
          <w:p w14:paraId="5B41CAF4"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50</w:t>
            </w:r>
          </w:p>
        </w:tc>
        <w:tc>
          <w:tcPr>
            <w:tcW w:w="989" w:type="dxa"/>
            <w:vAlign w:val="center"/>
          </w:tcPr>
          <w:p w14:paraId="0613D374" w14:textId="77777777" w:rsidR="009B042C" w:rsidRPr="00BA0BED" w:rsidRDefault="0002203E" w:rsidP="00FD4C80">
            <w:pPr>
              <w:jc w:val="center"/>
              <w:rPr>
                <w:rFonts w:eastAsia="Times New Roman" w:cs="Times New Roman"/>
                <w:noProof/>
                <w:color w:val="000000"/>
                <w:sz w:val="18"/>
                <w:szCs w:val="16"/>
                <w:lang w:eastAsia="en-US" w:bidi="ar-SA"/>
              </w:rPr>
            </w:pPr>
            <w:r>
              <w:rPr>
                <w:rFonts w:cstheme="minorHAnsi"/>
                <w:sz w:val="18"/>
                <w:szCs w:val="16"/>
              </w:rPr>
              <w:t>57,58</w:t>
            </w:r>
          </w:p>
        </w:tc>
        <w:tc>
          <w:tcPr>
            <w:tcW w:w="682" w:type="dxa"/>
            <w:shd w:val="clear" w:color="auto" w:fill="FFFFFF"/>
            <w:vAlign w:val="center"/>
          </w:tcPr>
          <w:p w14:paraId="41A3B054" w14:textId="77777777" w:rsidR="009B042C" w:rsidRPr="00BA0BED" w:rsidRDefault="0002203E" w:rsidP="0002203E">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58</w:t>
            </w:r>
          </w:p>
        </w:tc>
        <w:tc>
          <w:tcPr>
            <w:tcW w:w="682" w:type="dxa"/>
            <w:shd w:val="clear" w:color="auto" w:fill="FFFFFF"/>
            <w:vAlign w:val="center"/>
          </w:tcPr>
          <w:p w14:paraId="3FB06048"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60</w:t>
            </w:r>
          </w:p>
        </w:tc>
        <w:tc>
          <w:tcPr>
            <w:tcW w:w="682" w:type="dxa"/>
            <w:shd w:val="clear" w:color="auto" w:fill="FFFFFF"/>
            <w:vAlign w:val="center"/>
          </w:tcPr>
          <w:p w14:paraId="6C6A74DB" w14:textId="77777777" w:rsidR="009B042C" w:rsidRPr="00BA0BED" w:rsidRDefault="0002203E" w:rsidP="0002203E">
            <w:pPr>
              <w:jc w:val="center"/>
              <w:rPr>
                <w:rFonts w:cs="Times New Roman"/>
                <w:noProof/>
                <w:color w:val="000000"/>
                <w:sz w:val="18"/>
                <w:szCs w:val="16"/>
                <w:lang w:eastAsia="en-US"/>
              </w:rPr>
            </w:pPr>
            <w:r>
              <w:rPr>
                <w:rFonts w:cs="Times New Roman"/>
                <w:noProof/>
                <w:color w:val="000000"/>
                <w:sz w:val="18"/>
                <w:szCs w:val="16"/>
                <w:lang w:eastAsia="en-US"/>
              </w:rPr>
              <w:t>62</w:t>
            </w:r>
          </w:p>
        </w:tc>
        <w:tc>
          <w:tcPr>
            <w:tcW w:w="694" w:type="dxa"/>
            <w:shd w:val="clear" w:color="auto" w:fill="FFFFFF"/>
            <w:vAlign w:val="center"/>
          </w:tcPr>
          <w:p w14:paraId="4B11F96F"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64</w:t>
            </w:r>
          </w:p>
        </w:tc>
        <w:tc>
          <w:tcPr>
            <w:tcW w:w="693" w:type="dxa"/>
            <w:shd w:val="clear" w:color="auto" w:fill="FFFFFF"/>
            <w:vAlign w:val="center"/>
          </w:tcPr>
          <w:p w14:paraId="0B9AE52E" w14:textId="77777777" w:rsidR="009B042C" w:rsidRPr="00BA0BED" w:rsidRDefault="0002203E"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65</w:t>
            </w:r>
          </w:p>
        </w:tc>
      </w:tr>
      <w:tr w:rsidR="009B042C" w:rsidRPr="00BA0BED" w14:paraId="763537CF" w14:textId="77777777" w:rsidTr="00FD4C80">
        <w:trPr>
          <w:trHeight w:val="64"/>
          <w:jc w:val="center"/>
        </w:trPr>
        <w:tc>
          <w:tcPr>
            <w:tcW w:w="4203" w:type="dxa"/>
            <w:shd w:val="clear" w:color="auto" w:fill="FFFF4B"/>
            <w:vAlign w:val="center"/>
          </w:tcPr>
          <w:p w14:paraId="2ADBBA59"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 xml:space="preserve">PG 3.1.2 Özel eğitim alanında eğitim verilen personel sayısı </w:t>
            </w:r>
          </w:p>
        </w:tc>
        <w:tc>
          <w:tcPr>
            <w:tcW w:w="928" w:type="dxa"/>
            <w:vAlign w:val="center"/>
          </w:tcPr>
          <w:p w14:paraId="4A88A0FA"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76947CF2" w14:textId="77777777" w:rsidR="009B042C" w:rsidRPr="00BA0BED" w:rsidRDefault="0002203E" w:rsidP="0002203E">
            <w:pPr>
              <w:jc w:val="center"/>
              <w:rPr>
                <w:rFonts w:eastAsia="Times New Roman" w:cs="Times New Roman"/>
                <w:noProof/>
                <w:color w:val="000000"/>
                <w:sz w:val="18"/>
                <w:szCs w:val="16"/>
                <w:lang w:eastAsia="en-US" w:bidi="ar-SA"/>
              </w:rPr>
            </w:pPr>
            <w:r>
              <w:rPr>
                <w:rFonts w:cstheme="minorHAnsi"/>
                <w:sz w:val="18"/>
                <w:szCs w:val="16"/>
              </w:rPr>
              <w:t>13</w:t>
            </w:r>
          </w:p>
        </w:tc>
        <w:tc>
          <w:tcPr>
            <w:tcW w:w="682" w:type="dxa"/>
            <w:shd w:val="clear" w:color="auto" w:fill="FFFFFF"/>
            <w:vAlign w:val="center"/>
          </w:tcPr>
          <w:p w14:paraId="398A3FDC" w14:textId="77777777" w:rsidR="009B042C" w:rsidRPr="00BA0BED" w:rsidRDefault="0002203E"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15</w:t>
            </w:r>
          </w:p>
        </w:tc>
        <w:tc>
          <w:tcPr>
            <w:tcW w:w="682" w:type="dxa"/>
            <w:shd w:val="clear" w:color="auto" w:fill="FFFFFF"/>
            <w:vAlign w:val="center"/>
          </w:tcPr>
          <w:p w14:paraId="07C09CCA"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18</w:t>
            </w:r>
          </w:p>
        </w:tc>
        <w:tc>
          <w:tcPr>
            <w:tcW w:w="682" w:type="dxa"/>
            <w:shd w:val="clear" w:color="auto" w:fill="FFFFFF"/>
            <w:vAlign w:val="center"/>
          </w:tcPr>
          <w:p w14:paraId="034B97E6"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19</w:t>
            </w:r>
          </w:p>
        </w:tc>
        <w:tc>
          <w:tcPr>
            <w:tcW w:w="694" w:type="dxa"/>
            <w:shd w:val="clear" w:color="auto" w:fill="FFFFFF"/>
            <w:vAlign w:val="center"/>
          </w:tcPr>
          <w:p w14:paraId="060F13F9"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21</w:t>
            </w:r>
          </w:p>
        </w:tc>
        <w:tc>
          <w:tcPr>
            <w:tcW w:w="693" w:type="dxa"/>
            <w:shd w:val="clear" w:color="auto" w:fill="FFFFFF"/>
            <w:vAlign w:val="center"/>
          </w:tcPr>
          <w:p w14:paraId="0B7DDA88" w14:textId="77777777" w:rsidR="009B042C" w:rsidRPr="00BA0BED" w:rsidRDefault="0002203E"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22</w:t>
            </w:r>
          </w:p>
        </w:tc>
      </w:tr>
      <w:tr w:rsidR="009B042C" w:rsidRPr="00BA0BED" w14:paraId="67D5D1AE" w14:textId="77777777" w:rsidTr="00FD4C80">
        <w:trPr>
          <w:trHeight w:val="64"/>
          <w:jc w:val="center"/>
        </w:trPr>
        <w:tc>
          <w:tcPr>
            <w:tcW w:w="4203" w:type="dxa"/>
            <w:shd w:val="clear" w:color="auto" w:fill="FFFF4B"/>
            <w:vAlign w:val="center"/>
          </w:tcPr>
          <w:p w14:paraId="72AAFBC8"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 3.1.3 Özel eğitim alanında eğitim verilen veli sayısı</w:t>
            </w:r>
          </w:p>
        </w:tc>
        <w:tc>
          <w:tcPr>
            <w:tcW w:w="928" w:type="dxa"/>
            <w:vAlign w:val="center"/>
          </w:tcPr>
          <w:p w14:paraId="248A1D1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30</w:t>
            </w:r>
          </w:p>
        </w:tc>
        <w:tc>
          <w:tcPr>
            <w:tcW w:w="989" w:type="dxa"/>
            <w:vAlign w:val="center"/>
          </w:tcPr>
          <w:p w14:paraId="618A074A" w14:textId="77777777" w:rsidR="009B042C" w:rsidRPr="00BA0BED" w:rsidRDefault="0002203E" w:rsidP="00FD4C80">
            <w:pPr>
              <w:jc w:val="center"/>
              <w:rPr>
                <w:rFonts w:eastAsia="Times New Roman" w:cs="Times New Roman"/>
                <w:noProof/>
                <w:color w:val="000000"/>
                <w:sz w:val="18"/>
                <w:szCs w:val="16"/>
                <w:lang w:eastAsia="en-US" w:bidi="ar-SA"/>
              </w:rPr>
            </w:pPr>
            <w:r>
              <w:rPr>
                <w:rFonts w:cstheme="minorHAnsi"/>
                <w:sz w:val="18"/>
                <w:szCs w:val="16"/>
              </w:rPr>
              <w:t>95</w:t>
            </w:r>
          </w:p>
        </w:tc>
        <w:tc>
          <w:tcPr>
            <w:tcW w:w="682" w:type="dxa"/>
            <w:shd w:val="clear" w:color="auto" w:fill="FFFFFF"/>
            <w:vAlign w:val="center"/>
          </w:tcPr>
          <w:p w14:paraId="0746943A" w14:textId="77777777" w:rsidR="009B042C" w:rsidRPr="00BA0BED" w:rsidRDefault="0002203E"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95</w:t>
            </w:r>
          </w:p>
        </w:tc>
        <w:tc>
          <w:tcPr>
            <w:tcW w:w="682" w:type="dxa"/>
            <w:shd w:val="clear" w:color="auto" w:fill="FFFFFF"/>
            <w:vAlign w:val="center"/>
          </w:tcPr>
          <w:p w14:paraId="39B12F97"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95</w:t>
            </w:r>
          </w:p>
        </w:tc>
        <w:tc>
          <w:tcPr>
            <w:tcW w:w="682" w:type="dxa"/>
            <w:shd w:val="clear" w:color="auto" w:fill="FFFFFF"/>
            <w:vAlign w:val="center"/>
          </w:tcPr>
          <w:p w14:paraId="5D7B8860"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95</w:t>
            </w:r>
          </w:p>
        </w:tc>
        <w:tc>
          <w:tcPr>
            <w:tcW w:w="694" w:type="dxa"/>
            <w:shd w:val="clear" w:color="auto" w:fill="FFFFFF"/>
            <w:vAlign w:val="center"/>
          </w:tcPr>
          <w:p w14:paraId="672BA084" w14:textId="77777777" w:rsidR="009B042C" w:rsidRPr="00BA0BED" w:rsidRDefault="0002203E" w:rsidP="00FD4C80">
            <w:pPr>
              <w:jc w:val="center"/>
              <w:rPr>
                <w:rFonts w:cs="Times New Roman"/>
                <w:noProof/>
                <w:color w:val="000000"/>
                <w:sz w:val="18"/>
                <w:szCs w:val="16"/>
                <w:lang w:eastAsia="en-US"/>
              </w:rPr>
            </w:pPr>
            <w:r>
              <w:rPr>
                <w:rFonts w:cs="Times New Roman"/>
                <w:noProof/>
                <w:color w:val="000000"/>
                <w:sz w:val="18"/>
                <w:szCs w:val="16"/>
                <w:lang w:eastAsia="en-US"/>
              </w:rPr>
              <w:t>95</w:t>
            </w:r>
          </w:p>
        </w:tc>
        <w:tc>
          <w:tcPr>
            <w:tcW w:w="693" w:type="dxa"/>
            <w:shd w:val="clear" w:color="auto" w:fill="FFFFFF"/>
            <w:vAlign w:val="center"/>
          </w:tcPr>
          <w:p w14:paraId="0FB9D966" w14:textId="77777777" w:rsidR="009B042C" w:rsidRPr="00BA0BED" w:rsidRDefault="0002203E"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95</w:t>
            </w:r>
          </w:p>
        </w:tc>
      </w:tr>
      <w:tr w:rsidR="009B042C" w:rsidRPr="00BA0BED" w14:paraId="02BD33AA" w14:textId="77777777" w:rsidTr="00FD4C80">
        <w:trPr>
          <w:trHeight w:val="64"/>
          <w:jc w:val="center"/>
        </w:trPr>
        <w:tc>
          <w:tcPr>
            <w:tcW w:w="4203" w:type="dxa"/>
            <w:shd w:val="clear" w:color="auto" w:fill="FFFF4B"/>
            <w:vAlign w:val="center"/>
            <w:hideMark/>
          </w:tcPr>
          <w:p w14:paraId="10D9DFD3"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116C4C71"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Özel Eğitim ve Rehberlik</w:t>
            </w:r>
          </w:p>
        </w:tc>
      </w:tr>
      <w:tr w:rsidR="009B042C" w:rsidRPr="00BA0BED" w14:paraId="3BC495D7" w14:textId="77777777" w:rsidTr="00FD4C80">
        <w:trPr>
          <w:trHeight w:val="64"/>
          <w:jc w:val="center"/>
        </w:trPr>
        <w:tc>
          <w:tcPr>
            <w:tcW w:w="4203" w:type="dxa"/>
            <w:shd w:val="clear" w:color="auto" w:fill="FFFF4B"/>
            <w:vAlign w:val="center"/>
            <w:hideMark/>
          </w:tcPr>
          <w:p w14:paraId="2F73C578"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076B55BB"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Temel Eğitim, Ortaöğretim, Din Öğretimi, Özel Öğretim, Mesleki ve Teknik Eğitim, İnşaat ve Emlak</w:t>
            </w:r>
          </w:p>
        </w:tc>
      </w:tr>
      <w:tr w:rsidR="009B042C" w:rsidRPr="00BA0BED" w14:paraId="6FC412EB" w14:textId="77777777" w:rsidTr="00FD4C80">
        <w:trPr>
          <w:trHeight w:val="300"/>
          <w:jc w:val="center"/>
        </w:trPr>
        <w:tc>
          <w:tcPr>
            <w:tcW w:w="4203" w:type="dxa"/>
            <w:shd w:val="clear" w:color="auto" w:fill="FFFF4B"/>
            <w:vAlign w:val="center"/>
            <w:hideMark/>
          </w:tcPr>
          <w:p w14:paraId="7FB527B4"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63C112FC" w14:textId="77777777" w:rsidR="009B042C" w:rsidRPr="00BA0BED" w:rsidRDefault="009B042C" w:rsidP="00FD4C80">
            <w:pPr>
              <w:jc w:val="both"/>
              <w:rPr>
                <w:noProof/>
                <w:sz w:val="18"/>
                <w:szCs w:val="16"/>
              </w:rPr>
            </w:pPr>
            <w:r w:rsidRPr="00BA0BED">
              <w:rPr>
                <w:noProof/>
                <w:sz w:val="18"/>
                <w:szCs w:val="16"/>
              </w:rPr>
              <w:t>S-3.1.1 Kaynaştırma/bütünleştirme yoluyla eğitimlerini sürdüren öğrencilere yönelik bilgi, beceri, tutum ve farkındalık kazandırmak için ilgili tüm paydaşlara (öğretmenler, okul yöneticileri, il/ilçe MEM şef ve şube müdürleri ve aileler) çevrim içi veya yüz yüze eğitimler verilecektir.</w:t>
            </w:r>
          </w:p>
          <w:p w14:paraId="01022B49" w14:textId="77777777" w:rsidR="009B042C" w:rsidRPr="00BA0BED" w:rsidRDefault="009B042C" w:rsidP="00FD4C80">
            <w:pPr>
              <w:jc w:val="both"/>
              <w:rPr>
                <w:noProof/>
                <w:sz w:val="18"/>
                <w:szCs w:val="16"/>
              </w:rPr>
            </w:pPr>
            <w:r w:rsidRPr="00BA0BED">
              <w:rPr>
                <w:noProof/>
                <w:sz w:val="18"/>
                <w:szCs w:val="16"/>
              </w:rPr>
              <w:t>S-3.1.2 Öğretmenlere, en son özel eğitim stratejileri, teknikleri ve en iyi uygulamalar hakkında hizmet içi eğitim, velilere ise Rehberlik ve Araştırma Merkezleri’nde özel eğitim alanında seminerler yüz yüze ve çevrim içi olarak sunulacaktır.</w:t>
            </w:r>
          </w:p>
          <w:p w14:paraId="4B434BE9" w14:textId="77777777" w:rsidR="009B042C" w:rsidRPr="00BA0BED" w:rsidRDefault="009B042C" w:rsidP="00FD4C80">
            <w:pPr>
              <w:jc w:val="both"/>
              <w:rPr>
                <w:noProof/>
                <w:sz w:val="18"/>
                <w:szCs w:val="16"/>
              </w:rPr>
            </w:pPr>
            <w:r w:rsidRPr="00BA0BED">
              <w:rPr>
                <w:noProof/>
                <w:sz w:val="18"/>
                <w:szCs w:val="16"/>
              </w:rPr>
              <w:t>S-3.1.3 Kaynaştırma/bütünleştirme uygulamalarının yürütüldüğü okullarda özel eğitim hizmetlerinin koordinasyonunun sağlanmasına yönelik çalışmalar yürütülecektir.</w:t>
            </w:r>
          </w:p>
        </w:tc>
      </w:tr>
      <w:tr w:rsidR="009B042C" w:rsidRPr="00BA0BED" w14:paraId="4691B1DC" w14:textId="77777777" w:rsidTr="00FD4C80">
        <w:trPr>
          <w:trHeight w:val="210"/>
          <w:jc w:val="center"/>
        </w:trPr>
        <w:tc>
          <w:tcPr>
            <w:tcW w:w="4203" w:type="dxa"/>
            <w:shd w:val="clear" w:color="auto" w:fill="FFFF4B"/>
            <w:vAlign w:val="center"/>
            <w:hideMark/>
          </w:tcPr>
          <w:p w14:paraId="5016AE8A"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1132D700" w14:textId="77777777" w:rsidR="009B042C" w:rsidRPr="00BA0BED" w:rsidRDefault="009B042C" w:rsidP="00FD4C80">
            <w:pPr>
              <w:jc w:val="both"/>
              <w:rPr>
                <w:noProof/>
                <w:sz w:val="18"/>
                <w:szCs w:val="16"/>
              </w:rPr>
            </w:pPr>
            <w:r w:rsidRPr="00BA0BED">
              <w:rPr>
                <w:noProof/>
                <w:sz w:val="18"/>
                <w:szCs w:val="16"/>
              </w:rPr>
              <w:t>• Sunulacak eğitimler için paydaşların talebinin istenen düzeyde olmaması</w:t>
            </w:r>
          </w:p>
          <w:p w14:paraId="666EDFEF"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İlgili paydaşlara sunulacak eğitimler için uzman personel sayısının ihtiyacı karşılamaması</w:t>
            </w:r>
          </w:p>
        </w:tc>
      </w:tr>
      <w:tr w:rsidR="009B042C" w:rsidRPr="00BA0BED" w14:paraId="5A81FB46" w14:textId="77777777" w:rsidTr="00FD4C80">
        <w:trPr>
          <w:trHeight w:val="64"/>
          <w:jc w:val="center"/>
        </w:trPr>
        <w:tc>
          <w:tcPr>
            <w:tcW w:w="4203" w:type="dxa"/>
            <w:shd w:val="clear" w:color="auto" w:fill="FFFF4B"/>
            <w:vAlign w:val="center"/>
            <w:hideMark/>
          </w:tcPr>
          <w:p w14:paraId="5E611D30"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4EA9933A" w14:textId="77777777" w:rsidR="009B042C" w:rsidRPr="00BA0BED" w:rsidRDefault="0002203E" w:rsidP="00FD4C80">
            <w:pPr>
              <w:rPr>
                <w:noProof/>
                <w:color w:val="000000"/>
                <w:sz w:val="18"/>
                <w:szCs w:val="16"/>
              </w:rPr>
            </w:pPr>
            <w:r>
              <w:rPr>
                <w:noProof/>
                <w:color w:val="000000"/>
                <w:sz w:val="18"/>
                <w:szCs w:val="16"/>
              </w:rPr>
              <w:t>3.869.632</w:t>
            </w:r>
            <w:r w:rsidR="009B042C" w:rsidRPr="00BA0BED">
              <w:rPr>
                <w:noProof/>
                <w:color w:val="000000"/>
                <w:sz w:val="18"/>
                <w:szCs w:val="16"/>
              </w:rPr>
              <w:t xml:space="preserve"> TL</w:t>
            </w:r>
          </w:p>
        </w:tc>
      </w:tr>
      <w:tr w:rsidR="009B042C" w:rsidRPr="00BA0BED" w14:paraId="12E8B60C" w14:textId="77777777" w:rsidTr="00FD4C80">
        <w:trPr>
          <w:trHeight w:val="64"/>
          <w:jc w:val="center"/>
        </w:trPr>
        <w:tc>
          <w:tcPr>
            <w:tcW w:w="4203" w:type="dxa"/>
            <w:shd w:val="clear" w:color="auto" w:fill="FFFF4B"/>
            <w:vAlign w:val="center"/>
            <w:hideMark/>
          </w:tcPr>
          <w:p w14:paraId="47919927"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37AD3626" w14:textId="77777777" w:rsidR="009B042C" w:rsidRPr="00BA0BED" w:rsidRDefault="009B042C" w:rsidP="00FD4C80">
            <w:pPr>
              <w:jc w:val="both"/>
              <w:rPr>
                <w:noProof/>
                <w:sz w:val="18"/>
                <w:szCs w:val="16"/>
              </w:rPr>
            </w:pPr>
            <w:r w:rsidRPr="00BA0BED">
              <w:rPr>
                <w:noProof/>
                <w:sz w:val="18"/>
                <w:szCs w:val="16"/>
              </w:rPr>
              <w:t>• Kaynaştırma/bütünleştirme uygulamaları yoluyla eğitim hakkında ilgili paydaşların yeterli düzeyde bilgi sahibi olmaması</w:t>
            </w:r>
          </w:p>
          <w:p w14:paraId="0B032680"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Özel eğitim ihtiyacı olan öğrencilerin özellikleri ve eğitim süreçleri hakkında ilgili paydaşların yeterli düzeyde bilgi sahibi olmaması</w:t>
            </w:r>
          </w:p>
        </w:tc>
      </w:tr>
      <w:tr w:rsidR="009B042C" w:rsidRPr="00BA0BED" w14:paraId="343DB4B0" w14:textId="77777777" w:rsidTr="00FD4C80">
        <w:trPr>
          <w:trHeight w:val="64"/>
          <w:jc w:val="center"/>
        </w:trPr>
        <w:tc>
          <w:tcPr>
            <w:tcW w:w="4203" w:type="dxa"/>
            <w:shd w:val="clear" w:color="auto" w:fill="FFFF4B"/>
            <w:vAlign w:val="center"/>
            <w:hideMark/>
          </w:tcPr>
          <w:p w14:paraId="049CB105"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0A3FCB4F" w14:textId="77777777" w:rsidR="009B042C" w:rsidRPr="00BA0BED" w:rsidRDefault="009B042C" w:rsidP="00FD4C80">
            <w:pPr>
              <w:jc w:val="both"/>
              <w:rPr>
                <w:noProof/>
                <w:sz w:val="18"/>
                <w:szCs w:val="16"/>
              </w:rPr>
            </w:pPr>
            <w:r w:rsidRPr="00BA0BED">
              <w:rPr>
                <w:noProof/>
                <w:sz w:val="18"/>
                <w:szCs w:val="16"/>
              </w:rPr>
              <w:t>• İlgili paydaşların kaynaştırma/bütünleştirme uygulamaları yoluyla eğitim hakkında bilgi ve farkındalık düzeylerinin artırılması</w:t>
            </w:r>
          </w:p>
          <w:p w14:paraId="4C675BE8"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Öğretmenler, okul yöneticileri ve diğer personel ile ailelerin özel eğitim ihtiyacı olan öğrencilere yönelik bilgi, beceri, tutum ve farkındalıklarının geliştirilmesi</w:t>
            </w:r>
          </w:p>
        </w:tc>
      </w:tr>
    </w:tbl>
    <w:p w14:paraId="3E49A2DF" w14:textId="77777777" w:rsidR="009B042C" w:rsidRPr="00E80EA4" w:rsidRDefault="009B042C" w:rsidP="009B042C">
      <w:pPr>
        <w:spacing w:before="9"/>
        <w:rPr>
          <w:rFonts w:ascii="Times New Roman" w:hAnsi="Times New Roman" w:cs="Times New Roman"/>
          <w:noProof/>
          <w:color w:val="FF0000"/>
          <w:sz w:val="24"/>
          <w:szCs w:val="24"/>
        </w:rPr>
      </w:pPr>
    </w:p>
    <w:p w14:paraId="29FA242C" w14:textId="77777777" w:rsidR="009B042C" w:rsidRPr="00E80EA4" w:rsidRDefault="009B042C" w:rsidP="009B042C">
      <w:pPr>
        <w:rPr>
          <w:rFonts w:ascii="Times New Roman" w:hAnsi="Times New Roman" w:cs="Times New Roman"/>
          <w:noProof/>
          <w:color w:val="FF0000"/>
          <w:sz w:val="24"/>
          <w:szCs w:val="24"/>
        </w:rPr>
      </w:pPr>
      <w:r w:rsidRPr="00E80EA4">
        <w:rPr>
          <w:rFonts w:ascii="Times New Roman" w:hAnsi="Times New Roman" w:cs="Times New Roman"/>
          <w:noProof/>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20026442" w14:textId="77777777" w:rsidTr="00FD4C80">
        <w:trPr>
          <w:trHeight w:val="111"/>
          <w:jc w:val="center"/>
        </w:trPr>
        <w:tc>
          <w:tcPr>
            <w:tcW w:w="4203" w:type="dxa"/>
            <w:shd w:val="clear" w:color="auto" w:fill="FFFF4B"/>
            <w:vAlign w:val="center"/>
            <w:hideMark/>
          </w:tcPr>
          <w:p w14:paraId="7C4A79AF"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3</w:t>
            </w:r>
          </w:p>
        </w:tc>
        <w:tc>
          <w:tcPr>
            <w:tcW w:w="5350" w:type="dxa"/>
            <w:gridSpan w:val="7"/>
          </w:tcPr>
          <w:p w14:paraId="502B1646" w14:textId="77777777" w:rsidR="009B042C" w:rsidRPr="00BA0BED" w:rsidRDefault="009B042C" w:rsidP="00FD4C80">
            <w:pPr>
              <w:jc w:val="both"/>
              <w:rPr>
                <w:rFonts w:eastAsia="Times New Roman"/>
                <w:noProof/>
                <w:color w:val="000000"/>
                <w:sz w:val="18"/>
                <w:szCs w:val="16"/>
              </w:rPr>
            </w:pPr>
            <w:r w:rsidRPr="00BA0BED">
              <w:rPr>
                <w:noProof/>
                <w:sz w:val="18"/>
                <w:szCs w:val="16"/>
              </w:rPr>
              <w:t>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tc>
      </w:tr>
      <w:tr w:rsidR="009B042C" w:rsidRPr="00BA0BED" w14:paraId="60547680" w14:textId="77777777" w:rsidTr="00FD4C80">
        <w:trPr>
          <w:trHeight w:val="64"/>
          <w:jc w:val="center"/>
        </w:trPr>
        <w:tc>
          <w:tcPr>
            <w:tcW w:w="4203" w:type="dxa"/>
            <w:shd w:val="clear" w:color="auto" w:fill="FFFF4B"/>
            <w:vAlign w:val="center"/>
            <w:hideMark/>
          </w:tcPr>
          <w:p w14:paraId="16CCEFE0"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3.2</w:t>
            </w:r>
          </w:p>
        </w:tc>
        <w:tc>
          <w:tcPr>
            <w:tcW w:w="5350" w:type="dxa"/>
            <w:gridSpan w:val="7"/>
          </w:tcPr>
          <w:p w14:paraId="4F1B2B2F" w14:textId="77777777" w:rsidR="009B042C" w:rsidRPr="00BA0BED" w:rsidRDefault="009B042C" w:rsidP="00FD4C80">
            <w:pPr>
              <w:jc w:val="both"/>
              <w:rPr>
                <w:rFonts w:eastAsia="Times New Roman"/>
                <w:noProof/>
                <w:color w:val="000000"/>
                <w:sz w:val="18"/>
                <w:szCs w:val="16"/>
              </w:rPr>
            </w:pPr>
            <w:r w:rsidRPr="00BA0BED">
              <w:rPr>
                <w:noProof/>
                <w:sz w:val="18"/>
                <w:szCs w:val="16"/>
              </w:rPr>
              <w:t>Özel eğitim ihtiyacı olan öğrencilerin kendi ilgi ve yetenekleri doğrultusunda sosyal ve akademik gelişimleri desteklenecektir.</w:t>
            </w:r>
          </w:p>
        </w:tc>
      </w:tr>
      <w:tr w:rsidR="009B042C" w:rsidRPr="00BA0BED" w14:paraId="0793B4D7" w14:textId="77777777" w:rsidTr="00FD4C80">
        <w:trPr>
          <w:trHeight w:val="300"/>
          <w:jc w:val="center"/>
        </w:trPr>
        <w:tc>
          <w:tcPr>
            <w:tcW w:w="4203" w:type="dxa"/>
            <w:vMerge w:val="restart"/>
            <w:shd w:val="clear" w:color="auto" w:fill="FFFF4B"/>
            <w:vAlign w:val="center"/>
            <w:hideMark/>
          </w:tcPr>
          <w:p w14:paraId="2352F0D5"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FFFF4B"/>
            <w:vAlign w:val="center"/>
            <w:hideMark/>
          </w:tcPr>
          <w:p w14:paraId="3FEDD72C"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FFFF4B"/>
            <w:vAlign w:val="center"/>
            <w:hideMark/>
          </w:tcPr>
          <w:p w14:paraId="22648AE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FFFF4B"/>
            <w:vAlign w:val="center"/>
            <w:hideMark/>
          </w:tcPr>
          <w:p w14:paraId="06308FB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FFFF4B"/>
            <w:vAlign w:val="center"/>
            <w:hideMark/>
          </w:tcPr>
          <w:p w14:paraId="1005246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FFFF4B"/>
            <w:vAlign w:val="center"/>
            <w:hideMark/>
          </w:tcPr>
          <w:p w14:paraId="3051AE7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FFFF4B"/>
            <w:vAlign w:val="center"/>
            <w:hideMark/>
          </w:tcPr>
          <w:p w14:paraId="489E4C5E"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FFFF4B"/>
            <w:vAlign w:val="center"/>
            <w:hideMark/>
          </w:tcPr>
          <w:p w14:paraId="7BE47CC6"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62857110" w14:textId="77777777" w:rsidTr="00FD4C80">
        <w:trPr>
          <w:trHeight w:val="269"/>
          <w:jc w:val="center"/>
        </w:trPr>
        <w:tc>
          <w:tcPr>
            <w:tcW w:w="4203" w:type="dxa"/>
            <w:vMerge/>
            <w:shd w:val="clear" w:color="auto" w:fill="FFFF4B"/>
            <w:vAlign w:val="center"/>
            <w:hideMark/>
          </w:tcPr>
          <w:p w14:paraId="488D47CA"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6F07E640"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1D19053C"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63EA9C7F"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3A829BD7"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FFFF4B"/>
            <w:vAlign w:val="center"/>
            <w:hideMark/>
          </w:tcPr>
          <w:p w14:paraId="3FA14991"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FFFF4B"/>
            <w:vAlign w:val="center"/>
            <w:hideMark/>
          </w:tcPr>
          <w:p w14:paraId="29901DF0"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FFFF4B"/>
            <w:vAlign w:val="center"/>
            <w:hideMark/>
          </w:tcPr>
          <w:p w14:paraId="18D946FF"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4B006114" w14:textId="77777777" w:rsidTr="00FD4C80">
        <w:trPr>
          <w:trHeight w:val="64"/>
          <w:jc w:val="center"/>
        </w:trPr>
        <w:tc>
          <w:tcPr>
            <w:tcW w:w="4203" w:type="dxa"/>
            <w:shd w:val="clear" w:color="auto" w:fill="FFFF4B"/>
            <w:vAlign w:val="center"/>
          </w:tcPr>
          <w:p w14:paraId="344F5724"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PG-3.2.1 Bilim ve Sanat Merkezleri tarafından yapılan patent, faydalı model, tasarım ve marka başvuru sayısı</w:t>
            </w:r>
          </w:p>
        </w:tc>
        <w:tc>
          <w:tcPr>
            <w:tcW w:w="928" w:type="dxa"/>
            <w:vAlign w:val="center"/>
          </w:tcPr>
          <w:p w14:paraId="62CEE23B"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50</w:t>
            </w:r>
          </w:p>
        </w:tc>
        <w:tc>
          <w:tcPr>
            <w:tcW w:w="989" w:type="dxa"/>
            <w:vAlign w:val="center"/>
          </w:tcPr>
          <w:p w14:paraId="35C9EFB0"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cstheme="minorHAnsi"/>
                <w:sz w:val="18"/>
                <w:szCs w:val="16"/>
              </w:rPr>
              <w:t>1</w:t>
            </w:r>
          </w:p>
        </w:tc>
        <w:tc>
          <w:tcPr>
            <w:tcW w:w="682" w:type="dxa"/>
            <w:shd w:val="clear" w:color="auto" w:fill="FFFFFF"/>
            <w:vAlign w:val="center"/>
          </w:tcPr>
          <w:p w14:paraId="1EFD0F40"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w:t>
            </w:r>
          </w:p>
        </w:tc>
        <w:tc>
          <w:tcPr>
            <w:tcW w:w="682" w:type="dxa"/>
            <w:shd w:val="clear" w:color="auto" w:fill="FFFFFF"/>
            <w:vAlign w:val="center"/>
          </w:tcPr>
          <w:p w14:paraId="6D3EDBB2"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82" w:type="dxa"/>
            <w:shd w:val="clear" w:color="auto" w:fill="FFFFFF"/>
            <w:vAlign w:val="center"/>
          </w:tcPr>
          <w:p w14:paraId="1F7F2684"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4" w:type="dxa"/>
            <w:shd w:val="clear" w:color="auto" w:fill="FFFFFF"/>
            <w:vAlign w:val="center"/>
          </w:tcPr>
          <w:p w14:paraId="6BF54A53"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93" w:type="dxa"/>
            <w:shd w:val="clear" w:color="auto" w:fill="FFFFFF"/>
            <w:vAlign w:val="center"/>
          </w:tcPr>
          <w:p w14:paraId="3C315115"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7E612301" w14:textId="77777777" w:rsidTr="00FD4C80">
        <w:trPr>
          <w:trHeight w:val="64"/>
          <w:jc w:val="center"/>
        </w:trPr>
        <w:tc>
          <w:tcPr>
            <w:tcW w:w="4203" w:type="dxa"/>
            <w:shd w:val="clear" w:color="auto" w:fill="FFFF4B"/>
            <w:vAlign w:val="center"/>
          </w:tcPr>
          <w:p w14:paraId="68991CEC"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PG-3.2.2 Sosyal etkinliklerde en az bir faaliyete katılan özel eğitim öğrenci sayısı</w:t>
            </w:r>
          </w:p>
        </w:tc>
        <w:tc>
          <w:tcPr>
            <w:tcW w:w="928" w:type="dxa"/>
            <w:vAlign w:val="center"/>
          </w:tcPr>
          <w:p w14:paraId="54F76FB6"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50</w:t>
            </w:r>
          </w:p>
        </w:tc>
        <w:tc>
          <w:tcPr>
            <w:tcW w:w="989" w:type="dxa"/>
            <w:vAlign w:val="center"/>
          </w:tcPr>
          <w:p w14:paraId="33857B20" w14:textId="77777777" w:rsidR="009B042C" w:rsidRPr="00BA0BED" w:rsidRDefault="003C1EE1" w:rsidP="00FD4C80">
            <w:pPr>
              <w:jc w:val="center"/>
              <w:rPr>
                <w:rFonts w:eastAsia="Times New Roman" w:cs="Times New Roman"/>
                <w:noProof/>
                <w:color w:val="000000"/>
                <w:sz w:val="18"/>
                <w:szCs w:val="16"/>
                <w:lang w:eastAsia="en-US" w:bidi="ar-SA"/>
              </w:rPr>
            </w:pPr>
            <w:r>
              <w:rPr>
                <w:rFonts w:cstheme="minorHAnsi"/>
                <w:sz w:val="18"/>
                <w:szCs w:val="16"/>
              </w:rPr>
              <w:t>100</w:t>
            </w:r>
          </w:p>
        </w:tc>
        <w:tc>
          <w:tcPr>
            <w:tcW w:w="682" w:type="dxa"/>
            <w:shd w:val="clear" w:color="auto" w:fill="FFFFFF"/>
            <w:vAlign w:val="center"/>
          </w:tcPr>
          <w:p w14:paraId="22D14495" w14:textId="77777777" w:rsidR="009B042C" w:rsidRPr="00BA0BED" w:rsidRDefault="003C1EE1"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10</w:t>
            </w:r>
            <w:r w:rsidR="009B042C"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5140C652" w14:textId="77777777" w:rsidR="009B042C" w:rsidRPr="00BA0BED" w:rsidRDefault="003C1EE1" w:rsidP="00FD4C80">
            <w:pPr>
              <w:jc w:val="center"/>
              <w:rPr>
                <w:rFonts w:cs="Times New Roman"/>
                <w:noProof/>
                <w:color w:val="000000"/>
                <w:sz w:val="18"/>
                <w:szCs w:val="16"/>
                <w:lang w:eastAsia="en-US"/>
              </w:rPr>
            </w:pPr>
            <w:r>
              <w:rPr>
                <w:rFonts w:cs="Times New Roman"/>
                <w:noProof/>
                <w:color w:val="000000"/>
                <w:sz w:val="18"/>
                <w:szCs w:val="16"/>
                <w:lang w:eastAsia="en-US"/>
              </w:rPr>
              <w:t>1</w:t>
            </w:r>
            <w:r w:rsidR="009B042C" w:rsidRPr="00BA0BED">
              <w:rPr>
                <w:rFonts w:cs="Times New Roman"/>
                <w:noProof/>
                <w:color w:val="000000"/>
                <w:sz w:val="18"/>
                <w:szCs w:val="16"/>
                <w:lang w:eastAsia="en-US"/>
              </w:rPr>
              <w:t>00</w:t>
            </w:r>
          </w:p>
        </w:tc>
        <w:tc>
          <w:tcPr>
            <w:tcW w:w="682" w:type="dxa"/>
            <w:shd w:val="clear" w:color="auto" w:fill="FFFFFF"/>
            <w:vAlign w:val="center"/>
          </w:tcPr>
          <w:p w14:paraId="3D05087D"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r w:rsidR="003C1EE1">
              <w:rPr>
                <w:rFonts w:cs="Times New Roman"/>
                <w:noProof/>
                <w:color w:val="000000"/>
                <w:sz w:val="18"/>
                <w:szCs w:val="16"/>
                <w:lang w:eastAsia="en-US"/>
              </w:rPr>
              <w:t>0</w:t>
            </w:r>
            <w:r w:rsidRPr="00BA0BED">
              <w:rPr>
                <w:rFonts w:cs="Times New Roman"/>
                <w:noProof/>
                <w:color w:val="000000"/>
                <w:sz w:val="18"/>
                <w:szCs w:val="16"/>
                <w:lang w:eastAsia="en-US"/>
              </w:rPr>
              <w:t>0</w:t>
            </w:r>
          </w:p>
        </w:tc>
        <w:tc>
          <w:tcPr>
            <w:tcW w:w="694" w:type="dxa"/>
            <w:shd w:val="clear" w:color="auto" w:fill="FFFFFF"/>
            <w:vAlign w:val="center"/>
          </w:tcPr>
          <w:p w14:paraId="05236EF1" w14:textId="77777777" w:rsidR="009B042C" w:rsidRPr="00BA0BED" w:rsidRDefault="003C1EE1" w:rsidP="00FD4C80">
            <w:pPr>
              <w:jc w:val="center"/>
              <w:rPr>
                <w:rFonts w:cs="Times New Roman"/>
                <w:noProof/>
                <w:color w:val="000000"/>
                <w:sz w:val="18"/>
                <w:szCs w:val="16"/>
                <w:lang w:eastAsia="en-US"/>
              </w:rPr>
            </w:pPr>
            <w:r>
              <w:rPr>
                <w:rFonts w:cs="Times New Roman"/>
                <w:noProof/>
                <w:color w:val="000000"/>
                <w:sz w:val="18"/>
                <w:szCs w:val="16"/>
                <w:lang w:eastAsia="en-US"/>
              </w:rPr>
              <w:t>10</w:t>
            </w:r>
            <w:r w:rsidR="009B042C" w:rsidRPr="00BA0BED">
              <w:rPr>
                <w:rFonts w:cs="Times New Roman"/>
                <w:noProof/>
                <w:color w:val="000000"/>
                <w:sz w:val="18"/>
                <w:szCs w:val="16"/>
                <w:lang w:eastAsia="en-US"/>
              </w:rPr>
              <w:t>0</w:t>
            </w:r>
          </w:p>
        </w:tc>
        <w:tc>
          <w:tcPr>
            <w:tcW w:w="693" w:type="dxa"/>
            <w:shd w:val="clear" w:color="auto" w:fill="FFFFFF"/>
            <w:vAlign w:val="center"/>
          </w:tcPr>
          <w:p w14:paraId="3B63CAA0" w14:textId="77777777" w:rsidR="009B042C" w:rsidRPr="00BA0BED" w:rsidRDefault="003C1EE1"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10</w:t>
            </w:r>
            <w:r w:rsidR="009B042C" w:rsidRPr="00BA0BED">
              <w:rPr>
                <w:rFonts w:eastAsia="Times New Roman" w:cs="Times New Roman"/>
                <w:noProof/>
                <w:color w:val="000000"/>
                <w:sz w:val="18"/>
                <w:szCs w:val="16"/>
                <w:lang w:eastAsia="en-US"/>
              </w:rPr>
              <w:t>0</w:t>
            </w:r>
          </w:p>
        </w:tc>
      </w:tr>
      <w:tr w:rsidR="009B042C" w:rsidRPr="00BA0BED" w14:paraId="0C68DE13" w14:textId="77777777" w:rsidTr="00FD4C80">
        <w:trPr>
          <w:trHeight w:val="64"/>
          <w:jc w:val="center"/>
        </w:trPr>
        <w:tc>
          <w:tcPr>
            <w:tcW w:w="4203" w:type="dxa"/>
            <w:shd w:val="clear" w:color="auto" w:fill="FFFF4B"/>
            <w:vAlign w:val="center"/>
            <w:hideMark/>
          </w:tcPr>
          <w:p w14:paraId="6F88D71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6FB1A08B"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Özel Eğitim ve Rehberlik</w:t>
            </w:r>
          </w:p>
        </w:tc>
      </w:tr>
      <w:tr w:rsidR="009B042C" w:rsidRPr="00BA0BED" w14:paraId="312EA7C1" w14:textId="77777777" w:rsidTr="00FD4C80">
        <w:trPr>
          <w:trHeight w:val="64"/>
          <w:jc w:val="center"/>
        </w:trPr>
        <w:tc>
          <w:tcPr>
            <w:tcW w:w="4203" w:type="dxa"/>
            <w:shd w:val="clear" w:color="auto" w:fill="FFFF4B"/>
            <w:vAlign w:val="center"/>
            <w:hideMark/>
          </w:tcPr>
          <w:p w14:paraId="2E1C2FD5"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0A63C950"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Temel Eğitim, Ortaöğretim, Din Öğretimi, Özel Öğretim, Mesleki ve Teknik Eğitim, Hukuk Hizmetleri</w:t>
            </w:r>
          </w:p>
        </w:tc>
      </w:tr>
      <w:tr w:rsidR="009B042C" w:rsidRPr="00BA0BED" w14:paraId="173746FB" w14:textId="77777777" w:rsidTr="00FD4C80">
        <w:trPr>
          <w:trHeight w:val="300"/>
          <w:jc w:val="center"/>
        </w:trPr>
        <w:tc>
          <w:tcPr>
            <w:tcW w:w="4203" w:type="dxa"/>
            <w:shd w:val="clear" w:color="auto" w:fill="FFFF4B"/>
            <w:vAlign w:val="center"/>
            <w:hideMark/>
          </w:tcPr>
          <w:p w14:paraId="65E65899"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50E1DC58" w14:textId="77777777" w:rsidR="009B042C" w:rsidRPr="00BA0BED" w:rsidRDefault="009B042C" w:rsidP="00FD4C80">
            <w:pPr>
              <w:jc w:val="both"/>
              <w:rPr>
                <w:noProof/>
                <w:sz w:val="18"/>
                <w:szCs w:val="16"/>
              </w:rPr>
            </w:pPr>
            <w:r w:rsidRPr="00BA0BED">
              <w:rPr>
                <w:noProof/>
                <w:sz w:val="18"/>
                <w:szCs w:val="16"/>
              </w:rPr>
              <w:t>S-3.2.1 Özel yetenekli öğrencilere yönelik öğrenme ortamlarının iyileştirilmesi sağlanacaktır.</w:t>
            </w:r>
          </w:p>
          <w:p w14:paraId="03CEF1FE" w14:textId="77777777" w:rsidR="009B042C" w:rsidRPr="00BA0BED" w:rsidRDefault="009B042C" w:rsidP="00FD4C80">
            <w:pPr>
              <w:jc w:val="both"/>
              <w:rPr>
                <w:noProof/>
                <w:sz w:val="18"/>
                <w:szCs w:val="16"/>
              </w:rPr>
            </w:pPr>
            <w:r w:rsidRPr="00BA0BED">
              <w:rPr>
                <w:noProof/>
                <w:sz w:val="18"/>
                <w:szCs w:val="16"/>
              </w:rPr>
              <w:t>S-3.2.2 Özel yetenekli öğrencilerin fikri ve sınai mülkiyet farkındalığının artırılması sağlanacaktır.</w:t>
            </w:r>
          </w:p>
          <w:p w14:paraId="35263E78" w14:textId="77777777" w:rsidR="009B042C" w:rsidRPr="00BA0BED" w:rsidRDefault="009B042C" w:rsidP="00FD4C80">
            <w:pPr>
              <w:jc w:val="both"/>
              <w:rPr>
                <w:noProof/>
                <w:sz w:val="18"/>
                <w:szCs w:val="16"/>
              </w:rPr>
            </w:pPr>
            <w:r w:rsidRPr="00BA0BED">
              <w:rPr>
                <w:noProof/>
                <w:sz w:val="18"/>
                <w:szCs w:val="16"/>
              </w:rPr>
              <w:t>S-3.2.3 Özel eğitim ihtiyacı olan öğrencilerle olağan gelişim gösteren öğrencilerin birlikte yer alacakları sosyal, kültürel, sanatsal ve sportif faaliyetlerin standart olarak düzenlenmesine yönelik çalışmalar yapılacaktır.</w:t>
            </w:r>
          </w:p>
        </w:tc>
      </w:tr>
      <w:tr w:rsidR="009B042C" w:rsidRPr="00BA0BED" w14:paraId="2225C54F" w14:textId="77777777" w:rsidTr="00FD4C80">
        <w:trPr>
          <w:trHeight w:val="210"/>
          <w:jc w:val="center"/>
        </w:trPr>
        <w:tc>
          <w:tcPr>
            <w:tcW w:w="4203" w:type="dxa"/>
            <w:shd w:val="clear" w:color="auto" w:fill="FFFF4B"/>
            <w:vAlign w:val="center"/>
            <w:hideMark/>
          </w:tcPr>
          <w:p w14:paraId="3EAAC64D"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38865DE0" w14:textId="77777777" w:rsidR="009B042C" w:rsidRPr="00BA0BED" w:rsidRDefault="009B042C" w:rsidP="00FD4C80">
            <w:pPr>
              <w:jc w:val="both"/>
              <w:rPr>
                <w:noProof/>
                <w:sz w:val="18"/>
                <w:szCs w:val="16"/>
              </w:rPr>
            </w:pPr>
            <w:r w:rsidRPr="00BA0BED">
              <w:rPr>
                <w:noProof/>
                <w:sz w:val="18"/>
                <w:szCs w:val="16"/>
              </w:rPr>
              <w:t>• Öğrenme ortamlarının geliştirilmesinde ve materyallerin üretilmesinde mali kaynakların yetersizliği nedeniyle çalışmaların yürütülememesi</w:t>
            </w:r>
          </w:p>
          <w:p w14:paraId="15CC356A" w14:textId="77777777" w:rsidR="009B042C" w:rsidRPr="00BA0BED" w:rsidRDefault="009B042C" w:rsidP="00FD4C80">
            <w:pPr>
              <w:jc w:val="both"/>
              <w:rPr>
                <w:noProof/>
                <w:sz w:val="18"/>
                <w:szCs w:val="16"/>
              </w:rPr>
            </w:pPr>
            <w:r w:rsidRPr="00BA0BED">
              <w:rPr>
                <w:noProof/>
                <w:sz w:val="18"/>
                <w:szCs w:val="16"/>
              </w:rPr>
              <w:t>• Fikri ve sınai mülkiyet haklarına yönelik yapılacak çalışmalarda sürecin uzun olması nedeniyle motivasyonun korunamaması</w:t>
            </w:r>
          </w:p>
          <w:p w14:paraId="5629F195"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Özel eğitim ihtiyacı olan bireylerin Özel Eğitim ve Rehabilitasyon Merkezleri’nde verilen eğitimlerden etkin ve verimli bir şekilde yararlanamaması</w:t>
            </w:r>
          </w:p>
        </w:tc>
      </w:tr>
      <w:tr w:rsidR="009B042C" w:rsidRPr="00BA0BED" w14:paraId="7C86DE6C" w14:textId="77777777" w:rsidTr="00FD4C80">
        <w:trPr>
          <w:trHeight w:val="64"/>
          <w:jc w:val="center"/>
        </w:trPr>
        <w:tc>
          <w:tcPr>
            <w:tcW w:w="4203" w:type="dxa"/>
            <w:shd w:val="clear" w:color="auto" w:fill="FFFF4B"/>
            <w:vAlign w:val="center"/>
            <w:hideMark/>
          </w:tcPr>
          <w:p w14:paraId="1E0F3BEC"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497A8681" w14:textId="77777777" w:rsidR="009B042C" w:rsidRPr="00BA0BED" w:rsidRDefault="003C1EE1" w:rsidP="00FD4C80">
            <w:pPr>
              <w:rPr>
                <w:noProof/>
                <w:color w:val="000000"/>
                <w:sz w:val="18"/>
                <w:szCs w:val="16"/>
              </w:rPr>
            </w:pPr>
            <w:r>
              <w:rPr>
                <w:noProof/>
                <w:color w:val="000000"/>
                <w:sz w:val="18"/>
                <w:szCs w:val="16"/>
              </w:rPr>
              <w:t>2.232.480</w:t>
            </w:r>
            <w:r w:rsidR="009B042C" w:rsidRPr="00BA0BED">
              <w:rPr>
                <w:noProof/>
                <w:color w:val="000000"/>
                <w:sz w:val="18"/>
                <w:szCs w:val="16"/>
              </w:rPr>
              <w:t xml:space="preserve"> TL</w:t>
            </w:r>
          </w:p>
        </w:tc>
      </w:tr>
      <w:tr w:rsidR="009B042C" w:rsidRPr="00BA0BED" w14:paraId="6B1ECAB2" w14:textId="77777777" w:rsidTr="00FD4C80">
        <w:trPr>
          <w:trHeight w:val="64"/>
          <w:jc w:val="center"/>
        </w:trPr>
        <w:tc>
          <w:tcPr>
            <w:tcW w:w="4203" w:type="dxa"/>
            <w:shd w:val="clear" w:color="auto" w:fill="FFFF4B"/>
            <w:vAlign w:val="center"/>
            <w:hideMark/>
          </w:tcPr>
          <w:p w14:paraId="5D0FD416"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43483DC3" w14:textId="77777777" w:rsidR="009B042C" w:rsidRPr="00BA0BED" w:rsidRDefault="009B042C" w:rsidP="00FD4C80">
            <w:pPr>
              <w:jc w:val="both"/>
              <w:rPr>
                <w:noProof/>
                <w:sz w:val="18"/>
                <w:szCs w:val="16"/>
              </w:rPr>
            </w:pPr>
            <w:r w:rsidRPr="00BA0BED">
              <w:rPr>
                <w:noProof/>
                <w:sz w:val="18"/>
                <w:szCs w:val="16"/>
              </w:rPr>
              <w:t>• Özel eğitim alanına yönelik öğrenme ortamları, ders yapıları ve materyallerinin geliştirme çalışmalarının yeterli düzeyde olmaması</w:t>
            </w:r>
          </w:p>
          <w:p w14:paraId="45763FA6" w14:textId="77777777" w:rsidR="009B042C" w:rsidRPr="00BA0BED" w:rsidRDefault="009B042C" w:rsidP="00FD4C80">
            <w:pPr>
              <w:jc w:val="both"/>
              <w:rPr>
                <w:noProof/>
                <w:sz w:val="18"/>
                <w:szCs w:val="16"/>
              </w:rPr>
            </w:pPr>
            <w:r w:rsidRPr="00BA0BED">
              <w:rPr>
                <w:noProof/>
                <w:sz w:val="18"/>
                <w:szCs w:val="16"/>
              </w:rPr>
              <w:t>• Sosyal, kültürel, sanatsal ve sportif faaliyetlere özel eğitim ihtiyacı olan öğrencilerin yeterli düzeyde katılmaması</w:t>
            </w:r>
          </w:p>
          <w:p w14:paraId="6474AD07"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Özel Eğitim ve Rehabilitasyon Merkezleri’nden hizmet alanların devam takibi ile eğitim hizmeti kalitesine ilişkin denetimlerin etkili bir şekilde yürütülememesi</w:t>
            </w:r>
          </w:p>
        </w:tc>
      </w:tr>
      <w:tr w:rsidR="009B042C" w:rsidRPr="00BA0BED" w14:paraId="4B98E1CE" w14:textId="77777777" w:rsidTr="00FD4C80">
        <w:trPr>
          <w:trHeight w:val="64"/>
          <w:jc w:val="center"/>
        </w:trPr>
        <w:tc>
          <w:tcPr>
            <w:tcW w:w="4203" w:type="dxa"/>
            <w:shd w:val="clear" w:color="auto" w:fill="FFFF4B"/>
            <w:vAlign w:val="center"/>
            <w:hideMark/>
          </w:tcPr>
          <w:p w14:paraId="1752F0B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63EAA062" w14:textId="77777777" w:rsidR="009B042C" w:rsidRPr="00BA0BED" w:rsidRDefault="009B042C" w:rsidP="00FD4C80">
            <w:pPr>
              <w:jc w:val="both"/>
              <w:rPr>
                <w:noProof/>
                <w:sz w:val="18"/>
                <w:szCs w:val="16"/>
              </w:rPr>
            </w:pPr>
            <w:r w:rsidRPr="00BA0BED">
              <w:rPr>
                <w:noProof/>
                <w:sz w:val="18"/>
                <w:szCs w:val="16"/>
              </w:rPr>
              <w:t>• Özel eğitim alanına yönelik öğrenme ortamları, ders yapıları ve materyallerinin geliştirilmesinde çalışmaların artırılması</w:t>
            </w:r>
          </w:p>
          <w:p w14:paraId="3B17B701" w14:textId="77777777" w:rsidR="009B042C" w:rsidRPr="00BA0BED" w:rsidRDefault="009B042C" w:rsidP="00FD4C80">
            <w:pPr>
              <w:jc w:val="both"/>
              <w:rPr>
                <w:noProof/>
                <w:sz w:val="18"/>
                <w:szCs w:val="16"/>
              </w:rPr>
            </w:pPr>
            <w:r w:rsidRPr="00BA0BED">
              <w:rPr>
                <w:noProof/>
                <w:sz w:val="18"/>
                <w:szCs w:val="16"/>
              </w:rPr>
              <w:t>• Sosyal, kültürel, sanatsal ve sportif faaliyetlere özel eğitim ihtiyacı olan öğrencilerin katılımlarının artırılması</w:t>
            </w:r>
          </w:p>
          <w:p w14:paraId="17D46E51"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Özel eğitim ve rehabilitasyon merkezlerinde devam durumu ve eğitim hizmeti kalitesinin izlenmesine ve iyileştirilmesine yönelik mevzuat düzenlemesi yapılması</w:t>
            </w:r>
          </w:p>
        </w:tc>
      </w:tr>
    </w:tbl>
    <w:p w14:paraId="431B8782" w14:textId="77777777" w:rsidR="009B042C" w:rsidRPr="00E80EA4" w:rsidRDefault="009B042C" w:rsidP="009B042C">
      <w:pPr>
        <w:spacing w:before="9"/>
        <w:rPr>
          <w:rFonts w:ascii="Times New Roman" w:hAnsi="Times New Roman" w:cs="Times New Roman"/>
          <w:noProof/>
          <w:color w:val="FF0000"/>
          <w:sz w:val="24"/>
          <w:szCs w:val="24"/>
        </w:rPr>
      </w:pPr>
    </w:p>
    <w:p w14:paraId="122A60BE" w14:textId="77777777" w:rsidR="009B042C" w:rsidRPr="00E80EA4" w:rsidRDefault="009B042C" w:rsidP="009B042C">
      <w:pPr>
        <w:rPr>
          <w:rFonts w:ascii="Times New Roman" w:hAnsi="Times New Roman" w:cs="Times New Roman"/>
          <w:noProof/>
          <w:color w:val="FF0000"/>
          <w:sz w:val="24"/>
          <w:szCs w:val="24"/>
        </w:rPr>
      </w:pPr>
      <w:r w:rsidRPr="00E80EA4">
        <w:rPr>
          <w:rFonts w:ascii="Times New Roman" w:hAnsi="Times New Roman" w:cs="Times New Roman"/>
          <w:noProof/>
          <w:color w:val="FF0000"/>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2"/>
        <w:gridCol w:w="1059"/>
        <w:gridCol w:w="989"/>
        <w:gridCol w:w="682"/>
        <w:gridCol w:w="682"/>
        <w:gridCol w:w="682"/>
        <w:gridCol w:w="694"/>
        <w:gridCol w:w="693"/>
      </w:tblGrid>
      <w:tr w:rsidR="009B042C" w:rsidRPr="00BA0BED" w14:paraId="63C035E8" w14:textId="77777777" w:rsidTr="00FD4C80">
        <w:trPr>
          <w:trHeight w:val="111"/>
          <w:jc w:val="center"/>
        </w:trPr>
        <w:tc>
          <w:tcPr>
            <w:tcW w:w="4072" w:type="dxa"/>
            <w:shd w:val="clear" w:color="auto" w:fill="E5B8B7"/>
            <w:vAlign w:val="center"/>
            <w:hideMark/>
          </w:tcPr>
          <w:p w14:paraId="7ECE1CAE"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4</w:t>
            </w:r>
          </w:p>
        </w:tc>
        <w:tc>
          <w:tcPr>
            <w:tcW w:w="5481" w:type="dxa"/>
            <w:gridSpan w:val="7"/>
          </w:tcPr>
          <w:p w14:paraId="442F403D" w14:textId="77777777" w:rsidR="009B042C" w:rsidRPr="00BA0BED" w:rsidRDefault="009B042C" w:rsidP="00FD4C80">
            <w:pPr>
              <w:jc w:val="both"/>
              <w:rPr>
                <w:rFonts w:eastAsia="Times New Roman"/>
                <w:noProof/>
                <w:color w:val="000000"/>
                <w:sz w:val="18"/>
                <w:szCs w:val="16"/>
              </w:rPr>
            </w:pPr>
            <w:r w:rsidRPr="00BA0BED">
              <w:rPr>
                <w:noProof/>
                <w:color w:val="000000"/>
                <w:sz w:val="18"/>
                <w:szCs w:val="16"/>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9B042C" w:rsidRPr="00BA0BED" w14:paraId="2F2C9BB4" w14:textId="77777777" w:rsidTr="00FD4C80">
        <w:trPr>
          <w:trHeight w:val="64"/>
          <w:jc w:val="center"/>
        </w:trPr>
        <w:tc>
          <w:tcPr>
            <w:tcW w:w="4072" w:type="dxa"/>
            <w:shd w:val="clear" w:color="auto" w:fill="E5B8B7"/>
            <w:vAlign w:val="center"/>
            <w:hideMark/>
          </w:tcPr>
          <w:p w14:paraId="5FE0E5A3"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4.1</w:t>
            </w:r>
          </w:p>
        </w:tc>
        <w:tc>
          <w:tcPr>
            <w:tcW w:w="5481" w:type="dxa"/>
            <w:gridSpan w:val="7"/>
          </w:tcPr>
          <w:p w14:paraId="51D68EAE" w14:textId="77777777" w:rsidR="009B042C" w:rsidRPr="00BA0BED" w:rsidRDefault="009B042C" w:rsidP="00FD4C80">
            <w:pPr>
              <w:jc w:val="both"/>
              <w:rPr>
                <w:rFonts w:eastAsia="Times New Roman"/>
                <w:noProof/>
                <w:color w:val="000000"/>
                <w:sz w:val="18"/>
                <w:szCs w:val="16"/>
              </w:rPr>
            </w:pPr>
            <w:r w:rsidRPr="00BA0BED">
              <w:rPr>
                <w:noProof/>
                <w:color w:val="000000"/>
                <w:sz w:val="18"/>
                <w:szCs w:val="16"/>
              </w:rPr>
              <w:t>Çağın gerektirdiği beceriler, güncel gelişmeler, millî-manevi değerler temelinde çocukların Türkçe’yi doğru ve güzel kullanımını, yabancı dil öğrenmelerini, bedensel ve zihinsel gelişimlerini destekleyecek bilimsel, sosyal, kültürel ve akademik çalışmalarda ulusal ve uluslararası iş birlikleri geliştirilecektir.</w:t>
            </w:r>
          </w:p>
        </w:tc>
      </w:tr>
      <w:tr w:rsidR="009B042C" w:rsidRPr="00BA0BED" w14:paraId="52DED515" w14:textId="77777777" w:rsidTr="00FD4C80">
        <w:trPr>
          <w:trHeight w:val="300"/>
          <w:jc w:val="center"/>
        </w:trPr>
        <w:tc>
          <w:tcPr>
            <w:tcW w:w="4072" w:type="dxa"/>
            <w:vMerge w:val="restart"/>
            <w:shd w:val="clear" w:color="auto" w:fill="E5B8B7"/>
            <w:vAlign w:val="center"/>
            <w:hideMark/>
          </w:tcPr>
          <w:p w14:paraId="5D5E10D8"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1059" w:type="dxa"/>
            <w:vMerge w:val="restart"/>
            <w:shd w:val="clear" w:color="auto" w:fill="E5B8B7"/>
            <w:vAlign w:val="center"/>
            <w:hideMark/>
          </w:tcPr>
          <w:p w14:paraId="7CB9211B"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E5B8B7"/>
            <w:vAlign w:val="center"/>
            <w:hideMark/>
          </w:tcPr>
          <w:p w14:paraId="65380590"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E5B8B7"/>
            <w:vAlign w:val="center"/>
            <w:hideMark/>
          </w:tcPr>
          <w:p w14:paraId="313A4FC9"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E5B8B7"/>
            <w:vAlign w:val="center"/>
            <w:hideMark/>
          </w:tcPr>
          <w:p w14:paraId="2513B02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E5B8B7"/>
            <w:vAlign w:val="center"/>
            <w:hideMark/>
          </w:tcPr>
          <w:p w14:paraId="7F58C138"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E5B8B7"/>
            <w:vAlign w:val="center"/>
            <w:hideMark/>
          </w:tcPr>
          <w:p w14:paraId="0AF97C6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E5B8B7"/>
            <w:vAlign w:val="center"/>
            <w:hideMark/>
          </w:tcPr>
          <w:p w14:paraId="2025529B"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2415B7B5" w14:textId="77777777" w:rsidTr="00FD4C80">
        <w:trPr>
          <w:trHeight w:val="269"/>
          <w:jc w:val="center"/>
        </w:trPr>
        <w:tc>
          <w:tcPr>
            <w:tcW w:w="4072" w:type="dxa"/>
            <w:vMerge/>
            <w:shd w:val="clear" w:color="auto" w:fill="E5B8B7"/>
            <w:vAlign w:val="center"/>
            <w:hideMark/>
          </w:tcPr>
          <w:p w14:paraId="49A15920" w14:textId="77777777" w:rsidR="009B042C" w:rsidRPr="00BA0BED" w:rsidRDefault="009B042C" w:rsidP="00FD4C80">
            <w:pPr>
              <w:rPr>
                <w:rFonts w:eastAsia="Times New Roman" w:cs="Times New Roman"/>
                <w:b/>
                <w:bCs/>
                <w:noProof/>
                <w:color w:val="FF0000"/>
                <w:sz w:val="18"/>
                <w:szCs w:val="16"/>
                <w:lang w:eastAsia="en-US"/>
              </w:rPr>
            </w:pPr>
          </w:p>
        </w:tc>
        <w:tc>
          <w:tcPr>
            <w:tcW w:w="1059" w:type="dxa"/>
            <w:vMerge/>
            <w:shd w:val="clear" w:color="auto" w:fill="E5B8B7"/>
            <w:vAlign w:val="center"/>
            <w:hideMark/>
          </w:tcPr>
          <w:p w14:paraId="4DE4F9F0" w14:textId="77777777" w:rsidR="009B042C" w:rsidRPr="00BA0BED" w:rsidRDefault="009B042C" w:rsidP="00FD4C80">
            <w:pPr>
              <w:rPr>
                <w:rFonts w:eastAsia="Times New Roman" w:cs="Times New Roman"/>
                <w:b/>
                <w:bCs/>
                <w:noProof/>
                <w:color w:val="FF0000"/>
                <w:sz w:val="18"/>
                <w:szCs w:val="16"/>
                <w:lang w:eastAsia="en-US"/>
              </w:rPr>
            </w:pPr>
          </w:p>
        </w:tc>
        <w:tc>
          <w:tcPr>
            <w:tcW w:w="0" w:type="auto"/>
            <w:vMerge/>
            <w:shd w:val="clear" w:color="auto" w:fill="E5B8B7"/>
            <w:vAlign w:val="center"/>
            <w:hideMark/>
          </w:tcPr>
          <w:p w14:paraId="645559CE" w14:textId="77777777" w:rsidR="009B042C" w:rsidRPr="00BA0BED" w:rsidRDefault="009B042C" w:rsidP="00FD4C80">
            <w:pPr>
              <w:rPr>
                <w:rFonts w:eastAsia="Times New Roman" w:cs="Times New Roman"/>
                <w:b/>
                <w:bCs/>
                <w:noProof/>
                <w:color w:val="FF0000"/>
                <w:sz w:val="18"/>
                <w:szCs w:val="16"/>
                <w:lang w:eastAsia="en-US"/>
              </w:rPr>
            </w:pPr>
          </w:p>
        </w:tc>
        <w:tc>
          <w:tcPr>
            <w:tcW w:w="0" w:type="auto"/>
            <w:vMerge/>
            <w:shd w:val="clear" w:color="auto" w:fill="E5B8B7"/>
            <w:vAlign w:val="center"/>
            <w:hideMark/>
          </w:tcPr>
          <w:p w14:paraId="39632A13" w14:textId="77777777" w:rsidR="009B042C" w:rsidRPr="00BA0BED" w:rsidRDefault="009B042C" w:rsidP="00FD4C80">
            <w:pPr>
              <w:rPr>
                <w:rFonts w:eastAsia="Times New Roman" w:cs="Times New Roman"/>
                <w:b/>
                <w:bCs/>
                <w:noProof/>
                <w:color w:val="FF0000"/>
                <w:sz w:val="18"/>
                <w:szCs w:val="16"/>
                <w:lang w:eastAsia="en-US"/>
              </w:rPr>
            </w:pPr>
          </w:p>
        </w:tc>
        <w:tc>
          <w:tcPr>
            <w:tcW w:w="0" w:type="auto"/>
            <w:vMerge/>
            <w:shd w:val="clear" w:color="auto" w:fill="E5B8B7"/>
            <w:vAlign w:val="center"/>
            <w:hideMark/>
          </w:tcPr>
          <w:p w14:paraId="2C51E682" w14:textId="77777777" w:rsidR="009B042C" w:rsidRPr="00BA0BED" w:rsidRDefault="009B042C" w:rsidP="00FD4C80">
            <w:pPr>
              <w:rPr>
                <w:rFonts w:eastAsia="Times New Roman" w:cs="Times New Roman"/>
                <w:b/>
                <w:bCs/>
                <w:noProof/>
                <w:color w:val="FF0000"/>
                <w:sz w:val="18"/>
                <w:szCs w:val="16"/>
                <w:lang w:eastAsia="en-US"/>
              </w:rPr>
            </w:pPr>
          </w:p>
        </w:tc>
        <w:tc>
          <w:tcPr>
            <w:tcW w:w="0" w:type="auto"/>
            <w:vMerge/>
            <w:shd w:val="clear" w:color="auto" w:fill="E5B8B7"/>
            <w:vAlign w:val="center"/>
            <w:hideMark/>
          </w:tcPr>
          <w:p w14:paraId="5D04C744" w14:textId="77777777" w:rsidR="009B042C" w:rsidRPr="00BA0BED" w:rsidRDefault="009B042C" w:rsidP="00FD4C80">
            <w:pPr>
              <w:rPr>
                <w:rFonts w:eastAsia="Times New Roman" w:cs="Times New Roman"/>
                <w:b/>
                <w:bCs/>
                <w:noProof/>
                <w:color w:val="FF0000"/>
                <w:sz w:val="18"/>
                <w:szCs w:val="16"/>
                <w:lang w:eastAsia="en-US"/>
              </w:rPr>
            </w:pPr>
          </w:p>
        </w:tc>
        <w:tc>
          <w:tcPr>
            <w:tcW w:w="694" w:type="dxa"/>
            <w:vMerge/>
            <w:shd w:val="clear" w:color="auto" w:fill="E5B8B7"/>
            <w:vAlign w:val="center"/>
            <w:hideMark/>
          </w:tcPr>
          <w:p w14:paraId="1B5D64D5" w14:textId="77777777" w:rsidR="009B042C" w:rsidRPr="00BA0BED" w:rsidRDefault="009B042C" w:rsidP="00FD4C80">
            <w:pPr>
              <w:rPr>
                <w:rFonts w:eastAsia="Times New Roman" w:cs="Times New Roman"/>
                <w:b/>
                <w:bCs/>
                <w:noProof/>
                <w:color w:val="FF0000"/>
                <w:sz w:val="18"/>
                <w:szCs w:val="16"/>
                <w:lang w:eastAsia="en-US"/>
              </w:rPr>
            </w:pPr>
          </w:p>
        </w:tc>
        <w:tc>
          <w:tcPr>
            <w:tcW w:w="693" w:type="dxa"/>
            <w:vMerge/>
            <w:shd w:val="clear" w:color="auto" w:fill="E5B8B7"/>
            <w:vAlign w:val="center"/>
            <w:hideMark/>
          </w:tcPr>
          <w:p w14:paraId="68F1ECC9" w14:textId="77777777" w:rsidR="009B042C" w:rsidRPr="00BA0BED" w:rsidRDefault="009B042C" w:rsidP="00FD4C80">
            <w:pPr>
              <w:rPr>
                <w:rFonts w:eastAsia="Times New Roman" w:cs="Times New Roman"/>
                <w:b/>
                <w:bCs/>
                <w:noProof/>
                <w:color w:val="FF0000"/>
                <w:sz w:val="18"/>
                <w:szCs w:val="16"/>
                <w:lang w:eastAsia="en-US"/>
              </w:rPr>
            </w:pPr>
          </w:p>
        </w:tc>
      </w:tr>
      <w:tr w:rsidR="009B042C" w:rsidRPr="00BA0BED" w14:paraId="678FAE85" w14:textId="77777777" w:rsidTr="00FD4C80">
        <w:trPr>
          <w:trHeight w:val="64"/>
          <w:jc w:val="center"/>
        </w:trPr>
        <w:tc>
          <w:tcPr>
            <w:tcW w:w="4072" w:type="dxa"/>
            <w:shd w:val="clear" w:color="auto" w:fill="E5B8B7"/>
          </w:tcPr>
          <w:p w14:paraId="703568AD" w14:textId="77777777" w:rsidR="009B042C" w:rsidRPr="00BA0BED" w:rsidRDefault="009B042C" w:rsidP="00FD4C80">
            <w:pPr>
              <w:jc w:val="both"/>
              <w:rPr>
                <w:b/>
                <w:noProof/>
                <w:color w:val="000000"/>
                <w:sz w:val="18"/>
                <w:szCs w:val="16"/>
              </w:rPr>
            </w:pPr>
            <w:r w:rsidRPr="00BA0BED">
              <w:rPr>
                <w:b/>
                <w:noProof/>
                <w:color w:val="000000"/>
                <w:sz w:val="18"/>
                <w:szCs w:val="16"/>
              </w:rPr>
              <w:t>PG-4.1.1.1 Okul-kurumlar tarafından hazırlanarak yürütülen proje sayısı (Yerel, Bölgesel)</w:t>
            </w:r>
          </w:p>
        </w:tc>
        <w:tc>
          <w:tcPr>
            <w:tcW w:w="1059" w:type="dxa"/>
            <w:vAlign w:val="center"/>
          </w:tcPr>
          <w:p w14:paraId="4BFDB174"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5</w:t>
            </w:r>
          </w:p>
        </w:tc>
        <w:tc>
          <w:tcPr>
            <w:tcW w:w="989" w:type="dxa"/>
            <w:vAlign w:val="center"/>
          </w:tcPr>
          <w:p w14:paraId="5E8D8BAD"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7734523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w:t>
            </w:r>
          </w:p>
        </w:tc>
        <w:tc>
          <w:tcPr>
            <w:tcW w:w="682" w:type="dxa"/>
            <w:shd w:val="clear" w:color="auto" w:fill="FFFFFF"/>
            <w:vAlign w:val="center"/>
          </w:tcPr>
          <w:p w14:paraId="2D424D03"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2</w:t>
            </w:r>
          </w:p>
        </w:tc>
        <w:tc>
          <w:tcPr>
            <w:tcW w:w="682" w:type="dxa"/>
            <w:shd w:val="clear" w:color="auto" w:fill="FFFFFF"/>
            <w:vAlign w:val="center"/>
          </w:tcPr>
          <w:p w14:paraId="639147E0"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3</w:t>
            </w:r>
          </w:p>
        </w:tc>
        <w:tc>
          <w:tcPr>
            <w:tcW w:w="694" w:type="dxa"/>
            <w:shd w:val="clear" w:color="auto" w:fill="FFFFFF"/>
            <w:vAlign w:val="center"/>
          </w:tcPr>
          <w:p w14:paraId="577F49C5"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4</w:t>
            </w:r>
          </w:p>
        </w:tc>
        <w:tc>
          <w:tcPr>
            <w:tcW w:w="693" w:type="dxa"/>
            <w:shd w:val="clear" w:color="auto" w:fill="FFFFFF"/>
            <w:vAlign w:val="center"/>
          </w:tcPr>
          <w:p w14:paraId="493DEBE6"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5</w:t>
            </w:r>
          </w:p>
        </w:tc>
      </w:tr>
      <w:tr w:rsidR="009B042C" w:rsidRPr="00BA0BED" w14:paraId="6CA3761B" w14:textId="77777777" w:rsidTr="00FD4C80">
        <w:trPr>
          <w:trHeight w:val="64"/>
          <w:jc w:val="center"/>
        </w:trPr>
        <w:tc>
          <w:tcPr>
            <w:tcW w:w="4072" w:type="dxa"/>
            <w:shd w:val="clear" w:color="auto" w:fill="E5B8B7"/>
          </w:tcPr>
          <w:p w14:paraId="0E27079A" w14:textId="77777777" w:rsidR="009B042C" w:rsidRPr="00BA0BED" w:rsidRDefault="009B042C" w:rsidP="00FD4C80">
            <w:pPr>
              <w:jc w:val="both"/>
              <w:rPr>
                <w:b/>
                <w:noProof/>
                <w:color w:val="000000"/>
                <w:sz w:val="18"/>
                <w:szCs w:val="16"/>
              </w:rPr>
            </w:pPr>
            <w:r w:rsidRPr="00BA0BED">
              <w:rPr>
                <w:b/>
                <w:noProof/>
                <w:color w:val="000000"/>
                <w:sz w:val="18"/>
                <w:szCs w:val="16"/>
              </w:rPr>
              <w:t>PG-4.1.1.2 Okul-kurumlar tarafından hazırlanarak yürütülen proje sayısı (Ulusal)</w:t>
            </w:r>
          </w:p>
        </w:tc>
        <w:tc>
          <w:tcPr>
            <w:tcW w:w="1059" w:type="dxa"/>
            <w:vAlign w:val="center"/>
          </w:tcPr>
          <w:p w14:paraId="0A5B45E9"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10</w:t>
            </w:r>
          </w:p>
        </w:tc>
        <w:tc>
          <w:tcPr>
            <w:tcW w:w="989" w:type="dxa"/>
            <w:vAlign w:val="center"/>
          </w:tcPr>
          <w:p w14:paraId="6A95C080"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0E06EBE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1</w:t>
            </w:r>
          </w:p>
        </w:tc>
        <w:tc>
          <w:tcPr>
            <w:tcW w:w="682" w:type="dxa"/>
            <w:shd w:val="clear" w:color="auto" w:fill="FFFFFF"/>
            <w:vAlign w:val="center"/>
          </w:tcPr>
          <w:p w14:paraId="3A95E5D9"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1</w:t>
            </w:r>
          </w:p>
        </w:tc>
        <w:tc>
          <w:tcPr>
            <w:tcW w:w="682" w:type="dxa"/>
            <w:shd w:val="clear" w:color="auto" w:fill="FFFFFF"/>
            <w:vAlign w:val="center"/>
          </w:tcPr>
          <w:p w14:paraId="239F8E40"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1</w:t>
            </w:r>
          </w:p>
        </w:tc>
        <w:tc>
          <w:tcPr>
            <w:tcW w:w="694" w:type="dxa"/>
            <w:shd w:val="clear" w:color="auto" w:fill="FFFFFF"/>
            <w:vAlign w:val="center"/>
          </w:tcPr>
          <w:p w14:paraId="3B20ED9D"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1</w:t>
            </w:r>
          </w:p>
        </w:tc>
        <w:tc>
          <w:tcPr>
            <w:tcW w:w="693" w:type="dxa"/>
            <w:shd w:val="clear" w:color="auto" w:fill="FFFFFF"/>
            <w:vAlign w:val="center"/>
          </w:tcPr>
          <w:p w14:paraId="79487AFF" w14:textId="77777777" w:rsidR="009B042C" w:rsidRPr="00BA0BED" w:rsidRDefault="006D60A3"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w:t>
            </w:r>
          </w:p>
        </w:tc>
      </w:tr>
      <w:tr w:rsidR="009B042C" w:rsidRPr="00BA0BED" w14:paraId="01C21B6B" w14:textId="77777777" w:rsidTr="00FD4C80">
        <w:trPr>
          <w:trHeight w:val="64"/>
          <w:jc w:val="center"/>
        </w:trPr>
        <w:tc>
          <w:tcPr>
            <w:tcW w:w="4072" w:type="dxa"/>
            <w:shd w:val="clear" w:color="auto" w:fill="E5B8B7"/>
          </w:tcPr>
          <w:p w14:paraId="55F6D22F" w14:textId="77777777" w:rsidR="009B042C" w:rsidRPr="00BA0BED" w:rsidRDefault="009B042C" w:rsidP="00FD4C80">
            <w:pPr>
              <w:jc w:val="both"/>
              <w:rPr>
                <w:b/>
                <w:noProof/>
                <w:color w:val="000000"/>
                <w:sz w:val="18"/>
                <w:szCs w:val="16"/>
              </w:rPr>
            </w:pPr>
            <w:r w:rsidRPr="00BA0BED">
              <w:rPr>
                <w:b/>
                <w:noProof/>
                <w:color w:val="000000"/>
                <w:sz w:val="18"/>
                <w:szCs w:val="16"/>
              </w:rPr>
              <w:t>PG-4.1.1.3 Okul-kurumlar tarafından hazırlanarak yürütülen proje sayısı (Uluslararası)</w:t>
            </w:r>
          </w:p>
        </w:tc>
        <w:tc>
          <w:tcPr>
            <w:tcW w:w="1059" w:type="dxa"/>
            <w:vAlign w:val="center"/>
          </w:tcPr>
          <w:p w14:paraId="78EA2FF6"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4B3ED6DE"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44C5EF1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78715902" w14:textId="77777777" w:rsidR="009B042C" w:rsidRPr="00BA0BED" w:rsidRDefault="009B042C" w:rsidP="00FD4C80">
            <w:pPr>
              <w:jc w:val="center"/>
              <w:rPr>
                <w:rFonts w:cs="Times New Roman"/>
                <w:noProof/>
                <w:color w:val="000000"/>
                <w:sz w:val="18"/>
                <w:szCs w:val="16"/>
                <w:lang w:eastAsia="en-US"/>
              </w:rPr>
            </w:pPr>
            <w:r w:rsidRPr="00BA0BED">
              <w:rPr>
                <w:rFonts w:cs="Times New Roman"/>
                <w:noProof/>
                <w:color w:val="000000"/>
                <w:sz w:val="18"/>
                <w:szCs w:val="16"/>
                <w:lang w:eastAsia="en-US"/>
              </w:rPr>
              <w:t>0</w:t>
            </w:r>
          </w:p>
        </w:tc>
        <w:tc>
          <w:tcPr>
            <w:tcW w:w="682" w:type="dxa"/>
            <w:shd w:val="clear" w:color="auto" w:fill="FFFFFF"/>
            <w:vAlign w:val="center"/>
          </w:tcPr>
          <w:p w14:paraId="2F7088E7"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0B40E468"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3" w:type="dxa"/>
            <w:shd w:val="clear" w:color="auto" w:fill="FFFFFF"/>
            <w:vAlign w:val="center"/>
          </w:tcPr>
          <w:p w14:paraId="53871F21"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w:t>
            </w:r>
          </w:p>
        </w:tc>
      </w:tr>
      <w:tr w:rsidR="009B042C" w:rsidRPr="00BA0BED" w14:paraId="5AEA11A1" w14:textId="77777777" w:rsidTr="00FD4C80">
        <w:trPr>
          <w:trHeight w:val="64"/>
          <w:jc w:val="center"/>
        </w:trPr>
        <w:tc>
          <w:tcPr>
            <w:tcW w:w="4072" w:type="dxa"/>
            <w:shd w:val="clear" w:color="auto" w:fill="E5B8B7"/>
          </w:tcPr>
          <w:p w14:paraId="0EA296F7" w14:textId="77777777" w:rsidR="009B042C" w:rsidRPr="00BA0BED" w:rsidRDefault="009B042C" w:rsidP="00FD4C80">
            <w:pPr>
              <w:jc w:val="both"/>
              <w:rPr>
                <w:b/>
                <w:noProof/>
                <w:color w:val="000000"/>
                <w:sz w:val="18"/>
                <w:szCs w:val="16"/>
              </w:rPr>
            </w:pPr>
            <w:r w:rsidRPr="00BA0BED">
              <w:rPr>
                <w:b/>
                <w:noProof/>
                <w:color w:val="000000"/>
                <w:sz w:val="18"/>
                <w:szCs w:val="16"/>
              </w:rPr>
              <w:t>PG-4.1.2 TÜBİTAK tarafından düzenlenen projelere başvuru sayısı (4004, 4005, 4006, 4007, 4008, 2204-A/B/CD, 2237-A/B, Bilim Söyleşileri vb.)</w:t>
            </w:r>
          </w:p>
        </w:tc>
        <w:tc>
          <w:tcPr>
            <w:tcW w:w="1059" w:type="dxa"/>
            <w:vAlign w:val="center"/>
          </w:tcPr>
          <w:p w14:paraId="0E8632F7"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4D5DDECF" w14:textId="77777777" w:rsidR="009B042C" w:rsidRPr="00BA0BED" w:rsidRDefault="006D60A3"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w:t>
            </w:r>
            <w:r w:rsidR="009B042C" w:rsidRPr="00BA0BED">
              <w:rPr>
                <w:rFonts w:eastAsia="Times New Roman" w:cs="Times New Roman"/>
                <w:noProof/>
                <w:color w:val="000000"/>
                <w:sz w:val="18"/>
                <w:szCs w:val="16"/>
                <w:lang w:eastAsia="en-US" w:bidi="ar-SA"/>
              </w:rPr>
              <w:t>3</w:t>
            </w:r>
          </w:p>
        </w:tc>
        <w:tc>
          <w:tcPr>
            <w:tcW w:w="682" w:type="dxa"/>
            <w:shd w:val="clear" w:color="auto" w:fill="FFFFFF"/>
            <w:vAlign w:val="center"/>
          </w:tcPr>
          <w:p w14:paraId="25398411" w14:textId="77777777" w:rsidR="009B042C" w:rsidRPr="00BA0BED" w:rsidRDefault="006D60A3"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13</w:t>
            </w:r>
          </w:p>
        </w:tc>
        <w:tc>
          <w:tcPr>
            <w:tcW w:w="682" w:type="dxa"/>
            <w:shd w:val="clear" w:color="auto" w:fill="FFFFFF"/>
            <w:vAlign w:val="center"/>
          </w:tcPr>
          <w:p w14:paraId="2A8C43FD"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13</w:t>
            </w:r>
          </w:p>
        </w:tc>
        <w:tc>
          <w:tcPr>
            <w:tcW w:w="682" w:type="dxa"/>
            <w:shd w:val="clear" w:color="auto" w:fill="FFFFFF"/>
            <w:vAlign w:val="center"/>
          </w:tcPr>
          <w:p w14:paraId="62190325"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13</w:t>
            </w:r>
          </w:p>
        </w:tc>
        <w:tc>
          <w:tcPr>
            <w:tcW w:w="694" w:type="dxa"/>
            <w:shd w:val="clear" w:color="auto" w:fill="FFFFFF"/>
            <w:vAlign w:val="center"/>
          </w:tcPr>
          <w:p w14:paraId="749A9228" w14:textId="77777777" w:rsidR="009B042C" w:rsidRPr="00BA0BED" w:rsidRDefault="009B042C" w:rsidP="006D60A3">
            <w:pPr>
              <w:jc w:val="center"/>
              <w:rPr>
                <w:rFonts w:cs="Times New Roman"/>
                <w:noProof/>
                <w:color w:val="000000"/>
                <w:sz w:val="18"/>
                <w:szCs w:val="16"/>
                <w:lang w:eastAsia="en-US"/>
              </w:rPr>
            </w:pPr>
            <w:r w:rsidRPr="00BA0BED">
              <w:rPr>
                <w:rFonts w:cs="Times New Roman"/>
                <w:noProof/>
                <w:color w:val="000000"/>
                <w:sz w:val="18"/>
                <w:szCs w:val="16"/>
                <w:lang w:eastAsia="en-US"/>
              </w:rPr>
              <w:t>1</w:t>
            </w:r>
            <w:r w:rsidR="006D60A3">
              <w:rPr>
                <w:rFonts w:cs="Times New Roman"/>
                <w:noProof/>
                <w:color w:val="000000"/>
                <w:sz w:val="18"/>
                <w:szCs w:val="16"/>
                <w:lang w:eastAsia="en-US"/>
              </w:rPr>
              <w:t>3</w:t>
            </w:r>
          </w:p>
        </w:tc>
        <w:tc>
          <w:tcPr>
            <w:tcW w:w="693" w:type="dxa"/>
            <w:shd w:val="clear" w:color="auto" w:fill="FFFFFF"/>
            <w:vAlign w:val="center"/>
          </w:tcPr>
          <w:p w14:paraId="68E60210" w14:textId="77777777" w:rsidR="009B042C" w:rsidRPr="00BA0BED" w:rsidRDefault="009B042C" w:rsidP="00FD4C80">
            <w:pPr>
              <w:jc w:val="center"/>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13</w:t>
            </w:r>
          </w:p>
        </w:tc>
      </w:tr>
      <w:tr w:rsidR="009B042C" w:rsidRPr="00BA0BED" w14:paraId="6CA405A5" w14:textId="77777777" w:rsidTr="00FD4C80">
        <w:trPr>
          <w:trHeight w:val="64"/>
          <w:jc w:val="center"/>
        </w:trPr>
        <w:tc>
          <w:tcPr>
            <w:tcW w:w="4072" w:type="dxa"/>
            <w:shd w:val="clear" w:color="auto" w:fill="E5B8B7"/>
          </w:tcPr>
          <w:p w14:paraId="60B323F4" w14:textId="77777777" w:rsidR="009B042C" w:rsidRPr="00BA0BED" w:rsidRDefault="009B042C" w:rsidP="00FD4C80">
            <w:pPr>
              <w:jc w:val="both"/>
              <w:rPr>
                <w:b/>
                <w:noProof/>
                <w:color w:val="000000"/>
                <w:sz w:val="18"/>
                <w:szCs w:val="16"/>
              </w:rPr>
            </w:pPr>
            <w:r w:rsidRPr="00BA0BED">
              <w:rPr>
                <w:b/>
                <w:noProof/>
                <w:color w:val="000000"/>
                <w:sz w:val="18"/>
                <w:szCs w:val="16"/>
              </w:rPr>
              <w:t>PG-4.1.3 TÜBİTAK tarafından düzenlenen projelerde kabul sayısı (4004, 4005, 4006, 4007, 4008, 2204-A/B/CD, 2237-A/B, Bilim Söyleşileri vb.)</w:t>
            </w:r>
          </w:p>
        </w:tc>
        <w:tc>
          <w:tcPr>
            <w:tcW w:w="1059" w:type="dxa"/>
            <w:vAlign w:val="center"/>
          </w:tcPr>
          <w:p w14:paraId="5377390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20</w:t>
            </w:r>
          </w:p>
        </w:tc>
        <w:tc>
          <w:tcPr>
            <w:tcW w:w="989" w:type="dxa"/>
            <w:vAlign w:val="center"/>
          </w:tcPr>
          <w:p w14:paraId="1FD2D4C0" w14:textId="77777777" w:rsidR="009B042C" w:rsidRPr="00BA0BED" w:rsidRDefault="006D60A3"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2</w:t>
            </w:r>
          </w:p>
        </w:tc>
        <w:tc>
          <w:tcPr>
            <w:tcW w:w="682" w:type="dxa"/>
            <w:shd w:val="clear" w:color="auto" w:fill="FFFFFF"/>
            <w:vAlign w:val="center"/>
          </w:tcPr>
          <w:p w14:paraId="7638871D"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w:t>
            </w:r>
          </w:p>
        </w:tc>
        <w:tc>
          <w:tcPr>
            <w:tcW w:w="682" w:type="dxa"/>
            <w:shd w:val="clear" w:color="auto" w:fill="FFFFFF"/>
            <w:vAlign w:val="center"/>
          </w:tcPr>
          <w:p w14:paraId="71A45AAB"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3</w:t>
            </w:r>
          </w:p>
        </w:tc>
        <w:tc>
          <w:tcPr>
            <w:tcW w:w="682" w:type="dxa"/>
            <w:shd w:val="clear" w:color="auto" w:fill="FFFFFF"/>
            <w:vAlign w:val="center"/>
          </w:tcPr>
          <w:p w14:paraId="49374B21"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3</w:t>
            </w:r>
          </w:p>
        </w:tc>
        <w:tc>
          <w:tcPr>
            <w:tcW w:w="694" w:type="dxa"/>
            <w:shd w:val="clear" w:color="auto" w:fill="FFFFFF"/>
            <w:vAlign w:val="center"/>
          </w:tcPr>
          <w:p w14:paraId="694A1850" w14:textId="77777777" w:rsidR="009B042C" w:rsidRPr="00BA0BED" w:rsidRDefault="006D60A3" w:rsidP="00FD4C80">
            <w:pPr>
              <w:jc w:val="center"/>
              <w:rPr>
                <w:rFonts w:cs="Times New Roman"/>
                <w:noProof/>
                <w:color w:val="000000"/>
                <w:sz w:val="18"/>
                <w:szCs w:val="16"/>
                <w:lang w:eastAsia="en-US"/>
              </w:rPr>
            </w:pPr>
            <w:r>
              <w:rPr>
                <w:rFonts w:cs="Times New Roman"/>
                <w:noProof/>
                <w:color w:val="000000"/>
                <w:sz w:val="18"/>
                <w:szCs w:val="16"/>
                <w:lang w:eastAsia="en-US"/>
              </w:rPr>
              <w:t>4</w:t>
            </w:r>
          </w:p>
        </w:tc>
        <w:tc>
          <w:tcPr>
            <w:tcW w:w="693" w:type="dxa"/>
            <w:shd w:val="clear" w:color="auto" w:fill="FFFFFF"/>
            <w:vAlign w:val="center"/>
          </w:tcPr>
          <w:p w14:paraId="5A93A168" w14:textId="77777777" w:rsidR="009B042C" w:rsidRPr="00BA0BED" w:rsidRDefault="006D60A3"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4</w:t>
            </w:r>
          </w:p>
        </w:tc>
      </w:tr>
      <w:tr w:rsidR="009B042C" w:rsidRPr="00BA0BED" w14:paraId="5B95CD41" w14:textId="77777777" w:rsidTr="00FD4C80">
        <w:trPr>
          <w:trHeight w:val="64"/>
          <w:jc w:val="center"/>
        </w:trPr>
        <w:tc>
          <w:tcPr>
            <w:tcW w:w="4072" w:type="dxa"/>
            <w:shd w:val="clear" w:color="auto" w:fill="E5B8B7"/>
          </w:tcPr>
          <w:p w14:paraId="6B79763D" w14:textId="77777777" w:rsidR="009B042C" w:rsidRPr="00BA0BED" w:rsidRDefault="009B042C" w:rsidP="00FD4C80">
            <w:pPr>
              <w:jc w:val="both"/>
              <w:rPr>
                <w:b/>
                <w:noProof/>
                <w:color w:val="000000"/>
                <w:sz w:val="18"/>
                <w:szCs w:val="16"/>
              </w:rPr>
            </w:pPr>
            <w:r w:rsidRPr="00BA0BED">
              <w:rPr>
                <w:b/>
                <w:noProof/>
                <w:color w:val="000000"/>
                <w:sz w:val="18"/>
                <w:szCs w:val="16"/>
              </w:rPr>
              <w:t>PG-4.1.4 Ulusal veya uluslararası düzeyde ödül süreci içeren etkinliklerde kazanılan derece veya ödül sayısı (Sanatsal, Kültürel, Sportif, Bilimsel, Akademik)</w:t>
            </w:r>
          </w:p>
        </w:tc>
        <w:tc>
          <w:tcPr>
            <w:tcW w:w="1059" w:type="dxa"/>
            <w:vAlign w:val="center"/>
          </w:tcPr>
          <w:p w14:paraId="2DB9E032"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25</w:t>
            </w:r>
          </w:p>
        </w:tc>
        <w:tc>
          <w:tcPr>
            <w:tcW w:w="989" w:type="dxa"/>
            <w:vAlign w:val="center"/>
          </w:tcPr>
          <w:p w14:paraId="4EDAB681"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3798529F"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0</w:t>
            </w:r>
          </w:p>
        </w:tc>
        <w:tc>
          <w:tcPr>
            <w:tcW w:w="682" w:type="dxa"/>
            <w:shd w:val="clear" w:color="auto" w:fill="FFFFFF"/>
            <w:vAlign w:val="center"/>
          </w:tcPr>
          <w:p w14:paraId="69A67CD8" w14:textId="77777777" w:rsidR="009B042C" w:rsidRPr="00BA0BED" w:rsidRDefault="00C61F01"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82" w:type="dxa"/>
            <w:shd w:val="clear" w:color="auto" w:fill="FFFFFF"/>
            <w:vAlign w:val="center"/>
          </w:tcPr>
          <w:p w14:paraId="33105791" w14:textId="77777777" w:rsidR="009B042C" w:rsidRPr="00BA0BED" w:rsidRDefault="00C61F01"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4" w:type="dxa"/>
            <w:shd w:val="clear" w:color="auto" w:fill="FFFFFF"/>
            <w:vAlign w:val="center"/>
          </w:tcPr>
          <w:p w14:paraId="14FC1B23" w14:textId="77777777" w:rsidR="009B042C" w:rsidRPr="00BA0BED" w:rsidRDefault="00C61F01" w:rsidP="00FD4C80">
            <w:pPr>
              <w:jc w:val="center"/>
              <w:rPr>
                <w:rFonts w:cs="Times New Roman"/>
                <w:noProof/>
                <w:color w:val="000000"/>
                <w:sz w:val="18"/>
                <w:szCs w:val="16"/>
                <w:lang w:eastAsia="en-US"/>
              </w:rPr>
            </w:pPr>
            <w:r>
              <w:rPr>
                <w:rFonts w:cs="Times New Roman"/>
                <w:noProof/>
                <w:color w:val="000000"/>
                <w:sz w:val="18"/>
                <w:szCs w:val="16"/>
                <w:lang w:eastAsia="en-US"/>
              </w:rPr>
              <w:t>0</w:t>
            </w:r>
          </w:p>
        </w:tc>
        <w:tc>
          <w:tcPr>
            <w:tcW w:w="693" w:type="dxa"/>
            <w:shd w:val="clear" w:color="auto" w:fill="FFFFFF"/>
            <w:vAlign w:val="center"/>
          </w:tcPr>
          <w:p w14:paraId="26A9CFCE" w14:textId="77777777" w:rsidR="009B042C" w:rsidRPr="00BA0BED" w:rsidRDefault="00C61F01"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1</w:t>
            </w:r>
          </w:p>
        </w:tc>
      </w:tr>
      <w:tr w:rsidR="009B042C" w:rsidRPr="00BA0BED" w14:paraId="60C9CBA7" w14:textId="77777777" w:rsidTr="00FD4C80">
        <w:trPr>
          <w:trHeight w:val="64"/>
          <w:jc w:val="center"/>
        </w:trPr>
        <w:tc>
          <w:tcPr>
            <w:tcW w:w="4072" w:type="dxa"/>
            <w:shd w:val="clear" w:color="auto" w:fill="E5B8B7"/>
            <w:vAlign w:val="center"/>
            <w:hideMark/>
          </w:tcPr>
          <w:p w14:paraId="1CF01207"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481" w:type="dxa"/>
            <w:gridSpan w:val="7"/>
            <w:shd w:val="clear" w:color="auto" w:fill="FFFFFF"/>
            <w:vAlign w:val="center"/>
          </w:tcPr>
          <w:p w14:paraId="40F06119" w14:textId="77777777" w:rsidR="009B042C" w:rsidRPr="00BA0BED" w:rsidRDefault="009B042C" w:rsidP="00FD4C80">
            <w:pPr>
              <w:jc w:val="both"/>
              <w:rPr>
                <w:rFonts w:eastAsia="Times New Roman" w:cs="Times New Roman"/>
                <w:noProof/>
                <w:color w:val="000000"/>
                <w:sz w:val="18"/>
                <w:szCs w:val="16"/>
                <w:lang w:eastAsia="en-US"/>
              </w:rPr>
            </w:pPr>
            <w:r w:rsidRPr="00BA0BED">
              <w:rPr>
                <w:rFonts w:eastAsia="Times New Roman" w:cs="Times New Roman"/>
                <w:noProof/>
                <w:color w:val="000000"/>
                <w:sz w:val="18"/>
                <w:szCs w:val="16"/>
                <w:lang w:eastAsia="en-US"/>
              </w:rPr>
              <w:t>Strateji Geliştirme</w:t>
            </w:r>
          </w:p>
        </w:tc>
      </w:tr>
      <w:tr w:rsidR="009B042C" w:rsidRPr="00BA0BED" w14:paraId="06EBDD6F" w14:textId="77777777" w:rsidTr="00FD4C80">
        <w:trPr>
          <w:trHeight w:val="64"/>
          <w:jc w:val="center"/>
        </w:trPr>
        <w:tc>
          <w:tcPr>
            <w:tcW w:w="4072" w:type="dxa"/>
            <w:shd w:val="clear" w:color="auto" w:fill="E5B8B7"/>
            <w:vAlign w:val="center"/>
            <w:hideMark/>
          </w:tcPr>
          <w:p w14:paraId="3896C220"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481" w:type="dxa"/>
            <w:gridSpan w:val="7"/>
            <w:shd w:val="clear" w:color="auto" w:fill="FFFFFF"/>
            <w:vAlign w:val="center"/>
          </w:tcPr>
          <w:p w14:paraId="0AA21427" w14:textId="77777777" w:rsidR="009B042C" w:rsidRPr="00BA0BED" w:rsidRDefault="009B042C" w:rsidP="00FD4C80">
            <w:pPr>
              <w:jc w:val="both"/>
              <w:rPr>
                <w:rFonts w:eastAsia="Times New Roman" w:cs="Times New Roman"/>
                <w:noProof/>
                <w:color w:val="000000"/>
                <w:sz w:val="18"/>
                <w:szCs w:val="16"/>
                <w:lang w:eastAsia="en-US"/>
              </w:rPr>
            </w:pPr>
            <w:r w:rsidRPr="00BA0BED">
              <w:rPr>
                <w:noProof/>
                <w:color w:val="000000"/>
                <w:sz w:val="18"/>
                <w:szCs w:val="16"/>
              </w:rPr>
              <w:t>Bilgi İşlem, Temel Eğitim, Ortaöğretim, Din Öğretimi, Mesleki ve Teknik Eğitim, Özel Öğretim, Özel Eğitim ve Rehberlik</w:t>
            </w:r>
          </w:p>
        </w:tc>
      </w:tr>
      <w:tr w:rsidR="009B042C" w:rsidRPr="00BA0BED" w14:paraId="45365BA6" w14:textId="77777777" w:rsidTr="00FD4C80">
        <w:trPr>
          <w:trHeight w:val="300"/>
          <w:jc w:val="center"/>
        </w:trPr>
        <w:tc>
          <w:tcPr>
            <w:tcW w:w="4072" w:type="dxa"/>
            <w:shd w:val="clear" w:color="auto" w:fill="E5B8B7"/>
            <w:vAlign w:val="center"/>
            <w:hideMark/>
          </w:tcPr>
          <w:p w14:paraId="219AA6D2"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481" w:type="dxa"/>
            <w:gridSpan w:val="7"/>
            <w:shd w:val="clear" w:color="auto" w:fill="FFFFFF"/>
            <w:vAlign w:val="center"/>
          </w:tcPr>
          <w:p w14:paraId="44FE824F" w14:textId="77777777" w:rsidR="009B042C" w:rsidRPr="00BA0BED" w:rsidRDefault="009B042C" w:rsidP="00FD4C80">
            <w:pPr>
              <w:jc w:val="both"/>
              <w:rPr>
                <w:noProof/>
                <w:color w:val="000000"/>
                <w:sz w:val="18"/>
                <w:szCs w:val="16"/>
              </w:rPr>
            </w:pPr>
            <w:r w:rsidRPr="00BA0BED">
              <w:rPr>
                <w:noProof/>
                <w:color w:val="000000"/>
                <w:sz w:val="18"/>
                <w:szCs w:val="16"/>
              </w:rPr>
              <w:t>S-4.1.1 Ar-Ge faaliyetleri konusunda resmi ve sosyal medya paylaşım ortamlarında tanıtımlar yapılacaktır.</w:t>
            </w:r>
          </w:p>
          <w:p w14:paraId="72D9D721" w14:textId="77777777" w:rsidR="009B042C" w:rsidRPr="00BA0BED" w:rsidRDefault="009B042C" w:rsidP="00FD4C80">
            <w:pPr>
              <w:jc w:val="both"/>
              <w:rPr>
                <w:noProof/>
                <w:color w:val="000000"/>
                <w:sz w:val="18"/>
                <w:szCs w:val="16"/>
              </w:rPr>
            </w:pPr>
            <w:r w:rsidRPr="00BA0BED">
              <w:rPr>
                <w:noProof/>
                <w:color w:val="000000"/>
                <w:sz w:val="18"/>
                <w:szCs w:val="16"/>
              </w:rPr>
              <w:t>S-4.1.2 Öğretmen ve öğrencilerin ihtiyaçlarına yönelik eğitim ve bilgilendirme faaliyetleri düzenlenecektir.</w:t>
            </w:r>
          </w:p>
          <w:p w14:paraId="2A1F034D" w14:textId="77777777" w:rsidR="009B042C" w:rsidRPr="00BA0BED" w:rsidRDefault="009B042C" w:rsidP="00FD4C80">
            <w:pPr>
              <w:jc w:val="both"/>
              <w:rPr>
                <w:noProof/>
                <w:color w:val="000000"/>
                <w:sz w:val="18"/>
                <w:szCs w:val="16"/>
              </w:rPr>
            </w:pPr>
            <w:r w:rsidRPr="00BA0BED">
              <w:rPr>
                <w:noProof/>
                <w:color w:val="000000"/>
                <w:sz w:val="18"/>
                <w:szCs w:val="16"/>
              </w:rPr>
              <w:t>S-4.1.3 Her türden ve her kademeden okul ve kuruma yönelik proje çalışmaları yürütülecektir.</w:t>
            </w:r>
          </w:p>
          <w:p w14:paraId="02CE739F" w14:textId="77777777" w:rsidR="009B042C" w:rsidRPr="00BA0BED" w:rsidRDefault="009B042C" w:rsidP="00FD4C80">
            <w:pPr>
              <w:jc w:val="both"/>
              <w:rPr>
                <w:noProof/>
                <w:color w:val="000000"/>
                <w:sz w:val="18"/>
                <w:szCs w:val="16"/>
              </w:rPr>
            </w:pPr>
            <w:r w:rsidRPr="00BA0BED">
              <w:rPr>
                <w:noProof/>
                <w:color w:val="000000"/>
                <w:sz w:val="18"/>
                <w:szCs w:val="16"/>
              </w:rPr>
              <w:t>S-4.1.4 Öğrencilerimize yabancı dil becerileri kazandırmada Avrupa Birliği standartları takip edilerek bireyin, toplumun ve toplumsal ekonominin gelişimine odaklanan çok dilli yabancı dil öğrenme süreçleri takip edilecektir.</w:t>
            </w:r>
          </w:p>
        </w:tc>
      </w:tr>
      <w:tr w:rsidR="009B042C" w:rsidRPr="00BA0BED" w14:paraId="1097E5B9" w14:textId="77777777" w:rsidTr="00FD4C80">
        <w:trPr>
          <w:trHeight w:val="210"/>
          <w:jc w:val="center"/>
        </w:trPr>
        <w:tc>
          <w:tcPr>
            <w:tcW w:w="4072" w:type="dxa"/>
            <w:shd w:val="clear" w:color="auto" w:fill="E5B8B7"/>
            <w:vAlign w:val="center"/>
            <w:hideMark/>
          </w:tcPr>
          <w:p w14:paraId="5166D4AF"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481" w:type="dxa"/>
            <w:gridSpan w:val="7"/>
            <w:shd w:val="clear" w:color="auto" w:fill="FFFFFF"/>
            <w:vAlign w:val="center"/>
          </w:tcPr>
          <w:p w14:paraId="70FA2533" w14:textId="77777777" w:rsidR="009B042C" w:rsidRPr="00BA0BED" w:rsidRDefault="009B042C" w:rsidP="00FD4C80">
            <w:pPr>
              <w:numPr>
                <w:ilvl w:val="0"/>
                <w:numId w:val="44"/>
              </w:numPr>
              <w:ind w:left="68" w:hanging="84"/>
              <w:jc w:val="both"/>
              <w:rPr>
                <w:rFonts w:eastAsia="Times New Roman" w:cs="Times New Roman"/>
                <w:noProof/>
                <w:color w:val="000000"/>
                <w:sz w:val="18"/>
                <w:szCs w:val="16"/>
                <w:lang w:val="en-US" w:eastAsia="en-US"/>
              </w:rPr>
            </w:pPr>
            <w:r w:rsidRPr="00BA0BED">
              <w:rPr>
                <w:rFonts w:eastAsia="Times New Roman" w:cs="Times New Roman"/>
                <w:noProof/>
                <w:color w:val="000000"/>
                <w:sz w:val="18"/>
                <w:szCs w:val="16"/>
                <w:lang w:val="en-US" w:eastAsia="en-US"/>
              </w:rPr>
              <w:t>AB Fonlarında yapılması muhtemel kısıtlamalar</w:t>
            </w:r>
          </w:p>
          <w:p w14:paraId="4771F762" w14:textId="77777777" w:rsidR="009B042C" w:rsidRPr="00BA0BED" w:rsidRDefault="009B042C" w:rsidP="00FD4C80">
            <w:pPr>
              <w:numPr>
                <w:ilvl w:val="0"/>
                <w:numId w:val="44"/>
              </w:numPr>
              <w:ind w:left="68" w:hanging="84"/>
              <w:jc w:val="both"/>
              <w:rPr>
                <w:rFonts w:eastAsia="Times New Roman" w:cs="Times New Roman"/>
                <w:noProof/>
                <w:color w:val="000000"/>
                <w:sz w:val="18"/>
                <w:szCs w:val="16"/>
                <w:lang w:val="en-US" w:eastAsia="en-US"/>
              </w:rPr>
            </w:pPr>
            <w:r w:rsidRPr="00BA0BED">
              <w:rPr>
                <w:rFonts w:eastAsia="Times New Roman" w:cs="Times New Roman"/>
                <w:noProof/>
                <w:color w:val="000000"/>
                <w:sz w:val="18"/>
                <w:szCs w:val="16"/>
                <w:lang w:val="en-US" w:eastAsia="en-US"/>
              </w:rPr>
              <w:t>TÜBİTAK Fonlarında yapılması muhtemel kısıtlamalar</w:t>
            </w:r>
          </w:p>
          <w:p w14:paraId="7A2C4D21" w14:textId="77777777" w:rsidR="009B042C" w:rsidRPr="00BA0BED" w:rsidRDefault="009B042C" w:rsidP="00FD4C80">
            <w:pPr>
              <w:numPr>
                <w:ilvl w:val="0"/>
                <w:numId w:val="44"/>
              </w:numPr>
              <w:ind w:left="68" w:hanging="84"/>
              <w:jc w:val="both"/>
              <w:rPr>
                <w:rFonts w:eastAsia="Times New Roman" w:cs="Times New Roman"/>
                <w:noProof/>
                <w:color w:val="000000"/>
                <w:sz w:val="18"/>
                <w:szCs w:val="16"/>
                <w:lang w:eastAsia="en-US"/>
              </w:rPr>
            </w:pPr>
            <w:r w:rsidRPr="00BA0BED">
              <w:rPr>
                <w:rFonts w:eastAsia="Times New Roman" w:cs="Times New Roman"/>
                <w:noProof/>
                <w:color w:val="000000"/>
                <w:sz w:val="18"/>
                <w:szCs w:val="16"/>
                <w:lang w:val="en-US" w:eastAsia="en-US"/>
              </w:rPr>
              <w:t>Bütçe kaleminin olmaması</w:t>
            </w:r>
          </w:p>
        </w:tc>
      </w:tr>
      <w:tr w:rsidR="009B042C" w:rsidRPr="00BA0BED" w14:paraId="6A101089" w14:textId="77777777" w:rsidTr="00FD4C80">
        <w:trPr>
          <w:trHeight w:val="84"/>
          <w:jc w:val="center"/>
        </w:trPr>
        <w:tc>
          <w:tcPr>
            <w:tcW w:w="4072" w:type="dxa"/>
            <w:shd w:val="clear" w:color="auto" w:fill="E5B8B7"/>
            <w:vAlign w:val="center"/>
            <w:hideMark/>
          </w:tcPr>
          <w:p w14:paraId="2E54B211"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481" w:type="dxa"/>
            <w:gridSpan w:val="7"/>
            <w:shd w:val="clear" w:color="auto" w:fill="FFFFFF"/>
            <w:vAlign w:val="bottom"/>
          </w:tcPr>
          <w:p w14:paraId="023FF113" w14:textId="77777777" w:rsidR="009B042C" w:rsidRPr="00BA0BED" w:rsidRDefault="00C61F01" w:rsidP="00FD4C80">
            <w:pPr>
              <w:jc w:val="both"/>
              <w:rPr>
                <w:noProof/>
                <w:color w:val="000000"/>
                <w:sz w:val="18"/>
                <w:szCs w:val="16"/>
              </w:rPr>
            </w:pPr>
            <w:r>
              <w:rPr>
                <w:noProof/>
                <w:color w:val="000000"/>
                <w:sz w:val="18"/>
                <w:szCs w:val="16"/>
              </w:rPr>
              <w:t>3.348.720</w:t>
            </w:r>
            <w:r w:rsidR="009B042C" w:rsidRPr="00BA0BED">
              <w:rPr>
                <w:noProof/>
                <w:color w:val="000000"/>
                <w:sz w:val="18"/>
                <w:szCs w:val="16"/>
              </w:rPr>
              <w:t xml:space="preserve"> TL</w:t>
            </w:r>
          </w:p>
        </w:tc>
      </w:tr>
      <w:tr w:rsidR="009B042C" w:rsidRPr="00BA0BED" w14:paraId="5738E70A" w14:textId="77777777" w:rsidTr="00FD4C80">
        <w:trPr>
          <w:trHeight w:val="64"/>
          <w:jc w:val="center"/>
        </w:trPr>
        <w:tc>
          <w:tcPr>
            <w:tcW w:w="4072" w:type="dxa"/>
            <w:shd w:val="clear" w:color="auto" w:fill="E5B8B7"/>
            <w:vAlign w:val="center"/>
            <w:hideMark/>
          </w:tcPr>
          <w:p w14:paraId="05573F2D"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481" w:type="dxa"/>
            <w:gridSpan w:val="7"/>
            <w:tcBorders>
              <w:top w:val="single" w:sz="4" w:space="0" w:color="auto"/>
              <w:left w:val="nil"/>
              <w:bottom w:val="single" w:sz="4" w:space="0" w:color="auto"/>
              <w:right w:val="single" w:sz="4" w:space="0" w:color="auto"/>
            </w:tcBorders>
            <w:shd w:val="clear" w:color="auto" w:fill="FFFFFF"/>
            <w:vAlign w:val="center"/>
          </w:tcPr>
          <w:p w14:paraId="7F1F5EEF" w14:textId="77777777" w:rsidR="009B042C" w:rsidRPr="00BA0BED" w:rsidRDefault="009B042C" w:rsidP="00FD4C80">
            <w:pPr>
              <w:numPr>
                <w:ilvl w:val="0"/>
                <w:numId w:val="44"/>
              </w:numPr>
              <w:ind w:left="68" w:hanging="85"/>
              <w:jc w:val="both"/>
              <w:rPr>
                <w:rFonts w:eastAsia="Times New Roman" w:cs="Times New Roman"/>
                <w:noProof/>
                <w:color w:val="000000"/>
                <w:sz w:val="18"/>
                <w:szCs w:val="16"/>
                <w:lang w:val="en-US" w:eastAsia="en-US"/>
              </w:rPr>
            </w:pPr>
            <w:r w:rsidRPr="00BA0BED">
              <w:rPr>
                <w:rFonts w:eastAsia="Times New Roman" w:cs="Times New Roman"/>
                <w:noProof/>
                <w:color w:val="000000"/>
                <w:sz w:val="18"/>
                <w:szCs w:val="16"/>
                <w:lang w:val="en-US" w:eastAsia="en-US"/>
              </w:rPr>
              <w:t>Ar-Ge faaliyetleri için herhangi bir bütçe kaleminin bulunmaması</w:t>
            </w:r>
          </w:p>
          <w:p w14:paraId="718A02DD" w14:textId="77777777" w:rsidR="009B042C" w:rsidRPr="00BA0BED" w:rsidRDefault="009B042C" w:rsidP="00FD4C80">
            <w:pPr>
              <w:numPr>
                <w:ilvl w:val="0"/>
                <w:numId w:val="44"/>
              </w:numPr>
              <w:ind w:left="68" w:hanging="85"/>
              <w:jc w:val="both"/>
              <w:rPr>
                <w:rFonts w:eastAsia="Times New Roman" w:cs="Times New Roman"/>
                <w:noProof/>
                <w:color w:val="000000"/>
                <w:sz w:val="18"/>
                <w:szCs w:val="16"/>
                <w:lang w:val="en-US" w:eastAsia="en-US"/>
              </w:rPr>
            </w:pPr>
            <w:r w:rsidRPr="00BA0BED">
              <w:rPr>
                <w:rFonts w:eastAsia="Times New Roman" w:cs="Times New Roman"/>
                <w:noProof/>
                <w:color w:val="000000"/>
                <w:sz w:val="18"/>
                <w:szCs w:val="16"/>
                <w:lang w:val="en-US" w:eastAsia="en-US"/>
              </w:rPr>
              <w:t>Kurumlar arası iş birliği çalışmalarında mevzuat uyumsuzluğu</w:t>
            </w:r>
          </w:p>
          <w:p w14:paraId="569CC4DB" w14:textId="77777777" w:rsidR="009B042C" w:rsidRPr="00BA0BED" w:rsidRDefault="009B042C" w:rsidP="00FD4C80">
            <w:pPr>
              <w:numPr>
                <w:ilvl w:val="0"/>
                <w:numId w:val="44"/>
              </w:numPr>
              <w:ind w:left="68" w:hanging="85"/>
              <w:jc w:val="both"/>
              <w:rPr>
                <w:noProof/>
                <w:color w:val="000000"/>
                <w:sz w:val="18"/>
                <w:szCs w:val="16"/>
              </w:rPr>
            </w:pPr>
            <w:r w:rsidRPr="00BA0BED">
              <w:rPr>
                <w:rFonts w:eastAsia="Times New Roman" w:cs="Times New Roman"/>
                <w:noProof/>
                <w:color w:val="000000"/>
                <w:sz w:val="18"/>
                <w:szCs w:val="16"/>
                <w:lang w:val="en-US" w:eastAsia="en-US"/>
              </w:rPr>
              <w:t>Ulusal Ajans ve TÜBİTAK gibi fon sağlayıcı kurumların kaynaklarının öncelikli bölgelere aktarılması</w:t>
            </w:r>
          </w:p>
        </w:tc>
      </w:tr>
      <w:tr w:rsidR="009B042C" w:rsidRPr="00BA0BED" w14:paraId="0B7A8A9D" w14:textId="77777777" w:rsidTr="00FD4C80">
        <w:trPr>
          <w:trHeight w:val="64"/>
          <w:jc w:val="center"/>
        </w:trPr>
        <w:tc>
          <w:tcPr>
            <w:tcW w:w="4072" w:type="dxa"/>
            <w:shd w:val="clear" w:color="auto" w:fill="E5B8B7"/>
            <w:vAlign w:val="center"/>
            <w:hideMark/>
          </w:tcPr>
          <w:p w14:paraId="3D045089"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481" w:type="dxa"/>
            <w:gridSpan w:val="7"/>
            <w:shd w:val="clear" w:color="auto" w:fill="FFFFFF"/>
            <w:vAlign w:val="center"/>
          </w:tcPr>
          <w:p w14:paraId="699272CE" w14:textId="77777777" w:rsidR="009B042C" w:rsidRPr="00BA0BED" w:rsidRDefault="009B042C" w:rsidP="00FD4C80">
            <w:pPr>
              <w:numPr>
                <w:ilvl w:val="0"/>
                <w:numId w:val="44"/>
              </w:numPr>
              <w:ind w:left="68" w:hanging="85"/>
              <w:jc w:val="both"/>
              <w:rPr>
                <w:noProof/>
                <w:color w:val="000000"/>
                <w:sz w:val="18"/>
                <w:szCs w:val="16"/>
              </w:rPr>
            </w:pPr>
            <w:r w:rsidRPr="00BA0BED">
              <w:rPr>
                <w:noProof/>
                <w:color w:val="000000"/>
                <w:sz w:val="18"/>
                <w:szCs w:val="16"/>
              </w:rPr>
              <w:t>Ar-Ge çalışmalarına bütçe ayrılmaması</w:t>
            </w:r>
          </w:p>
          <w:p w14:paraId="324B3D47" w14:textId="77777777" w:rsidR="009B042C" w:rsidRPr="00BA0BED" w:rsidRDefault="009B042C" w:rsidP="00FD4C80">
            <w:pPr>
              <w:numPr>
                <w:ilvl w:val="0"/>
                <w:numId w:val="44"/>
              </w:numPr>
              <w:ind w:left="68" w:hanging="85"/>
              <w:jc w:val="both"/>
              <w:rPr>
                <w:rFonts w:eastAsia="Times New Roman" w:cs="Times New Roman"/>
                <w:noProof/>
                <w:color w:val="000000"/>
                <w:sz w:val="18"/>
                <w:szCs w:val="16"/>
                <w:lang w:eastAsia="en-US"/>
              </w:rPr>
            </w:pPr>
            <w:r w:rsidRPr="00BA0BED">
              <w:rPr>
                <w:noProof/>
                <w:color w:val="000000"/>
                <w:sz w:val="18"/>
                <w:szCs w:val="16"/>
              </w:rPr>
              <w:t>Müdürlüğümüzün Ar-Ge faaliyetlerinin okul ve kurum düzeyinde içselleştirilmesi</w:t>
            </w:r>
          </w:p>
        </w:tc>
      </w:tr>
    </w:tbl>
    <w:p w14:paraId="772456E3" w14:textId="77777777" w:rsidR="009B042C" w:rsidRPr="00E80EA4" w:rsidRDefault="009B042C" w:rsidP="009B042C">
      <w:pPr>
        <w:spacing w:before="9"/>
        <w:rPr>
          <w:rFonts w:ascii="Times New Roman" w:hAnsi="Times New Roman" w:cs="Times New Roman"/>
          <w:noProof/>
          <w:color w:val="FF0000"/>
          <w:sz w:val="24"/>
          <w:szCs w:val="24"/>
        </w:rPr>
      </w:pPr>
    </w:p>
    <w:p w14:paraId="482648F6" w14:textId="77777777" w:rsidR="009B042C" w:rsidRPr="00E80EA4" w:rsidRDefault="009B042C" w:rsidP="009B042C">
      <w:pPr>
        <w:rPr>
          <w:noProof/>
        </w:rPr>
      </w:pPr>
      <w:r w:rsidRPr="00E80EA4">
        <w:rPr>
          <w:noProof/>
        </w:rPr>
        <w:br w:type="page"/>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3"/>
        <w:gridCol w:w="928"/>
        <w:gridCol w:w="989"/>
        <w:gridCol w:w="682"/>
        <w:gridCol w:w="682"/>
        <w:gridCol w:w="682"/>
        <w:gridCol w:w="694"/>
        <w:gridCol w:w="693"/>
      </w:tblGrid>
      <w:tr w:rsidR="009B042C" w:rsidRPr="00BA0BED" w14:paraId="1D43DC04" w14:textId="77777777" w:rsidTr="00FD4C80">
        <w:trPr>
          <w:trHeight w:val="111"/>
          <w:jc w:val="center"/>
        </w:trPr>
        <w:tc>
          <w:tcPr>
            <w:tcW w:w="4203" w:type="dxa"/>
            <w:shd w:val="clear" w:color="auto" w:fill="E5B8B7"/>
            <w:vAlign w:val="center"/>
            <w:hideMark/>
          </w:tcPr>
          <w:p w14:paraId="7FC9E100"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lastRenderedPageBreak/>
              <w:t>AMAÇ 4</w:t>
            </w:r>
          </w:p>
        </w:tc>
        <w:tc>
          <w:tcPr>
            <w:tcW w:w="5350" w:type="dxa"/>
            <w:gridSpan w:val="7"/>
          </w:tcPr>
          <w:p w14:paraId="7EC9C2D2" w14:textId="77777777" w:rsidR="009B042C" w:rsidRPr="00BA0BED" w:rsidRDefault="009B042C" w:rsidP="00FD4C80">
            <w:pPr>
              <w:jc w:val="both"/>
              <w:rPr>
                <w:rFonts w:eastAsia="Times New Roman"/>
                <w:noProof/>
                <w:color w:val="000000"/>
                <w:sz w:val="18"/>
                <w:szCs w:val="16"/>
              </w:rPr>
            </w:pPr>
            <w:r w:rsidRPr="00BA0BED">
              <w:rPr>
                <w:noProof/>
                <w:color w:val="000000"/>
                <w:sz w:val="18"/>
                <w:szCs w:val="16"/>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9B042C" w:rsidRPr="00BA0BED" w14:paraId="54A5D51F" w14:textId="77777777" w:rsidTr="00FD4C80">
        <w:trPr>
          <w:trHeight w:val="64"/>
          <w:jc w:val="center"/>
        </w:trPr>
        <w:tc>
          <w:tcPr>
            <w:tcW w:w="4203" w:type="dxa"/>
            <w:shd w:val="clear" w:color="auto" w:fill="E5B8B7"/>
            <w:vAlign w:val="center"/>
            <w:hideMark/>
          </w:tcPr>
          <w:p w14:paraId="4F5C445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 4.2</w:t>
            </w:r>
          </w:p>
        </w:tc>
        <w:tc>
          <w:tcPr>
            <w:tcW w:w="5350" w:type="dxa"/>
            <w:gridSpan w:val="7"/>
          </w:tcPr>
          <w:p w14:paraId="21B5C07A" w14:textId="77777777" w:rsidR="009B042C" w:rsidRPr="00BA0BED" w:rsidRDefault="009B042C" w:rsidP="00FD4C80">
            <w:pPr>
              <w:jc w:val="both"/>
              <w:rPr>
                <w:rFonts w:eastAsia="Times New Roman"/>
                <w:noProof/>
                <w:color w:val="000000"/>
                <w:sz w:val="18"/>
                <w:szCs w:val="16"/>
              </w:rPr>
            </w:pPr>
            <w:r w:rsidRPr="00BA0BED">
              <w:rPr>
                <w:noProof/>
                <w:sz w:val="18"/>
                <w:szCs w:val="16"/>
              </w:rPr>
              <w:t>Sürdürülebilir kalkınma hedeflerine uygun bir yaklaşımla çevre ve iklim değişikliği konusunda farkındalığın artırılması sağlanacaktır.</w:t>
            </w:r>
          </w:p>
        </w:tc>
      </w:tr>
      <w:tr w:rsidR="009B042C" w:rsidRPr="00BA0BED" w14:paraId="1498E022" w14:textId="77777777" w:rsidTr="00FD4C80">
        <w:trPr>
          <w:trHeight w:val="300"/>
          <w:jc w:val="center"/>
        </w:trPr>
        <w:tc>
          <w:tcPr>
            <w:tcW w:w="4203" w:type="dxa"/>
            <w:vMerge w:val="restart"/>
            <w:shd w:val="clear" w:color="auto" w:fill="E5B8B7"/>
            <w:vAlign w:val="center"/>
            <w:hideMark/>
          </w:tcPr>
          <w:p w14:paraId="78EDE71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Performans Göstergeleri</w:t>
            </w:r>
          </w:p>
        </w:tc>
        <w:tc>
          <w:tcPr>
            <w:tcW w:w="928" w:type="dxa"/>
            <w:vMerge w:val="restart"/>
            <w:shd w:val="clear" w:color="auto" w:fill="E5B8B7"/>
            <w:vAlign w:val="center"/>
            <w:hideMark/>
          </w:tcPr>
          <w:p w14:paraId="59C66B17"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Hedefe Etkisi (%)</w:t>
            </w:r>
          </w:p>
        </w:tc>
        <w:tc>
          <w:tcPr>
            <w:tcW w:w="989" w:type="dxa"/>
            <w:vMerge w:val="restart"/>
            <w:shd w:val="clear" w:color="auto" w:fill="E5B8B7"/>
            <w:vAlign w:val="center"/>
            <w:hideMark/>
          </w:tcPr>
          <w:p w14:paraId="2C072B32"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 xml:space="preserve"> 2023 (Başlangıç Değeri)</w:t>
            </w:r>
          </w:p>
        </w:tc>
        <w:tc>
          <w:tcPr>
            <w:tcW w:w="682" w:type="dxa"/>
            <w:vMerge w:val="restart"/>
            <w:shd w:val="clear" w:color="auto" w:fill="E5B8B7"/>
            <w:vAlign w:val="center"/>
            <w:hideMark/>
          </w:tcPr>
          <w:p w14:paraId="2A10EED6"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2024</w:t>
            </w:r>
          </w:p>
        </w:tc>
        <w:tc>
          <w:tcPr>
            <w:tcW w:w="682" w:type="dxa"/>
            <w:vMerge w:val="restart"/>
            <w:shd w:val="clear" w:color="auto" w:fill="E5B8B7"/>
            <w:vAlign w:val="center"/>
            <w:hideMark/>
          </w:tcPr>
          <w:p w14:paraId="66A76121"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2025</w:t>
            </w:r>
          </w:p>
        </w:tc>
        <w:tc>
          <w:tcPr>
            <w:tcW w:w="682" w:type="dxa"/>
            <w:vMerge w:val="restart"/>
            <w:shd w:val="clear" w:color="auto" w:fill="E5B8B7"/>
            <w:vAlign w:val="center"/>
            <w:hideMark/>
          </w:tcPr>
          <w:p w14:paraId="3E462394"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2026</w:t>
            </w:r>
          </w:p>
        </w:tc>
        <w:tc>
          <w:tcPr>
            <w:tcW w:w="694" w:type="dxa"/>
            <w:vMerge w:val="restart"/>
            <w:shd w:val="clear" w:color="auto" w:fill="E5B8B7"/>
            <w:vAlign w:val="center"/>
            <w:hideMark/>
          </w:tcPr>
          <w:p w14:paraId="23CFB085"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2027</w:t>
            </w:r>
          </w:p>
        </w:tc>
        <w:tc>
          <w:tcPr>
            <w:tcW w:w="693" w:type="dxa"/>
            <w:vMerge w:val="restart"/>
            <w:shd w:val="clear" w:color="auto" w:fill="E5B8B7"/>
            <w:vAlign w:val="center"/>
            <w:hideMark/>
          </w:tcPr>
          <w:p w14:paraId="71B3AA4A" w14:textId="77777777" w:rsidR="009B042C" w:rsidRPr="00BA0BED" w:rsidRDefault="009B042C" w:rsidP="00FD4C80">
            <w:pPr>
              <w:jc w:val="cente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2028</w:t>
            </w:r>
          </w:p>
        </w:tc>
      </w:tr>
      <w:tr w:rsidR="009B042C" w:rsidRPr="00BA0BED" w14:paraId="4B295EE7" w14:textId="77777777" w:rsidTr="00FD4C80">
        <w:trPr>
          <w:trHeight w:val="269"/>
          <w:jc w:val="center"/>
        </w:trPr>
        <w:tc>
          <w:tcPr>
            <w:tcW w:w="4203" w:type="dxa"/>
            <w:vMerge/>
            <w:shd w:val="clear" w:color="auto" w:fill="E5B8B7"/>
            <w:vAlign w:val="center"/>
            <w:hideMark/>
          </w:tcPr>
          <w:p w14:paraId="47DB2695"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E5B8B7"/>
            <w:vAlign w:val="center"/>
            <w:hideMark/>
          </w:tcPr>
          <w:p w14:paraId="3D63FEBE"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E5B8B7"/>
            <w:vAlign w:val="center"/>
            <w:hideMark/>
          </w:tcPr>
          <w:p w14:paraId="403085FB"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E5B8B7"/>
            <w:vAlign w:val="center"/>
            <w:hideMark/>
          </w:tcPr>
          <w:p w14:paraId="2090C88D"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E5B8B7"/>
            <w:vAlign w:val="center"/>
            <w:hideMark/>
          </w:tcPr>
          <w:p w14:paraId="6D6A7EF2" w14:textId="77777777" w:rsidR="009B042C" w:rsidRPr="00BA0BED" w:rsidRDefault="009B042C" w:rsidP="00FD4C80">
            <w:pPr>
              <w:rPr>
                <w:rFonts w:eastAsia="Times New Roman" w:cs="Times New Roman"/>
                <w:b/>
                <w:bCs/>
                <w:noProof/>
                <w:color w:val="000000"/>
                <w:sz w:val="18"/>
                <w:szCs w:val="16"/>
                <w:lang w:eastAsia="en-US"/>
              </w:rPr>
            </w:pPr>
          </w:p>
        </w:tc>
        <w:tc>
          <w:tcPr>
            <w:tcW w:w="0" w:type="auto"/>
            <w:vMerge/>
            <w:shd w:val="clear" w:color="auto" w:fill="E5B8B7"/>
            <w:vAlign w:val="center"/>
            <w:hideMark/>
          </w:tcPr>
          <w:p w14:paraId="2994ECD2" w14:textId="77777777" w:rsidR="009B042C" w:rsidRPr="00BA0BED" w:rsidRDefault="009B042C" w:rsidP="00FD4C80">
            <w:pPr>
              <w:rPr>
                <w:rFonts w:eastAsia="Times New Roman" w:cs="Times New Roman"/>
                <w:b/>
                <w:bCs/>
                <w:noProof/>
                <w:color w:val="000000"/>
                <w:sz w:val="18"/>
                <w:szCs w:val="16"/>
                <w:lang w:eastAsia="en-US"/>
              </w:rPr>
            </w:pPr>
          </w:p>
        </w:tc>
        <w:tc>
          <w:tcPr>
            <w:tcW w:w="694" w:type="dxa"/>
            <w:vMerge/>
            <w:shd w:val="clear" w:color="auto" w:fill="E5B8B7"/>
            <w:vAlign w:val="center"/>
            <w:hideMark/>
          </w:tcPr>
          <w:p w14:paraId="514E0523" w14:textId="77777777" w:rsidR="009B042C" w:rsidRPr="00BA0BED" w:rsidRDefault="009B042C" w:rsidP="00FD4C80">
            <w:pPr>
              <w:rPr>
                <w:rFonts w:eastAsia="Times New Roman" w:cs="Times New Roman"/>
                <w:b/>
                <w:bCs/>
                <w:noProof/>
                <w:color w:val="000000"/>
                <w:sz w:val="18"/>
                <w:szCs w:val="16"/>
                <w:lang w:eastAsia="en-US"/>
              </w:rPr>
            </w:pPr>
          </w:p>
        </w:tc>
        <w:tc>
          <w:tcPr>
            <w:tcW w:w="693" w:type="dxa"/>
            <w:vMerge/>
            <w:shd w:val="clear" w:color="auto" w:fill="E5B8B7"/>
            <w:vAlign w:val="center"/>
            <w:hideMark/>
          </w:tcPr>
          <w:p w14:paraId="3927E92E" w14:textId="77777777" w:rsidR="009B042C" w:rsidRPr="00BA0BED" w:rsidRDefault="009B042C" w:rsidP="00FD4C80">
            <w:pPr>
              <w:rPr>
                <w:rFonts w:eastAsia="Times New Roman" w:cs="Times New Roman"/>
                <w:b/>
                <w:bCs/>
                <w:noProof/>
                <w:color w:val="000000"/>
                <w:sz w:val="18"/>
                <w:szCs w:val="16"/>
                <w:lang w:eastAsia="en-US"/>
              </w:rPr>
            </w:pPr>
          </w:p>
        </w:tc>
      </w:tr>
      <w:tr w:rsidR="009B042C" w:rsidRPr="00BA0BED" w14:paraId="16EB625A" w14:textId="77777777" w:rsidTr="00FD4C80">
        <w:trPr>
          <w:trHeight w:val="64"/>
          <w:jc w:val="center"/>
        </w:trPr>
        <w:tc>
          <w:tcPr>
            <w:tcW w:w="4203" w:type="dxa"/>
            <w:shd w:val="clear" w:color="auto" w:fill="E5B8B7"/>
            <w:vAlign w:val="center"/>
          </w:tcPr>
          <w:p w14:paraId="0D2AB1EB"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PG-4.2.1 Atık yönetimi sistemi kurulan okul sayısı (K) (resmi, özel okullar, kurslar)</w:t>
            </w:r>
          </w:p>
        </w:tc>
        <w:tc>
          <w:tcPr>
            <w:tcW w:w="928" w:type="dxa"/>
            <w:vAlign w:val="center"/>
          </w:tcPr>
          <w:p w14:paraId="39F82A5C"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70</w:t>
            </w:r>
          </w:p>
        </w:tc>
        <w:tc>
          <w:tcPr>
            <w:tcW w:w="989" w:type="dxa"/>
            <w:vAlign w:val="center"/>
          </w:tcPr>
          <w:p w14:paraId="007DE8C9" w14:textId="77777777" w:rsidR="009B042C" w:rsidRPr="00BA0BED" w:rsidRDefault="001D0D89"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44</w:t>
            </w:r>
          </w:p>
        </w:tc>
        <w:tc>
          <w:tcPr>
            <w:tcW w:w="682" w:type="dxa"/>
            <w:shd w:val="clear" w:color="auto" w:fill="FFFFFF"/>
            <w:vAlign w:val="center"/>
          </w:tcPr>
          <w:p w14:paraId="795826EE" w14:textId="77777777" w:rsidR="009B042C" w:rsidRPr="00BA0BED" w:rsidRDefault="001D0D89" w:rsidP="001D0D89">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44</w:t>
            </w:r>
          </w:p>
        </w:tc>
        <w:tc>
          <w:tcPr>
            <w:tcW w:w="682" w:type="dxa"/>
            <w:shd w:val="clear" w:color="auto" w:fill="FFFFFF"/>
            <w:vAlign w:val="center"/>
          </w:tcPr>
          <w:p w14:paraId="45DA7657" w14:textId="77777777" w:rsidR="009B042C" w:rsidRPr="00BA0BED" w:rsidRDefault="001D0D89" w:rsidP="00FD4C80">
            <w:pPr>
              <w:jc w:val="center"/>
              <w:rPr>
                <w:rFonts w:cs="Times New Roman"/>
                <w:noProof/>
                <w:color w:val="000000"/>
                <w:sz w:val="18"/>
                <w:szCs w:val="16"/>
                <w:lang w:eastAsia="en-US"/>
              </w:rPr>
            </w:pPr>
            <w:r>
              <w:rPr>
                <w:rFonts w:cs="Times New Roman"/>
                <w:noProof/>
                <w:color w:val="000000"/>
                <w:sz w:val="18"/>
                <w:szCs w:val="16"/>
                <w:lang w:eastAsia="en-US"/>
              </w:rPr>
              <w:t>44</w:t>
            </w:r>
          </w:p>
        </w:tc>
        <w:tc>
          <w:tcPr>
            <w:tcW w:w="682" w:type="dxa"/>
            <w:shd w:val="clear" w:color="auto" w:fill="FFFFFF"/>
            <w:vAlign w:val="center"/>
          </w:tcPr>
          <w:p w14:paraId="68FAD2FA" w14:textId="77777777" w:rsidR="009B042C" w:rsidRPr="00BA0BED" w:rsidRDefault="001D0D89" w:rsidP="00FD4C80">
            <w:pPr>
              <w:jc w:val="center"/>
              <w:rPr>
                <w:rFonts w:cs="Times New Roman"/>
                <w:noProof/>
                <w:color w:val="000000"/>
                <w:sz w:val="18"/>
                <w:szCs w:val="16"/>
                <w:lang w:eastAsia="en-US"/>
              </w:rPr>
            </w:pPr>
            <w:r>
              <w:rPr>
                <w:rFonts w:cs="Times New Roman"/>
                <w:noProof/>
                <w:color w:val="000000"/>
                <w:sz w:val="18"/>
                <w:szCs w:val="16"/>
                <w:lang w:eastAsia="en-US"/>
              </w:rPr>
              <w:t>44</w:t>
            </w:r>
          </w:p>
        </w:tc>
        <w:tc>
          <w:tcPr>
            <w:tcW w:w="694" w:type="dxa"/>
            <w:shd w:val="clear" w:color="auto" w:fill="FFFFFF"/>
            <w:vAlign w:val="center"/>
          </w:tcPr>
          <w:p w14:paraId="797CA5D2" w14:textId="77777777" w:rsidR="009B042C" w:rsidRPr="00BA0BED" w:rsidRDefault="001D0D89" w:rsidP="001D0D89">
            <w:pPr>
              <w:jc w:val="center"/>
              <w:rPr>
                <w:rFonts w:cs="Times New Roman"/>
                <w:noProof/>
                <w:color w:val="000000"/>
                <w:sz w:val="18"/>
                <w:szCs w:val="16"/>
                <w:lang w:eastAsia="en-US"/>
              </w:rPr>
            </w:pPr>
            <w:r>
              <w:rPr>
                <w:rFonts w:cs="Times New Roman"/>
                <w:noProof/>
                <w:color w:val="000000"/>
                <w:sz w:val="18"/>
                <w:szCs w:val="16"/>
                <w:lang w:eastAsia="en-US"/>
              </w:rPr>
              <w:t>44</w:t>
            </w:r>
          </w:p>
        </w:tc>
        <w:tc>
          <w:tcPr>
            <w:tcW w:w="693" w:type="dxa"/>
            <w:shd w:val="clear" w:color="auto" w:fill="FFFFFF"/>
            <w:vAlign w:val="center"/>
          </w:tcPr>
          <w:p w14:paraId="3DF263CC" w14:textId="77777777" w:rsidR="009B042C" w:rsidRPr="00BA0BED" w:rsidRDefault="001D0D89" w:rsidP="00660698">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44</w:t>
            </w:r>
          </w:p>
        </w:tc>
      </w:tr>
      <w:tr w:rsidR="009B042C" w:rsidRPr="00BA0BED" w14:paraId="1B392A02" w14:textId="77777777" w:rsidTr="00FD4C80">
        <w:trPr>
          <w:trHeight w:val="268"/>
          <w:jc w:val="center"/>
        </w:trPr>
        <w:tc>
          <w:tcPr>
            <w:tcW w:w="4203" w:type="dxa"/>
            <w:shd w:val="clear" w:color="auto" w:fill="E5B8B7"/>
            <w:vAlign w:val="center"/>
          </w:tcPr>
          <w:p w14:paraId="5F28D6FB" w14:textId="77777777" w:rsidR="009B042C" w:rsidRPr="00BA0BED" w:rsidRDefault="009B042C" w:rsidP="00FD4C80">
            <w:pPr>
              <w:jc w:val="both"/>
              <w:rPr>
                <w:rFonts w:eastAsia="Times New Roman" w:cs="Times New Roman"/>
                <w:b/>
                <w:bCs/>
                <w:noProof/>
                <w:color w:val="000000"/>
                <w:sz w:val="18"/>
                <w:szCs w:val="16"/>
                <w:lang w:eastAsia="en-US"/>
              </w:rPr>
            </w:pPr>
            <w:r w:rsidRPr="00BA0BED">
              <w:rPr>
                <w:b/>
                <w:noProof/>
                <w:color w:val="000000"/>
                <w:sz w:val="18"/>
                <w:szCs w:val="16"/>
              </w:rPr>
              <w:t>PG-4.2.2 Okulum Temiz Belgelendirme Sistemi kurulan okul/ kurum sayısı (K) (Resmi okullar)</w:t>
            </w:r>
          </w:p>
        </w:tc>
        <w:tc>
          <w:tcPr>
            <w:tcW w:w="928" w:type="dxa"/>
            <w:vAlign w:val="center"/>
          </w:tcPr>
          <w:p w14:paraId="3CCC558B" w14:textId="77777777" w:rsidR="009B042C" w:rsidRPr="00BA0BED" w:rsidRDefault="009B042C" w:rsidP="00FD4C80">
            <w:pPr>
              <w:jc w:val="center"/>
              <w:rPr>
                <w:rFonts w:eastAsia="Times New Roman" w:cs="Times New Roman"/>
                <w:noProof/>
                <w:color w:val="000000"/>
                <w:sz w:val="18"/>
                <w:szCs w:val="16"/>
                <w:lang w:eastAsia="en-US" w:bidi="ar-SA"/>
              </w:rPr>
            </w:pPr>
            <w:r w:rsidRPr="00BA0BED">
              <w:rPr>
                <w:rFonts w:eastAsia="Times New Roman" w:cs="Times New Roman"/>
                <w:noProof/>
                <w:color w:val="000000"/>
                <w:sz w:val="18"/>
                <w:szCs w:val="16"/>
                <w:lang w:eastAsia="en-US" w:bidi="ar-SA"/>
              </w:rPr>
              <w:t>30</w:t>
            </w:r>
          </w:p>
        </w:tc>
        <w:tc>
          <w:tcPr>
            <w:tcW w:w="989" w:type="dxa"/>
            <w:vAlign w:val="center"/>
          </w:tcPr>
          <w:p w14:paraId="05FA80BA" w14:textId="77777777" w:rsidR="009B042C" w:rsidRPr="00BA0BED" w:rsidRDefault="001D0D89"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45</w:t>
            </w:r>
          </w:p>
        </w:tc>
        <w:tc>
          <w:tcPr>
            <w:tcW w:w="682" w:type="dxa"/>
            <w:shd w:val="clear" w:color="auto" w:fill="FFFFFF"/>
            <w:vAlign w:val="center"/>
          </w:tcPr>
          <w:p w14:paraId="76292121" w14:textId="77777777" w:rsidR="009B042C" w:rsidRPr="00BA0BED" w:rsidRDefault="001D0D89" w:rsidP="00FD4C80">
            <w:pPr>
              <w:jc w:val="center"/>
              <w:rPr>
                <w:rFonts w:eastAsia="Times New Roman" w:cs="Times New Roman"/>
                <w:noProof/>
                <w:color w:val="000000"/>
                <w:sz w:val="18"/>
                <w:szCs w:val="16"/>
                <w:lang w:eastAsia="en-US" w:bidi="ar-SA"/>
              </w:rPr>
            </w:pPr>
            <w:r>
              <w:rPr>
                <w:rFonts w:eastAsia="Times New Roman" w:cs="Times New Roman"/>
                <w:noProof/>
                <w:color w:val="000000"/>
                <w:sz w:val="18"/>
                <w:szCs w:val="16"/>
                <w:lang w:eastAsia="en-US" w:bidi="ar-SA"/>
              </w:rPr>
              <w:t>45</w:t>
            </w:r>
          </w:p>
        </w:tc>
        <w:tc>
          <w:tcPr>
            <w:tcW w:w="682" w:type="dxa"/>
            <w:shd w:val="clear" w:color="auto" w:fill="FFFFFF"/>
            <w:vAlign w:val="center"/>
          </w:tcPr>
          <w:p w14:paraId="22E8ECB8" w14:textId="77777777" w:rsidR="009B042C" w:rsidRPr="00BA0BED" w:rsidRDefault="001D0D89" w:rsidP="00FD4C80">
            <w:pPr>
              <w:jc w:val="center"/>
              <w:rPr>
                <w:rFonts w:cs="Times New Roman"/>
                <w:noProof/>
                <w:color w:val="000000"/>
                <w:sz w:val="18"/>
                <w:szCs w:val="16"/>
                <w:lang w:eastAsia="en-US"/>
              </w:rPr>
            </w:pPr>
            <w:r>
              <w:rPr>
                <w:rFonts w:cs="Times New Roman"/>
                <w:noProof/>
                <w:color w:val="000000"/>
                <w:sz w:val="18"/>
                <w:szCs w:val="16"/>
                <w:lang w:eastAsia="en-US"/>
              </w:rPr>
              <w:t>45</w:t>
            </w:r>
          </w:p>
        </w:tc>
        <w:tc>
          <w:tcPr>
            <w:tcW w:w="682" w:type="dxa"/>
            <w:shd w:val="clear" w:color="auto" w:fill="FFFFFF"/>
            <w:vAlign w:val="center"/>
          </w:tcPr>
          <w:p w14:paraId="5CCE20E4" w14:textId="77777777" w:rsidR="009B042C" w:rsidRPr="00BA0BED" w:rsidRDefault="001D0D89" w:rsidP="00FD4C80">
            <w:pPr>
              <w:jc w:val="center"/>
              <w:rPr>
                <w:rFonts w:cs="Times New Roman"/>
                <w:noProof/>
                <w:color w:val="000000"/>
                <w:sz w:val="18"/>
                <w:szCs w:val="16"/>
                <w:lang w:eastAsia="en-US"/>
              </w:rPr>
            </w:pPr>
            <w:r>
              <w:rPr>
                <w:rFonts w:cs="Times New Roman"/>
                <w:noProof/>
                <w:color w:val="000000"/>
                <w:sz w:val="18"/>
                <w:szCs w:val="16"/>
                <w:lang w:eastAsia="en-US"/>
              </w:rPr>
              <w:t>45</w:t>
            </w:r>
          </w:p>
        </w:tc>
        <w:tc>
          <w:tcPr>
            <w:tcW w:w="694" w:type="dxa"/>
            <w:shd w:val="clear" w:color="auto" w:fill="FFFFFF"/>
            <w:vAlign w:val="center"/>
          </w:tcPr>
          <w:p w14:paraId="6AD0A0B2" w14:textId="77777777" w:rsidR="009B042C" w:rsidRPr="00BA0BED" w:rsidRDefault="001D0D89" w:rsidP="00FD4C80">
            <w:pPr>
              <w:jc w:val="center"/>
              <w:rPr>
                <w:rFonts w:cs="Times New Roman"/>
                <w:noProof/>
                <w:color w:val="000000"/>
                <w:sz w:val="18"/>
                <w:szCs w:val="16"/>
                <w:lang w:eastAsia="en-US"/>
              </w:rPr>
            </w:pPr>
            <w:r>
              <w:rPr>
                <w:rFonts w:cs="Times New Roman"/>
                <w:noProof/>
                <w:color w:val="000000"/>
                <w:sz w:val="18"/>
                <w:szCs w:val="16"/>
                <w:lang w:eastAsia="en-US"/>
              </w:rPr>
              <w:t>45</w:t>
            </w:r>
          </w:p>
        </w:tc>
        <w:tc>
          <w:tcPr>
            <w:tcW w:w="693" w:type="dxa"/>
            <w:shd w:val="clear" w:color="auto" w:fill="FFFFFF"/>
            <w:vAlign w:val="center"/>
          </w:tcPr>
          <w:p w14:paraId="60B1ACA5" w14:textId="77777777" w:rsidR="009B042C" w:rsidRPr="00BA0BED" w:rsidRDefault="001D0D89" w:rsidP="00FD4C80">
            <w:pPr>
              <w:jc w:val="center"/>
              <w:rPr>
                <w:rFonts w:eastAsia="Times New Roman" w:cs="Times New Roman"/>
                <w:noProof/>
                <w:color w:val="000000"/>
                <w:sz w:val="18"/>
                <w:szCs w:val="16"/>
                <w:lang w:eastAsia="en-US"/>
              </w:rPr>
            </w:pPr>
            <w:r>
              <w:rPr>
                <w:rFonts w:eastAsia="Times New Roman" w:cs="Times New Roman"/>
                <w:noProof/>
                <w:color w:val="000000"/>
                <w:sz w:val="18"/>
                <w:szCs w:val="16"/>
                <w:lang w:eastAsia="en-US"/>
              </w:rPr>
              <w:t>45</w:t>
            </w:r>
          </w:p>
        </w:tc>
      </w:tr>
      <w:tr w:rsidR="009B042C" w:rsidRPr="00BA0BED" w14:paraId="56CC718C" w14:textId="77777777" w:rsidTr="00FD4C80">
        <w:trPr>
          <w:trHeight w:val="64"/>
          <w:jc w:val="center"/>
        </w:trPr>
        <w:tc>
          <w:tcPr>
            <w:tcW w:w="4203" w:type="dxa"/>
            <w:shd w:val="clear" w:color="auto" w:fill="E5B8B7"/>
            <w:vAlign w:val="center"/>
            <w:hideMark/>
          </w:tcPr>
          <w:p w14:paraId="7B0D5010"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Sorumlu Birim</w:t>
            </w:r>
          </w:p>
        </w:tc>
        <w:tc>
          <w:tcPr>
            <w:tcW w:w="5350" w:type="dxa"/>
            <w:gridSpan w:val="7"/>
            <w:shd w:val="clear" w:color="auto" w:fill="FFFFFF"/>
            <w:vAlign w:val="center"/>
          </w:tcPr>
          <w:p w14:paraId="48C55EA3"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İşyeri Sağlık ve Güvenlik</w:t>
            </w:r>
          </w:p>
        </w:tc>
      </w:tr>
      <w:tr w:rsidR="009B042C" w:rsidRPr="00BA0BED" w14:paraId="0DCB191E" w14:textId="77777777" w:rsidTr="00FD4C80">
        <w:trPr>
          <w:trHeight w:val="64"/>
          <w:jc w:val="center"/>
        </w:trPr>
        <w:tc>
          <w:tcPr>
            <w:tcW w:w="4203" w:type="dxa"/>
            <w:shd w:val="clear" w:color="auto" w:fill="E5B8B7"/>
            <w:vAlign w:val="center"/>
            <w:hideMark/>
          </w:tcPr>
          <w:p w14:paraId="7C2CFBFF"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İş Birliği Yapılacak Birim(ler)</w:t>
            </w:r>
          </w:p>
        </w:tc>
        <w:tc>
          <w:tcPr>
            <w:tcW w:w="5350" w:type="dxa"/>
            <w:gridSpan w:val="7"/>
            <w:shd w:val="clear" w:color="auto" w:fill="FFFFFF"/>
            <w:vAlign w:val="center"/>
          </w:tcPr>
          <w:p w14:paraId="64CC544E" w14:textId="77777777" w:rsidR="009B042C" w:rsidRPr="00BA0BED" w:rsidRDefault="009B042C" w:rsidP="00FD4C80">
            <w:pPr>
              <w:rPr>
                <w:rFonts w:eastAsia="Times New Roman" w:cs="Times New Roman"/>
                <w:noProof/>
                <w:color w:val="000000"/>
                <w:sz w:val="18"/>
                <w:szCs w:val="16"/>
                <w:lang w:eastAsia="en-US"/>
              </w:rPr>
            </w:pPr>
            <w:r w:rsidRPr="00BA0BED">
              <w:rPr>
                <w:noProof/>
                <w:sz w:val="18"/>
                <w:szCs w:val="16"/>
              </w:rPr>
              <w:t>Bilgi İşlem, Din Öğretimi, Hayat Boyu Öğrenme, İnşaat ve Emlak, Mesleki ve Teknik Eğitim, Ortaöğretim, Özel Eğitim ve Rehberlik, Temel Eğitim</w:t>
            </w:r>
          </w:p>
        </w:tc>
      </w:tr>
      <w:tr w:rsidR="009B042C" w:rsidRPr="00BA0BED" w14:paraId="1AAF08D3" w14:textId="77777777" w:rsidTr="00FD4C80">
        <w:trPr>
          <w:trHeight w:val="300"/>
          <w:jc w:val="center"/>
        </w:trPr>
        <w:tc>
          <w:tcPr>
            <w:tcW w:w="4203" w:type="dxa"/>
            <w:shd w:val="clear" w:color="auto" w:fill="E5B8B7"/>
            <w:vAlign w:val="center"/>
            <w:hideMark/>
          </w:tcPr>
          <w:p w14:paraId="438F5323"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Stratejiler</w:t>
            </w:r>
          </w:p>
        </w:tc>
        <w:tc>
          <w:tcPr>
            <w:tcW w:w="5350" w:type="dxa"/>
            <w:gridSpan w:val="7"/>
            <w:shd w:val="clear" w:color="auto" w:fill="FFFFFF"/>
            <w:vAlign w:val="center"/>
          </w:tcPr>
          <w:p w14:paraId="6C754B3E" w14:textId="77777777" w:rsidR="009B042C" w:rsidRPr="00BA0BED" w:rsidRDefault="009B042C" w:rsidP="00FD4C80">
            <w:pPr>
              <w:jc w:val="both"/>
              <w:rPr>
                <w:noProof/>
                <w:sz w:val="18"/>
                <w:szCs w:val="16"/>
              </w:rPr>
            </w:pPr>
            <w:r w:rsidRPr="00BA0BED">
              <w:rPr>
                <w:noProof/>
                <w:sz w:val="18"/>
                <w:szCs w:val="16"/>
              </w:rPr>
              <w:t>S-5.5.1 Sıfır atık ve geri dönüşüm uygulamalarının yaygınlaştırılması amacıyla okul/kurumlarda “Sıfır Atık Projesi” kapsamında atıklar (ambalaj atığı, özel atık, tıbbi atık, tehlikeli atıklar) kaynağından ayrı ayrı toplanarak geri dönüşüm ve geri kazanım süreci içerisinde değerlendirilecektir.</w:t>
            </w:r>
          </w:p>
          <w:p w14:paraId="6AD46815" w14:textId="77777777" w:rsidR="009B042C" w:rsidRPr="00BA0BED" w:rsidRDefault="009B042C" w:rsidP="00FD4C80">
            <w:pPr>
              <w:jc w:val="both"/>
              <w:rPr>
                <w:noProof/>
                <w:sz w:val="18"/>
                <w:szCs w:val="16"/>
              </w:rPr>
            </w:pPr>
            <w:r w:rsidRPr="00BA0BED">
              <w:rPr>
                <w:noProof/>
                <w:sz w:val="18"/>
                <w:szCs w:val="16"/>
              </w:rPr>
              <w:t>S-5.5.2 Merkez ve taşra teşkilatı personeli ile tüm öğrencilere çevre bilincinin kazandırılması kapsamında “Su Verimliliği Seferberliği” konusunda faaliyetler yürütülecektir.</w:t>
            </w:r>
          </w:p>
          <w:p w14:paraId="71A9D075"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S-5.5.3 Okulum Temiz Belgelendirme süreci tarafsız, bağımsız ve tutarlı bir şekilde yürütülecektir.</w:t>
            </w:r>
          </w:p>
        </w:tc>
      </w:tr>
      <w:tr w:rsidR="009B042C" w:rsidRPr="00BA0BED" w14:paraId="79922FC5" w14:textId="77777777" w:rsidTr="00FD4C80">
        <w:trPr>
          <w:trHeight w:val="210"/>
          <w:jc w:val="center"/>
        </w:trPr>
        <w:tc>
          <w:tcPr>
            <w:tcW w:w="4203" w:type="dxa"/>
            <w:shd w:val="clear" w:color="auto" w:fill="E5B8B7"/>
            <w:vAlign w:val="center"/>
            <w:hideMark/>
          </w:tcPr>
          <w:p w14:paraId="47F244EB" w14:textId="77777777" w:rsidR="009B042C" w:rsidRPr="00BA0BED" w:rsidRDefault="009B042C" w:rsidP="00FD4C80">
            <w:pPr>
              <w:jc w:val="both"/>
              <w:rPr>
                <w:rFonts w:eastAsia="Times New Roman" w:cs="Times New Roman"/>
                <w:b/>
                <w:noProof/>
                <w:color w:val="000000"/>
                <w:sz w:val="18"/>
                <w:szCs w:val="16"/>
                <w:lang w:eastAsia="en-US"/>
              </w:rPr>
            </w:pPr>
            <w:r w:rsidRPr="00BA0BED">
              <w:rPr>
                <w:rFonts w:eastAsia="Times New Roman" w:cs="Times New Roman"/>
                <w:b/>
                <w:bCs/>
                <w:noProof/>
                <w:color w:val="000000"/>
                <w:sz w:val="18"/>
                <w:szCs w:val="16"/>
                <w:lang w:eastAsia="en-US"/>
              </w:rPr>
              <w:t>Riskler</w:t>
            </w:r>
          </w:p>
        </w:tc>
        <w:tc>
          <w:tcPr>
            <w:tcW w:w="5350" w:type="dxa"/>
            <w:gridSpan w:val="7"/>
            <w:shd w:val="clear" w:color="auto" w:fill="FFFFFF"/>
            <w:vAlign w:val="center"/>
          </w:tcPr>
          <w:p w14:paraId="344AC30A" w14:textId="77777777" w:rsidR="009B042C" w:rsidRPr="00BA0BED" w:rsidRDefault="009B042C" w:rsidP="00FD4C80">
            <w:pPr>
              <w:jc w:val="both"/>
              <w:rPr>
                <w:noProof/>
                <w:sz w:val="18"/>
                <w:szCs w:val="16"/>
              </w:rPr>
            </w:pPr>
            <w:r w:rsidRPr="00BA0BED">
              <w:rPr>
                <w:noProof/>
                <w:sz w:val="18"/>
                <w:szCs w:val="16"/>
              </w:rPr>
              <w:t>• Faaliyetlerde sürekliliğin sağlanamaması</w:t>
            </w:r>
          </w:p>
          <w:p w14:paraId="33291E0A" w14:textId="77777777" w:rsidR="009B042C" w:rsidRPr="00BA0BED" w:rsidRDefault="009B042C" w:rsidP="00FD4C80">
            <w:pPr>
              <w:jc w:val="both"/>
              <w:rPr>
                <w:noProof/>
                <w:sz w:val="18"/>
                <w:szCs w:val="16"/>
              </w:rPr>
            </w:pPr>
            <w:r w:rsidRPr="00BA0BED">
              <w:rPr>
                <w:noProof/>
                <w:sz w:val="18"/>
                <w:szCs w:val="16"/>
              </w:rPr>
              <w:t>• Çevre bilinci konusunda toplumun farkındalıklara karşı dirençli olması</w:t>
            </w:r>
          </w:p>
          <w:p w14:paraId="4B724371"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Mali kaynakların yetersiz kalması</w:t>
            </w:r>
          </w:p>
        </w:tc>
      </w:tr>
      <w:tr w:rsidR="009B042C" w:rsidRPr="00BA0BED" w14:paraId="131625DC" w14:textId="77777777" w:rsidTr="00FD4C80">
        <w:trPr>
          <w:trHeight w:val="64"/>
          <w:jc w:val="center"/>
        </w:trPr>
        <w:tc>
          <w:tcPr>
            <w:tcW w:w="4203" w:type="dxa"/>
            <w:shd w:val="clear" w:color="auto" w:fill="E5B8B7"/>
            <w:vAlign w:val="center"/>
            <w:hideMark/>
          </w:tcPr>
          <w:p w14:paraId="783FA414"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Maliyet Tahmini</w:t>
            </w:r>
          </w:p>
        </w:tc>
        <w:tc>
          <w:tcPr>
            <w:tcW w:w="5350" w:type="dxa"/>
            <w:gridSpan w:val="7"/>
            <w:shd w:val="clear" w:color="auto" w:fill="FFFFFF"/>
            <w:vAlign w:val="bottom"/>
          </w:tcPr>
          <w:p w14:paraId="3C869BDC" w14:textId="77777777" w:rsidR="009B042C" w:rsidRPr="00BA0BED" w:rsidRDefault="001D0D89" w:rsidP="00FD4C80">
            <w:pPr>
              <w:rPr>
                <w:noProof/>
                <w:color w:val="000000"/>
                <w:sz w:val="18"/>
                <w:szCs w:val="16"/>
              </w:rPr>
            </w:pPr>
            <w:r>
              <w:rPr>
                <w:noProof/>
                <w:color w:val="000000"/>
                <w:sz w:val="18"/>
                <w:szCs w:val="16"/>
              </w:rPr>
              <w:t>1.637.152</w:t>
            </w:r>
            <w:r w:rsidR="00660698">
              <w:rPr>
                <w:noProof/>
                <w:color w:val="000000"/>
                <w:sz w:val="18"/>
                <w:szCs w:val="16"/>
              </w:rPr>
              <w:t xml:space="preserve"> </w:t>
            </w:r>
            <w:r w:rsidR="009B042C" w:rsidRPr="00BA0BED">
              <w:rPr>
                <w:noProof/>
                <w:color w:val="000000"/>
                <w:sz w:val="18"/>
                <w:szCs w:val="16"/>
              </w:rPr>
              <w:t xml:space="preserve"> TL</w:t>
            </w:r>
          </w:p>
        </w:tc>
      </w:tr>
      <w:tr w:rsidR="009B042C" w:rsidRPr="00BA0BED" w14:paraId="4B9B432B" w14:textId="77777777" w:rsidTr="00FD4C80">
        <w:trPr>
          <w:trHeight w:val="64"/>
          <w:jc w:val="center"/>
        </w:trPr>
        <w:tc>
          <w:tcPr>
            <w:tcW w:w="4203" w:type="dxa"/>
            <w:shd w:val="clear" w:color="auto" w:fill="E5B8B7"/>
            <w:vAlign w:val="center"/>
            <w:hideMark/>
          </w:tcPr>
          <w:p w14:paraId="53B721B7"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Tespitler</w:t>
            </w:r>
          </w:p>
        </w:tc>
        <w:tc>
          <w:tcPr>
            <w:tcW w:w="5350" w:type="dxa"/>
            <w:gridSpan w:val="7"/>
            <w:shd w:val="clear" w:color="auto" w:fill="FFFFFF"/>
            <w:vAlign w:val="center"/>
          </w:tcPr>
          <w:p w14:paraId="33955D8C" w14:textId="77777777" w:rsidR="009B042C" w:rsidRPr="00BA0BED" w:rsidRDefault="009B042C" w:rsidP="00FD4C80">
            <w:pPr>
              <w:jc w:val="both"/>
              <w:rPr>
                <w:noProof/>
                <w:sz w:val="18"/>
                <w:szCs w:val="16"/>
              </w:rPr>
            </w:pPr>
            <w:r w:rsidRPr="00BA0BED">
              <w:rPr>
                <w:noProof/>
                <w:sz w:val="18"/>
                <w:szCs w:val="16"/>
              </w:rPr>
              <w:t>• Merkez ve taşra teşkilatı birimlerimizde ve okullarımızda çevre ve iklim değişikliği konusunda yeterli duyarlılık ve farkındalığın olmaması</w:t>
            </w:r>
          </w:p>
          <w:p w14:paraId="04328533" w14:textId="77777777" w:rsidR="009B042C" w:rsidRPr="00BA0BED" w:rsidRDefault="009B042C" w:rsidP="00FD4C80">
            <w:pPr>
              <w:jc w:val="both"/>
              <w:rPr>
                <w:noProof/>
                <w:sz w:val="18"/>
                <w:szCs w:val="16"/>
              </w:rPr>
            </w:pPr>
            <w:r w:rsidRPr="00BA0BED">
              <w:rPr>
                <w:noProof/>
                <w:sz w:val="18"/>
                <w:szCs w:val="16"/>
              </w:rPr>
              <w:t>• İklim değişikliğine bağlı olarak ortaya çıkabilecek afetlerde gerekli önlemlerin eksikliği</w:t>
            </w:r>
          </w:p>
          <w:p w14:paraId="212CB7FE"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Doğal kaynakların korunması ve tasarrufuna karşı tedbirler alınmaması</w:t>
            </w:r>
          </w:p>
        </w:tc>
      </w:tr>
      <w:tr w:rsidR="009B042C" w:rsidRPr="00BA0BED" w14:paraId="2880721C" w14:textId="77777777" w:rsidTr="00FD4C80">
        <w:trPr>
          <w:trHeight w:val="64"/>
          <w:jc w:val="center"/>
        </w:trPr>
        <w:tc>
          <w:tcPr>
            <w:tcW w:w="4203" w:type="dxa"/>
            <w:shd w:val="clear" w:color="auto" w:fill="E5B8B7"/>
            <w:vAlign w:val="center"/>
            <w:hideMark/>
          </w:tcPr>
          <w:p w14:paraId="1E6CB5CB" w14:textId="77777777" w:rsidR="009B042C" w:rsidRPr="00BA0BED" w:rsidRDefault="009B042C" w:rsidP="00FD4C80">
            <w:pPr>
              <w:rPr>
                <w:rFonts w:eastAsia="Times New Roman" w:cs="Times New Roman"/>
                <w:b/>
                <w:bCs/>
                <w:noProof/>
                <w:color w:val="000000"/>
                <w:sz w:val="18"/>
                <w:szCs w:val="16"/>
                <w:lang w:eastAsia="en-US"/>
              </w:rPr>
            </w:pPr>
            <w:r w:rsidRPr="00BA0BED">
              <w:rPr>
                <w:rFonts w:eastAsia="Times New Roman" w:cs="Times New Roman"/>
                <w:b/>
                <w:bCs/>
                <w:noProof/>
                <w:color w:val="000000"/>
                <w:sz w:val="18"/>
                <w:szCs w:val="16"/>
                <w:lang w:eastAsia="en-US"/>
              </w:rPr>
              <w:t>İhtiyaçlar</w:t>
            </w:r>
          </w:p>
        </w:tc>
        <w:tc>
          <w:tcPr>
            <w:tcW w:w="5350" w:type="dxa"/>
            <w:gridSpan w:val="7"/>
            <w:shd w:val="clear" w:color="auto" w:fill="FFFFFF"/>
            <w:vAlign w:val="center"/>
          </w:tcPr>
          <w:p w14:paraId="4B86F92C" w14:textId="77777777" w:rsidR="009B042C" w:rsidRPr="00BA0BED" w:rsidRDefault="009B042C" w:rsidP="00FD4C80">
            <w:pPr>
              <w:jc w:val="both"/>
              <w:rPr>
                <w:noProof/>
                <w:sz w:val="18"/>
                <w:szCs w:val="16"/>
              </w:rPr>
            </w:pPr>
            <w:r w:rsidRPr="00BA0BED">
              <w:rPr>
                <w:noProof/>
                <w:sz w:val="18"/>
                <w:szCs w:val="16"/>
              </w:rPr>
              <w:t>• Toplumda çevre ve iklim değişikliği bilincinin oluşturulması</w:t>
            </w:r>
          </w:p>
          <w:p w14:paraId="1411F151" w14:textId="77777777" w:rsidR="009B042C" w:rsidRPr="00BA0BED" w:rsidRDefault="009B042C" w:rsidP="00FD4C80">
            <w:pPr>
              <w:jc w:val="both"/>
              <w:rPr>
                <w:noProof/>
                <w:sz w:val="18"/>
                <w:szCs w:val="16"/>
              </w:rPr>
            </w:pPr>
            <w:r w:rsidRPr="00BA0BED">
              <w:rPr>
                <w:noProof/>
                <w:sz w:val="18"/>
                <w:szCs w:val="16"/>
              </w:rPr>
              <w:t>• Enerji verimliliğinin sağlanması</w:t>
            </w:r>
          </w:p>
          <w:p w14:paraId="0F636C39" w14:textId="77777777" w:rsidR="009B042C" w:rsidRPr="00BA0BED" w:rsidRDefault="009B042C" w:rsidP="00FD4C80">
            <w:pPr>
              <w:jc w:val="both"/>
              <w:rPr>
                <w:noProof/>
                <w:sz w:val="18"/>
                <w:szCs w:val="16"/>
              </w:rPr>
            </w:pPr>
            <w:r w:rsidRPr="00BA0BED">
              <w:rPr>
                <w:noProof/>
                <w:sz w:val="18"/>
                <w:szCs w:val="16"/>
              </w:rPr>
              <w:t>• Su tasarrufunun sağlanması</w:t>
            </w:r>
          </w:p>
          <w:p w14:paraId="743B783B" w14:textId="77777777" w:rsidR="009B042C" w:rsidRPr="00BA0BED" w:rsidRDefault="009B042C" w:rsidP="00FD4C80">
            <w:pPr>
              <w:jc w:val="both"/>
              <w:rPr>
                <w:rFonts w:eastAsia="Times New Roman" w:cs="Times New Roman"/>
                <w:noProof/>
                <w:color w:val="000000"/>
                <w:sz w:val="18"/>
                <w:szCs w:val="16"/>
                <w:lang w:eastAsia="en-US"/>
              </w:rPr>
            </w:pPr>
            <w:r w:rsidRPr="00BA0BED">
              <w:rPr>
                <w:noProof/>
                <w:sz w:val="18"/>
                <w:szCs w:val="16"/>
              </w:rPr>
              <w:t>• Atıkların yönetilmesi</w:t>
            </w:r>
          </w:p>
        </w:tc>
      </w:tr>
    </w:tbl>
    <w:p w14:paraId="62A66D9E" w14:textId="77777777" w:rsidR="009B042C" w:rsidRPr="00E80EA4" w:rsidRDefault="009B042C" w:rsidP="009B042C">
      <w:pPr>
        <w:spacing w:before="9"/>
        <w:rPr>
          <w:rFonts w:ascii="Times New Roman" w:hAnsi="Times New Roman" w:cs="Times New Roman"/>
          <w:noProof/>
          <w:color w:val="FF0000"/>
          <w:sz w:val="24"/>
          <w:szCs w:val="24"/>
        </w:rPr>
      </w:pPr>
    </w:p>
    <w:p w14:paraId="25C83140" w14:textId="77777777" w:rsidR="009B042C" w:rsidRPr="00E80EA4" w:rsidRDefault="009B042C" w:rsidP="009B042C">
      <w:pPr>
        <w:rPr>
          <w:rFonts w:ascii="Times New Roman" w:hAnsi="Times New Roman" w:cs="Times New Roman"/>
          <w:noProof/>
          <w:color w:val="FF0000"/>
        </w:rPr>
      </w:pPr>
      <w:r w:rsidRPr="00E80EA4">
        <w:rPr>
          <w:rFonts w:ascii="Times New Roman" w:hAnsi="Times New Roman" w:cs="Times New Roman"/>
          <w:noProof/>
          <w:color w:val="FF0000"/>
        </w:rPr>
        <w:br w:type="page"/>
      </w:r>
    </w:p>
    <w:p w14:paraId="0C16187B" w14:textId="77777777" w:rsidR="009B042C" w:rsidRPr="0013342E" w:rsidRDefault="009B042C" w:rsidP="009B042C">
      <w:pPr>
        <w:pStyle w:val="ListeParagraf"/>
        <w:numPr>
          <w:ilvl w:val="0"/>
          <w:numId w:val="18"/>
        </w:numPr>
        <w:rPr>
          <w:rFonts w:ascii="Times New Roman" w:hAnsi="Times New Roman" w:cs="Times New Roman"/>
          <w:b/>
          <w:color w:val="002060"/>
          <w:sz w:val="24"/>
          <w:szCs w:val="24"/>
        </w:rPr>
      </w:pPr>
      <w:r w:rsidRPr="0013342E">
        <w:rPr>
          <w:rFonts w:ascii="Times New Roman" w:hAnsi="Times New Roman" w:cs="Times New Roman"/>
          <w:b/>
          <w:color w:val="002060"/>
          <w:sz w:val="24"/>
          <w:szCs w:val="24"/>
        </w:rPr>
        <w:lastRenderedPageBreak/>
        <w:t>MALİYETLENDİRME</w:t>
      </w:r>
    </w:p>
    <w:p w14:paraId="46B5CAF3" w14:textId="77777777" w:rsidR="009B042C" w:rsidRPr="00A72583" w:rsidRDefault="009B042C" w:rsidP="009B042C">
      <w:pPr>
        <w:rPr>
          <w:rFonts w:ascii="Times New Roman" w:hAnsi="Times New Roman" w:cs="Times New Roman"/>
          <w:b/>
          <w:sz w:val="24"/>
          <w:szCs w:val="24"/>
        </w:rPr>
      </w:pPr>
    </w:p>
    <w:p w14:paraId="4737A2D2" w14:textId="77777777" w:rsidR="009B042C" w:rsidRPr="00A72583" w:rsidRDefault="009B042C" w:rsidP="009B042C">
      <w:pPr>
        <w:ind w:firstLine="720"/>
        <w:rPr>
          <w:rFonts w:ascii="Times New Roman" w:hAnsi="Times New Roman" w:cs="Times New Roman"/>
          <w:sz w:val="24"/>
          <w:szCs w:val="24"/>
        </w:rPr>
      </w:pPr>
      <w:r w:rsidRPr="00A72583">
        <w:rPr>
          <w:rFonts w:ascii="Times New Roman" w:hAnsi="Times New Roman" w:cs="Times New Roman"/>
          <w:sz w:val="24"/>
          <w:szCs w:val="24"/>
        </w:rPr>
        <w:t xml:space="preserve">Tahmini Kaynaklar Analizinden yararlanılarak kurumumuzun 5 yıllık hedeflerine ulaşılabilmesi için planlanan faaliyetlerin Tahmini Maliyet Analizi yapılmıştır. </w:t>
      </w:r>
    </w:p>
    <w:p w14:paraId="3C6E2443" w14:textId="77777777" w:rsidR="009B042C" w:rsidRPr="00A72583" w:rsidRDefault="009B042C" w:rsidP="009B042C">
      <w:pPr>
        <w:rPr>
          <w:rFonts w:ascii="Times New Roman" w:hAnsi="Times New Roman" w:cs="Times New Roman"/>
          <w:sz w:val="24"/>
          <w:szCs w:val="24"/>
        </w:rPr>
      </w:pPr>
    </w:p>
    <w:p w14:paraId="6871ED3D" w14:textId="77777777" w:rsidR="009B042C" w:rsidRPr="00A72583" w:rsidRDefault="009B042C" w:rsidP="009B042C">
      <w:pPr>
        <w:pStyle w:val="Balk3"/>
        <w:jc w:val="both"/>
        <w:rPr>
          <w:rFonts w:ascii="Times New Roman" w:hAnsi="Times New Roman" w:cs="Times New Roman"/>
          <w:color w:val="000000"/>
          <w:sz w:val="22"/>
        </w:rPr>
      </w:pPr>
      <w:bookmarkStart w:id="8" w:name="_bookmark75"/>
      <w:bookmarkEnd w:id="8"/>
      <w:r>
        <w:rPr>
          <w:rFonts w:ascii="Times New Roman" w:hAnsi="Times New Roman" w:cs="Times New Roman"/>
          <w:color w:val="000000"/>
          <w:sz w:val="22"/>
        </w:rPr>
        <w:t>Tablo 23.</w:t>
      </w:r>
      <w:r w:rsidRPr="00A72583">
        <w:rPr>
          <w:rFonts w:ascii="Times New Roman" w:hAnsi="Times New Roman" w:cs="Times New Roman"/>
          <w:color w:val="000000"/>
          <w:sz w:val="22"/>
        </w:rPr>
        <w:t xml:space="preserve"> Tahmini Maliyetler (TL)</w:t>
      </w:r>
    </w:p>
    <w:p w14:paraId="75A72143" w14:textId="77777777" w:rsidR="009B042C" w:rsidRPr="00A72583" w:rsidRDefault="009B042C" w:rsidP="009B042C">
      <w:pPr>
        <w:pStyle w:val="GvdeMetni"/>
        <w:spacing w:before="10"/>
        <w:rPr>
          <w:rFonts w:ascii="Times New Roman" w:hAnsi="Times New Roman" w:cs="Times New Roman"/>
          <w:b/>
        </w:rPr>
      </w:pPr>
    </w:p>
    <w:tbl>
      <w:tblPr>
        <w:tblW w:w="9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225"/>
        <w:gridCol w:w="1305"/>
        <w:gridCol w:w="1305"/>
        <w:gridCol w:w="1359"/>
        <w:gridCol w:w="1305"/>
        <w:gridCol w:w="1305"/>
      </w:tblGrid>
      <w:tr w:rsidR="009B042C" w:rsidRPr="00700916" w14:paraId="6B53F5E1" w14:textId="77777777" w:rsidTr="00FD4C80">
        <w:trPr>
          <w:trHeight w:val="285"/>
        </w:trPr>
        <w:tc>
          <w:tcPr>
            <w:tcW w:w="1480" w:type="dxa"/>
            <w:shd w:val="clear" w:color="auto" w:fill="931515"/>
            <w:vAlign w:val="center"/>
            <w:hideMark/>
          </w:tcPr>
          <w:p w14:paraId="27B3FAF5"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p>
        </w:tc>
        <w:tc>
          <w:tcPr>
            <w:tcW w:w="1225" w:type="dxa"/>
            <w:shd w:val="clear" w:color="auto" w:fill="931515"/>
            <w:vAlign w:val="center"/>
          </w:tcPr>
          <w:p w14:paraId="3EAF46F8"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2024</w:t>
            </w:r>
          </w:p>
        </w:tc>
        <w:tc>
          <w:tcPr>
            <w:tcW w:w="1305" w:type="dxa"/>
            <w:shd w:val="clear" w:color="auto" w:fill="931515"/>
            <w:vAlign w:val="center"/>
          </w:tcPr>
          <w:p w14:paraId="65427A3F"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2025</w:t>
            </w:r>
          </w:p>
        </w:tc>
        <w:tc>
          <w:tcPr>
            <w:tcW w:w="1305" w:type="dxa"/>
            <w:shd w:val="clear" w:color="auto" w:fill="931515"/>
            <w:vAlign w:val="center"/>
          </w:tcPr>
          <w:p w14:paraId="4258C124"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2026</w:t>
            </w:r>
          </w:p>
        </w:tc>
        <w:tc>
          <w:tcPr>
            <w:tcW w:w="1359" w:type="dxa"/>
            <w:shd w:val="clear" w:color="auto" w:fill="931515"/>
            <w:vAlign w:val="center"/>
          </w:tcPr>
          <w:p w14:paraId="61F65E63"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2027</w:t>
            </w:r>
          </w:p>
        </w:tc>
        <w:tc>
          <w:tcPr>
            <w:tcW w:w="1305" w:type="dxa"/>
            <w:shd w:val="clear" w:color="auto" w:fill="931515"/>
            <w:vAlign w:val="center"/>
          </w:tcPr>
          <w:p w14:paraId="438FF3C6"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2028</w:t>
            </w:r>
          </w:p>
        </w:tc>
        <w:tc>
          <w:tcPr>
            <w:tcW w:w="1305" w:type="dxa"/>
            <w:shd w:val="clear" w:color="auto" w:fill="931515"/>
            <w:vAlign w:val="center"/>
          </w:tcPr>
          <w:p w14:paraId="0487DDC8" w14:textId="77777777" w:rsidR="009B042C" w:rsidRPr="00700916" w:rsidRDefault="009B042C" w:rsidP="00FD4C80">
            <w:pPr>
              <w:widowControl/>
              <w:autoSpaceDE/>
              <w:autoSpaceDN/>
              <w:jc w:val="center"/>
              <w:rPr>
                <w:rFonts w:ascii="Times New Roman" w:eastAsia="Times New Roman" w:hAnsi="Times New Roman" w:cs="Times New Roman"/>
                <w:b/>
                <w:bCs/>
                <w:color w:val="FFFFFF"/>
                <w:sz w:val="18"/>
                <w:szCs w:val="18"/>
                <w:lang w:bidi="ar-SA"/>
              </w:rPr>
            </w:pPr>
            <w:r w:rsidRPr="00700916">
              <w:rPr>
                <w:rFonts w:ascii="Times New Roman" w:eastAsia="Times New Roman" w:hAnsi="Times New Roman" w:cs="Times New Roman"/>
                <w:b/>
                <w:bCs/>
                <w:color w:val="FFFFFF"/>
                <w:sz w:val="18"/>
                <w:szCs w:val="18"/>
                <w:lang w:bidi="ar-SA"/>
              </w:rPr>
              <w:t>Toplam Maliyet</w:t>
            </w:r>
          </w:p>
        </w:tc>
      </w:tr>
      <w:tr w:rsidR="001D0D89" w:rsidRPr="00700916" w14:paraId="1C642779" w14:textId="77777777" w:rsidTr="001D0D89">
        <w:trPr>
          <w:trHeight w:val="60"/>
        </w:trPr>
        <w:tc>
          <w:tcPr>
            <w:tcW w:w="1480" w:type="dxa"/>
            <w:shd w:val="clear" w:color="000000" w:fill="FFFFFF"/>
            <w:vAlign w:val="bottom"/>
            <w:hideMark/>
          </w:tcPr>
          <w:p w14:paraId="0F0CA9BC" w14:textId="77777777" w:rsidR="001D0D89" w:rsidRPr="00700916" w:rsidRDefault="001D0D89" w:rsidP="00FD4C80">
            <w:pPr>
              <w:widowControl/>
              <w:autoSpaceDE/>
              <w:autoSpaceDN/>
              <w:jc w:val="both"/>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A1</w:t>
            </w:r>
          </w:p>
        </w:tc>
        <w:tc>
          <w:tcPr>
            <w:tcW w:w="1225" w:type="dxa"/>
            <w:shd w:val="clear" w:color="auto" w:fill="auto"/>
            <w:vAlign w:val="bottom"/>
          </w:tcPr>
          <w:p w14:paraId="73D84179"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4.427.000</w:t>
            </w:r>
          </w:p>
        </w:tc>
        <w:tc>
          <w:tcPr>
            <w:tcW w:w="1305" w:type="dxa"/>
            <w:shd w:val="clear" w:color="auto" w:fill="auto"/>
            <w:vAlign w:val="bottom"/>
          </w:tcPr>
          <w:p w14:paraId="4A54B74B"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5.437.400</w:t>
            </w:r>
          </w:p>
        </w:tc>
        <w:tc>
          <w:tcPr>
            <w:tcW w:w="1305" w:type="dxa"/>
            <w:shd w:val="clear" w:color="auto" w:fill="auto"/>
            <w:vAlign w:val="bottom"/>
          </w:tcPr>
          <w:p w14:paraId="2F08874C"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6.443.630</w:t>
            </w:r>
          </w:p>
        </w:tc>
        <w:tc>
          <w:tcPr>
            <w:tcW w:w="1359" w:type="dxa"/>
            <w:shd w:val="clear" w:color="auto" w:fill="auto"/>
            <w:vAlign w:val="bottom"/>
          </w:tcPr>
          <w:p w14:paraId="753B3A49"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7.694.981</w:t>
            </w:r>
          </w:p>
        </w:tc>
        <w:tc>
          <w:tcPr>
            <w:tcW w:w="1305" w:type="dxa"/>
            <w:shd w:val="clear" w:color="auto" w:fill="auto"/>
            <w:vAlign w:val="bottom"/>
          </w:tcPr>
          <w:p w14:paraId="7C37EDE3"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9.057.567</w:t>
            </w:r>
          </w:p>
        </w:tc>
        <w:tc>
          <w:tcPr>
            <w:tcW w:w="1305" w:type="dxa"/>
            <w:shd w:val="clear" w:color="auto" w:fill="auto"/>
            <w:vAlign w:val="bottom"/>
          </w:tcPr>
          <w:p w14:paraId="08AE28E9"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33.060.578</w:t>
            </w:r>
          </w:p>
        </w:tc>
      </w:tr>
      <w:tr w:rsidR="001D0D89" w:rsidRPr="00700916" w14:paraId="01800E6F" w14:textId="77777777" w:rsidTr="001D0D89">
        <w:trPr>
          <w:trHeight w:val="60"/>
        </w:trPr>
        <w:tc>
          <w:tcPr>
            <w:tcW w:w="1480" w:type="dxa"/>
            <w:shd w:val="clear" w:color="000000" w:fill="FFFFFF"/>
            <w:vAlign w:val="bottom"/>
            <w:hideMark/>
          </w:tcPr>
          <w:p w14:paraId="494B029B"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H1.1</w:t>
            </w:r>
          </w:p>
        </w:tc>
        <w:tc>
          <w:tcPr>
            <w:tcW w:w="1225" w:type="dxa"/>
            <w:shd w:val="clear" w:color="auto" w:fill="auto"/>
            <w:vAlign w:val="bottom"/>
          </w:tcPr>
          <w:p w14:paraId="5DAFD03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1.250.000</w:t>
            </w:r>
          </w:p>
        </w:tc>
        <w:tc>
          <w:tcPr>
            <w:tcW w:w="1305" w:type="dxa"/>
            <w:shd w:val="clear" w:color="auto" w:fill="auto"/>
            <w:vAlign w:val="bottom"/>
          </w:tcPr>
          <w:p w14:paraId="3CD4D5DB"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1.625.000</w:t>
            </w:r>
          </w:p>
        </w:tc>
        <w:tc>
          <w:tcPr>
            <w:tcW w:w="1305" w:type="dxa"/>
            <w:shd w:val="clear" w:color="auto" w:fill="auto"/>
            <w:vAlign w:val="bottom"/>
          </w:tcPr>
          <w:p w14:paraId="4C1D0BA6"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1.868.750</w:t>
            </w:r>
          </w:p>
        </w:tc>
        <w:tc>
          <w:tcPr>
            <w:tcW w:w="1359" w:type="dxa"/>
            <w:shd w:val="clear" w:color="auto" w:fill="auto"/>
            <w:vAlign w:val="bottom"/>
          </w:tcPr>
          <w:p w14:paraId="1154B806"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2.205.125</w:t>
            </w:r>
          </w:p>
        </w:tc>
        <w:tc>
          <w:tcPr>
            <w:tcW w:w="1305" w:type="dxa"/>
            <w:shd w:val="clear" w:color="auto" w:fill="auto"/>
            <w:vAlign w:val="bottom"/>
          </w:tcPr>
          <w:p w14:paraId="7A24740D"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2.469.740</w:t>
            </w:r>
          </w:p>
        </w:tc>
        <w:tc>
          <w:tcPr>
            <w:tcW w:w="1305" w:type="dxa"/>
            <w:shd w:val="clear" w:color="auto" w:fill="auto"/>
            <w:vAlign w:val="bottom"/>
          </w:tcPr>
          <w:p w14:paraId="6385079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9.418.615</w:t>
            </w:r>
          </w:p>
        </w:tc>
      </w:tr>
      <w:tr w:rsidR="001D0D89" w:rsidRPr="00700916" w14:paraId="2501B63B" w14:textId="77777777" w:rsidTr="001D0D89">
        <w:trPr>
          <w:trHeight w:val="60"/>
        </w:trPr>
        <w:tc>
          <w:tcPr>
            <w:tcW w:w="1480" w:type="dxa"/>
            <w:shd w:val="clear" w:color="000000" w:fill="FFFFFF"/>
            <w:vAlign w:val="bottom"/>
            <w:hideMark/>
          </w:tcPr>
          <w:p w14:paraId="28B67A1D"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H1.2</w:t>
            </w:r>
          </w:p>
        </w:tc>
        <w:tc>
          <w:tcPr>
            <w:tcW w:w="1225" w:type="dxa"/>
            <w:shd w:val="clear" w:color="auto" w:fill="auto"/>
            <w:vAlign w:val="bottom"/>
          </w:tcPr>
          <w:p w14:paraId="7B777071"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382.000</w:t>
            </w:r>
          </w:p>
        </w:tc>
        <w:tc>
          <w:tcPr>
            <w:tcW w:w="1305" w:type="dxa"/>
            <w:shd w:val="clear" w:color="auto" w:fill="auto"/>
            <w:vAlign w:val="bottom"/>
          </w:tcPr>
          <w:p w14:paraId="30219673"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458.400</w:t>
            </w:r>
          </w:p>
        </w:tc>
        <w:tc>
          <w:tcPr>
            <w:tcW w:w="1305" w:type="dxa"/>
            <w:shd w:val="clear" w:color="auto" w:fill="auto"/>
            <w:vAlign w:val="bottom"/>
          </w:tcPr>
          <w:p w14:paraId="1395918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550.080</w:t>
            </w:r>
          </w:p>
        </w:tc>
        <w:tc>
          <w:tcPr>
            <w:tcW w:w="1359" w:type="dxa"/>
            <w:shd w:val="clear" w:color="auto" w:fill="auto"/>
            <w:vAlign w:val="bottom"/>
          </w:tcPr>
          <w:p w14:paraId="6BFC69B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660.096</w:t>
            </w:r>
          </w:p>
        </w:tc>
        <w:tc>
          <w:tcPr>
            <w:tcW w:w="1305" w:type="dxa"/>
            <w:shd w:val="clear" w:color="auto" w:fill="auto"/>
            <w:vAlign w:val="bottom"/>
          </w:tcPr>
          <w:p w14:paraId="4D6F84FD"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792.115</w:t>
            </w:r>
          </w:p>
        </w:tc>
        <w:tc>
          <w:tcPr>
            <w:tcW w:w="1305" w:type="dxa"/>
            <w:shd w:val="clear" w:color="auto" w:fill="auto"/>
            <w:vAlign w:val="bottom"/>
          </w:tcPr>
          <w:p w14:paraId="4A4DC81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2.842.691</w:t>
            </w:r>
          </w:p>
        </w:tc>
      </w:tr>
      <w:tr w:rsidR="001D0D89" w:rsidRPr="00700916" w14:paraId="19972D25" w14:textId="77777777" w:rsidTr="001D0D89">
        <w:trPr>
          <w:trHeight w:val="122"/>
        </w:trPr>
        <w:tc>
          <w:tcPr>
            <w:tcW w:w="1480" w:type="dxa"/>
            <w:shd w:val="clear" w:color="000000" w:fill="FFFFFF"/>
            <w:vAlign w:val="bottom"/>
            <w:hideMark/>
          </w:tcPr>
          <w:p w14:paraId="4DB8BECA"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H1.3</w:t>
            </w:r>
          </w:p>
        </w:tc>
        <w:tc>
          <w:tcPr>
            <w:tcW w:w="1225" w:type="dxa"/>
            <w:shd w:val="clear" w:color="auto" w:fill="auto"/>
            <w:vAlign w:val="bottom"/>
          </w:tcPr>
          <w:p w14:paraId="437C1E8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1.645.000</w:t>
            </w:r>
          </w:p>
        </w:tc>
        <w:tc>
          <w:tcPr>
            <w:tcW w:w="1305" w:type="dxa"/>
            <w:shd w:val="clear" w:color="auto" w:fill="auto"/>
            <w:vAlign w:val="bottom"/>
          </w:tcPr>
          <w:p w14:paraId="0BACF8E4"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1.974.000</w:t>
            </w:r>
          </w:p>
        </w:tc>
        <w:tc>
          <w:tcPr>
            <w:tcW w:w="1305" w:type="dxa"/>
            <w:shd w:val="clear" w:color="auto" w:fill="auto"/>
            <w:vAlign w:val="bottom"/>
          </w:tcPr>
          <w:p w14:paraId="05D50B5D"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2.368.800</w:t>
            </w:r>
          </w:p>
        </w:tc>
        <w:tc>
          <w:tcPr>
            <w:tcW w:w="1359" w:type="dxa"/>
            <w:shd w:val="clear" w:color="auto" w:fill="auto"/>
            <w:vAlign w:val="bottom"/>
          </w:tcPr>
          <w:p w14:paraId="59219BA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2.842.560</w:t>
            </w:r>
          </w:p>
        </w:tc>
        <w:tc>
          <w:tcPr>
            <w:tcW w:w="1305" w:type="dxa"/>
            <w:shd w:val="clear" w:color="auto" w:fill="auto"/>
            <w:vAlign w:val="bottom"/>
          </w:tcPr>
          <w:p w14:paraId="795DC164"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3.411.072</w:t>
            </w:r>
          </w:p>
        </w:tc>
        <w:tc>
          <w:tcPr>
            <w:tcW w:w="1305" w:type="dxa"/>
            <w:shd w:val="clear" w:color="auto" w:fill="auto"/>
            <w:vAlign w:val="bottom"/>
          </w:tcPr>
          <w:p w14:paraId="1CD1041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12.241.432</w:t>
            </w:r>
          </w:p>
        </w:tc>
      </w:tr>
      <w:tr w:rsidR="001D0D89" w:rsidRPr="00700916" w14:paraId="0448B0A8" w14:textId="77777777" w:rsidTr="001D0D89">
        <w:trPr>
          <w:trHeight w:val="60"/>
        </w:trPr>
        <w:tc>
          <w:tcPr>
            <w:tcW w:w="1480" w:type="dxa"/>
            <w:shd w:val="clear" w:color="000000" w:fill="FFFFFF"/>
            <w:vAlign w:val="bottom"/>
            <w:hideMark/>
          </w:tcPr>
          <w:p w14:paraId="57AB93CC"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H1.4</w:t>
            </w:r>
          </w:p>
        </w:tc>
        <w:tc>
          <w:tcPr>
            <w:tcW w:w="1225" w:type="dxa"/>
            <w:shd w:val="clear" w:color="auto" w:fill="auto"/>
            <w:vAlign w:val="bottom"/>
          </w:tcPr>
          <w:p w14:paraId="6C51CB27"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1.150.000</w:t>
            </w:r>
          </w:p>
        </w:tc>
        <w:tc>
          <w:tcPr>
            <w:tcW w:w="1305" w:type="dxa"/>
            <w:shd w:val="clear" w:color="auto" w:fill="auto"/>
            <w:vAlign w:val="bottom"/>
          </w:tcPr>
          <w:p w14:paraId="18EB9367"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1.380.000</w:t>
            </w:r>
          </w:p>
        </w:tc>
        <w:tc>
          <w:tcPr>
            <w:tcW w:w="1305" w:type="dxa"/>
            <w:shd w:val="clear" w:color="auto" w:fill="auto"/>
            <w:vAlign w:val="bottom"/>
          </w:tcPr>
          <w:p w14:paraId="20829031"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1.656.000</w:t>
            </w:r>
          </w:p>
        </w:tc>
        <w:tc>
          <w:tcPr>
            <w:tcW w:w="1359" w:type="dxa"/>
            <w:shd w:val="clear" w:color="auto" w:fill="auto"/>
            <w:vAlign w:val="bottom"/>
          </w:tcPr>
          <w:p w14:paraId="4BE25D0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1.987.200</w:t>
            </w:r>
          </w:p>
        </w:tc>
        <w:tc>
          <w:tcPr>
            <w:tcW w:w="1305" w:type="dxa"/>
            <w:shd w:val="clear" w:color="auto" w:fill="auto"/>
            <w:vAlign w:val="bottom"/>
          </w:tcPr>
          <w:p w14:paraId="4616A17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2.384.640</w:t>
            </w:r>
          </w:p>
        </w:tc>
        <w:tc>
          <w:tcPr>
            <w:tcW w:w="1305" w:type="dxa"/>
            <w:shd w:val="clear" w:color="auto" w:fill="auto"/>
            <w:vAlign w:val="bottom"/>
          </w:tcPr>
          <w:p w14:paraId="6D3E261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8.557.840</w:t>
            </w:r>
          </w:p>
        </w:tc>
      </w:tr>
      <w:tr w:rsidR="001D0D89" w:rsidRPr="00700916" w14:paraId="1D534238" w14:textId="77777777" w:rsidTr="001D0D89">
        <w:trPr>
          <w:trHeight w:val="60"/>
        </w:trPr>
        <w:tc>
          <w:tcPr>
            <w:tcW w:w="1480" w:type="dxa"/>
            <w:shd w:val="clear" w:color="000000" w:fill="FFFFFF"/>
            <w:vAlign w:val="bottom"/>
            <w:hideMark/>
          </w:tcPr>
          <w:p w14:paraId="73ADBE39" w14:textId="77777777" w:rsidR="001D0D89" w:rsidRPr="00700916" w:rsidRDefault="001D0D89" w:rsidP="00FD4C80">
            <w:pPr>
              <w:widowControl/>
              <w:autoSpaceDE/>
              <w:autoSpaceDN/>
              <w:jc w:val="both"/>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A2</w:t>
            </w:r>
          </w:p>
        </w:tc>
        <w:tc>
          <w:tcPr>
            <w:tcW w:w="1225" w:type="dxa"/>
            <w:shd w:val="clear" w:color="auto" w:fill="auto"/>
            <w:vAlign w:val="bottom"/>
          </w:tcPr>
          <w:p w14:paraId="6B677C74"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2.210.000</w:t>
            </w:r>
          </w:p>
        </w:tc>
        <w:tc>
          <w:tcPr>
            <w:tcW w:w="1305" w:type="dxa"/>
            <w:shd w:val="clear" w:color="auto" w:fill="auto"/>
            <w:vAlign w:val="bottom"/>
          </w:tcPr>
          <w:p w14:paraId="7C1E4FC5"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2.652.000</w:t>
            </w:r>
          </w:p>
        </w:tc>
        <w:tc>
          <w:tcPr>
            <w:tcW w:w="1305" w:type="dxa"/>
            <w:shd w:val="clear" w:color="auto" w:fill="auto"/>
            <w:vAlign w:val="bottom"/>
          </w:tcPr>
          <w:p w14:paraId="31E72C7B"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3.182.400</w:t>
            </w:r>
          </w:p>
        </w:tc>
        <w:tc>
          <w:tcPr>
            <w:tcW w:w="1359" w:type="dxa"/>
            <w:shd w:val="clear" w:color="auto" w:fill="auto"/>
            <w:vAlign w:val="bottom"/>
          </w:tcPr>
          <w:p w14:paraId="0CA24487"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3.818.880</w:t>
            </w:r>
          </w:p>
        </w:tc>
        <w:tc>
          <w:tcPr>
            <w:tcW w:w="1305" w:type="dxa"/>
            <w:shd w:val="clear" w:color="auto" w:fill="auto"/>
            <w:vAlign w:val="bottom"/>
          </w:tcPr>
          <w:p w14:paraId="482B9A5A"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4.582.656</w:t>
            </w:r>
          </w:p>
        </w:tc>
        <w:tc>
          <w:tcPr>
            <w:tcW w:w="1305" w:type="dxa"/>
            <w:shd w:val="clear" w:color="auto" w:fill="auto"/>
            <w:vAlign w:val="bottom"/>
          </w:tcPr>
          <w:p w14:paraId="4BCD4816"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16.445.936</w:t>
            </w:r>
          </w:p>
        </w:tc>
      </w:tr>
      <w:tr w:rsidR="001D0D89" w:rsidRPr="00700916" w14:paraId="42E84CB8" w14:textId="77777777" w:rsidTr="001D0D89">
        <w:trPr>
          <w:trHeight w:val="60"/>
        </w:trPr>
        <w:tc>
          <w:tcPr>
            <w:tcW w:w="1480" w:type="dxa"/>
            <w:shd w:val="clear" w:color="000000" w:fill="FFFFFF"/>
            <w:vAlign w:val="bottom"/>
            <w:hideMark/>
          </w:tcPr>
          <w:p w14:paraId="1E202A19"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H2.1</w:t>
            </w:r>
          </w:p>
        </w:tc>
        <w:tc>
          <w:tcPr>
            <w:tcW w:w="1225" w:type="dxa"/>
            <w:shd w:val="clear" w:color="auto" w:fill="auto"/>
            <w:vAlign w:val="bottom"/>
          </w:tcPr>
          <w:p w14:paraId="52FBCD0F"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1.050.000</w:t>
            </w:r>
          </w:p>
        </w:tc>
        <w:tc>
          <w:tcPr>
            <w:tcW w:w="1305" w:type="dxa"/>
            <w:shd w:val="clear" w:color="auto" w:fill="auto"/>
            <w:vAlign w:val="bottom"/>
          </w:tcPr>
          <w:p w14:paraId="20F6995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1.260.000</w:t>
            </w:r>
          </w:p>
        </w:tc>
        <w:tc>
          <w:tcPr>
            <w:tcW w:w="1305" w:type="dxa"/>
            <w:shd w:val="clear" w:color="auto" w:fill="auto"/>
            <w:vAlign w:val="bottom"/>
          </w:tcPr>
          <w:p w14:paraId="2F652666"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1.512.000</w:t>
            </w:r>
          </w:p>
        </w:tc>
        <w:tc>
          <w:tcPr>
            <w:tcW w:w="1359" w:type="dxa"/>
            <w:shd w:val="clear" w:color="auto" w:fill="auto"/>
            <w:vAlign w:val="bottom"/>
          </w:tcPr>
          <w:p w14:paraId="567EECB2"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1.814.400</w:t>
            </w:r>
          </w:p>
        </w:tc>
        <w:tc>
          <w:tcPr>
            <w:tcW w:w="1305" w:type="dxa"/>
            <w:shd w:val="clear" w:color="auto" w:fill="auto"/>
            <w:vAlign w:val="bottom"/>
          </w:tcPr>
          <w:p w14:paraId="5E4B5A1B"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2.177.280</w:t>
            </w:r>
          </w:p>
        </w:tc>
        <w:tc>
          <w:tcPr>
            <w:tcW w:w="1305" w:type="dxa"/>
            <w:shd w:val="clear" w:color="auto" w:fill="auto"/>
            <w:vAlign w:val="bottom"/>
          </w:tcPr>
          <w:p w14:paraId="0BCC97CD"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7.813.680</w:t>
            </w:r>
          </w:p>
        </w:tc>
      </w:tr>
      <w:tr w:rsidR="001D0D89" w:rsidRPr="00700916" w14:paraId="696889C1" w14:textId="77777777" w:rsidTr="001D0D89">
        <w:trPr>
          <w:trHeight w:val="60"/>
        </w:trPr>
        <w:tc>
          <w:tcPr>
            <w:tcW w:w="1480" w:type="dxa"/>
            <w:shd w:val="clear" w:color="000000" w:fill="FFFFFF"/>
            <w:vAlign w:val="bottom"/>
            <w:hideMark/>
          </w:tcPr>
          <w:p w14:paraId="64D3FFFD"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H2.2</w:t>
            </w:r>
          </w:p>
        </w:tc>
        <w:tc>
          <w:tcPr>
            <w:tcW w:w="1225" w:type="dxa"/>
            <w:shd w:val="clear" w:color="auto" w:fill="auto"/>
            <w:vAlign w:val="bottom"/>
          </w:tcPr>
          <w:p w14:paraId="3410824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450.000</w:t>
            </w:r>
          </w:p>
        </w:tc>
        <w:tc>
          <w:tcPr>
            <w:tcW w:w="1305" w:type="dxa"/>
            <w:shd w:val="clear" w:color="auto" w:fill="auto"/>
            <w:vAlign w:val="bottom"/>
          </w:tcPr>
          <w:p w14:paraId="786195F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540.000</w:t>
            </w:r>
          </w:p>
        </w:tc>
        <w:tc>
          <w:tcPr>
            <w:tcW w:w="1305" w:type="dxa"/>
            <w:shd w:val="clear" w:color="auto" w:fill="auto"/>
            <w:vAlign w:val="bottom"/>
          </w:tcPr>
          <w:p w14:paraId="52C2C77F"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648.000</w:t>
            </w:r>
          </w:p>
        </w:tc>
        <w:tc>
          <w:tcPr>
            <w:tcW w:w="1359" w:type="dxa"/>
            <w:shd w:val="clear" w:color="auto" w:fill="auto"/>
            <w:vAlign w:val="bottom"/>
          </w:tcPr>
          <w:p w14:paraId="156C37C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777.600</w:t>
            </w:r>
          </w:p>
        </w:tc>
        <w:tc>
          <w:tcPr>
            <w:tcW w:w="1305" w:type="dxa"/>
            <w:shd w:val="clear" w:color="auto" w:fill="auto"/>
            <w:vAlign w:val="bottom"/>
          </w:tcPr>
          <w:p w14:paraId="73A431D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933.120</w:t>
            </w:r>
          </w:p>
        </w:tc>
        <w:tc>
          <w:tcPr>
            <w:tcW w:w="1305" w:type="dxa"/>
            <w:shd w:val="clear" w:color="auto" w:fill="auto"/>
            <w:vAlign w:val="bottom"/>
          </w:tcPr>
          <w:p w14:paraId="7D19FF6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3.348.720</w:t>
            </w:r>
          </w:p>
        </w:tc>
      </w:tr>
      <w:tr w:rsidR="001D0D89" w:rsidRPr="00700916" w14:paraId="651F324B" w14:textId="77777777" w:rsidTr="001D0D89">
        <w:trPr>
          <w:trHeight w:val="60"/>
        </w:trPr>
        <w:tc>
          <w:tcPr>
            <w:tcW w:w="1480" w:type="dxa"/>
            <w:shd w:val="clear" w:color="000000" w:fill="FFFFFF"/>
            <w:vAlign w:val="bottom"/>
            <w:hideMark/>
          </w:tcPr>
          <w:p w14:paraId="6A79A1E1"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H2.3</w:t>
            </w:r>
          </w:p>
        </w:tc>
        <w:tc>
          <w:tcPr>
            <w:tcW w:w="1225" w:type="dxa"/>
            <w:shd w:val="clear" w:color="auto" w:fill="auto"/>
            <w:vAlign w:val="bottom"/>
          </w:tcPr>
          <w:p w14:paraId="57441CBD"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380.000</w:t>
            </w:r>
          </w:p>
        </w:tc>
        <w:tc>
          <w:tcPr>
            <w:tcW w:w="1305" w:type="dxa"/>
            <w:shd w:val="clear" w:color="auto" w:fill="auto"/>
            <w:vAlign w:val="bottom"/>
          </w:tcPr>
          <w:p w14:paraId="6B0F5CF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456.000</w:t>
            </w:r>
          </w:p>
        </w:tc>
        <w:tc>
          <w:tcPr>
            <w:tcW w:w="1305" w:type="dxa"/>
            <w:shd w:val="clear" w:color="auto" w:fill="auto"/>
            <w:vAlign w:val="bottom"/>
          </w:tcPr>
          <w:p w14:paraId="476F706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547.200</w:t>
            </w:r>
          </w:p>
        </w:tc>
        <w:tc>
          <w:tcPr>
            <w:tcW w:w="1359" w:type="dxa"/>
            <w:shd w:val="clear" w:color="auto" w:fill="auto"/>
            <w:vAlign w:val="bottom"/>
          </w:tcPr>
          <w:p w14:paraId="19385AF7"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656.640</w:t>
            </w:r>
          </w:p>
        </w:tc>
        <w:tc>
          <w:tcPr>
            <w:tcW w:w="1305" w:type="dxa"/>
            <w:shd w:val="clear" w:color="auto" w:fill="auto"/>
            <w:vAlign w:val="bottom"/>
          </w:tcPr>
          <w:p w14:paraId="22068202"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787.968</w:t>
            </w:r>
          </w:p>
        </w:tc>
        <w:tc>
          <w:tcPr>
            <w:tcW w:w="1305" w:type="dxa"/>
            <w:shd w:val="clear" w:color="auto" w:fill="auto"/>
            <w:vAlign w:val="bottom"/>
          </w:tcPr>
          <w:p w14:paraId="6EB65D1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2.827.808</w:t>
            </w:r>
          </w:p>
        </w:tc>
      </w:tr>
      <w:tr w:rsidR="001D0D89" w:rsidRPr="00700916" w14:paraId="01CA5B6D" w14:textId="77777777" w:rsidTr="001D0D89">
        <w:trPr>
          <w:trHeight w:val="60"/>
        </w:trPr>
        <w:tc>
          <w:tcPr>
            <w:tcW w:w="1480" w:type="dxa"/>
            <w:shd w:val="clear" w:color="000000" w:fill="FFFFFF"/>
            <w:vAlign w:val="bottom"/>
            <w:hideMark/>
          </w:tcPr>
          <w:p w14:paraId="78D964BF"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H2.4</w:t>
            </w:r>
          </w:p>
        </w:tc>
        <w:tc>
          <w:tcPr>
            <w:tcW w:w="1225" w:type="dxa"/>
            <w:shd w:val="clear" w:color="auto" w:fill="auto"/>
            <w:vAlign w:val="bottom"/>
          </w:tcPr>
          <w:p w14:paraId="46FAFD1B"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330.000</w:t>
            </w:r>
          </w:p>
        </w:tc>
        <w:tc>
          <w:tcPr>
            <w:tcW w:w="1305" w:type="dxa"/>
            <w:shd w:val="clear" w:color="auto" w:fill="auto"/>
            <w:vAlign w:val="bottom"/>
          </w:tcPr>
          <w:p w14:paraId="25CCC941"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396.000</w:t>
            </w:r>
          </w:p>
        </w:tc>
        <w:tc>
          <w:tcPr>
            <w:tcW w:w="1305" w:type="dxa"/>
            <w:shd w:val="clear" w:color="auto" w:fill="auto"/>
            <w:vAlign w:val="bottom"/>
          </w:tcPr>
          <w:p w14:paraId="3C51914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475.200</w:t>
            </w:r>
          </w:p>
        </w:tc>
        <w:tc>
          <w:tcPr>
            <w:tcW w:w="1359" w:type="dxa"/>
            <w:shd w:val="clear" w:color="auto" w:fill="auto"/>
            <w:vAlign w:val="bottom"/>
          </w:tcPr>
          <w:p w14:paraId="203F9316"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570.240</w:t>
            </w:r>
          </w:p>
        </w:tc>
        <w:tc>
          <w:tcPr>
            <w:tcW w:w="1305" w:type="dxa"/>
            <w:shd w:val="clear" w:color="auto" w:fill="auto"/>
            <w:vAlign w:val="bottom"/>
          </w:tcPr>
          <w:p w14:paraId="41FA663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684.288</w:t>
            </w:r>
          </w:p>
        </w:tc>
        <w:tc>
          <w:tcPr>
            <w:tcW w:w="1305" w:type="dxa"/>
            <w:shd w:val="clear" w:color="auto" w:fill="auto"/>
            <w:vAlign w:val="bottom"/>
          </w:tcPr>
          <w:p w14:paraId="3E313BA7"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2.455.728</w:t>
            </w:r>
          </w:p>
        </w:tc>
      </w:tr>
      <w:tr w:rsidR="001D0D89" w:rsidRPr="00700916" w14:paraId="01B1EDD6" w14:textId="77777777" w:rsidTr="001D0D89">
        <w:trPr>
          <w:trHeight w:val="63"/>
        </w:trPr>
        <w:tc>
          <w:tcPr>
            <w:tcW w:w="1480" w:type="dxa"/>
            <w:shd w:val="clear" w:color="000000" w:fill="FFFFFF"/>
            <w:vAlign w:val="bottom"/>
            <w:hideMark/>
          </w:tcPr>
          <w:p w14:paraId="4B220B56" w14:textId="77777777" w:rsidR="001D0D89" w:rsidRPr="00700916" w:rsidRDefault="001D0D89" w:rsidP="00FD4C80">
            <w:pPr>
              <w:widowControl/>
              <w:autoSpaceDE/>
              <w:autoSpaceDN/>
              <w:jc w:val="both"/>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A3</w:t>
            </w:r>
          </w:p>
        </w:tc>
        <w:tc>
          <w:tcPr>
            <w:tcW w:w="1225" w:type="dxa"/>
            <w:shd w:val="clear" w:color="auto" w:fill="auto"/>
            <w:vAlign w:val="bottom"/>
          </w:tcPr>
          <w:p w14:paraId="7419B88F"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820.000</w:t>
            </w:r>
          </w:p>
        </w:tc>
        <w:tc>
          <w:tcPr>
            <w:tcW w:w="1305" w:type="dxa"/>
            <w:shd w:val="clear" w:color="auto" w:fill="auto"/>
            <w:vAlign w:val="bottom"/>
          </w:tcPr>
          <w:p w14:paraId="19CA4062"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984.000</w:t>
            </w:r>
          </w:p>
        </w:tc>
        <w:tc>
          <w:tcPr>
            <w:tcW w:w="1305" w:type="dxa"/>
            <w:shd w:val="clear" w:color="auto" w:fill="auto"/>
            <w:vAlign w:val="bottom"/>
          </w:tcPr>
          <w:p w14:paraId="7F14C1F2"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1.180.800</w:t>
            </w:r>
          </w:p>
        </w:tc>
        <w:tc>
          <w:tcPr>
            <w:tcW w:w="1359" w:type="dxa"/>
            <w:shd w:val="clear" w:color="auto" w:fill="auto"/>
            <w:vAlign w:val="bottom"/>
          </w:tcPr>
          <w:p w14:paraId="5A6152A7"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1.416.960</w:t>
            </w:r>
          </w:p>
        </w:tc>
        <w:tc>
          <w:tcPr>
            <w:tcW w:w="1305" w:type="dxa"/>
            <w:shd w:val="clear" w:color="auto" w:fill="auto"/>
            <w:vAlign w:val="bottom"/>
          </w:tcPr>
          <w:p w14:paraId="62ACC6AE"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1.700.352</w:t>
            </w:r>
          </w:p>
        </w:tc>
        <w:tc>
          <w:tcPr>
            <w:tcW w:w="1305" w:type="dxa"/>
            <w:shd w:val="clear" w:color="auto" w:fill="auto"/>
            <w:vAlign w:val="bottom"/>
          </w:tcPr>
          <w:p w14:paraId="194EDE46"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6.102.112</w:t>
            </w:r>
          </w:p>
        </w:tc>
      </w:tr>
      <w:tr w:rsidR="001D0D89" w:rsidRPr="00700916" w14:paraId="4C8B96D1" w14:textId="77777777" w:rsidTr="001D0D89">
        <w:trPr>
          <w:trHeight w:val="60"/>
        </w:trPr>
        <w:tc>
          <w:tcPr>
            <w:tcW w:w="1480" w:type="dxa"/>
            <w:shd w:val="clear" w:color="000000" w:fill="FFFFFF"/>
            <w:vAlign w:val="bottom"/>
            <w:hideMark/>
          </w:tcPr>
          <w:p w14:paraId="21FDEC62"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H3.1</w:t>
            </w:r>
          </w:p>
        </w:tc>
        <w:tc>
          <w:tcPr>
            <w:tcW w:w="1225" w:type="dxa"/>
            <w:shd w:val="clear" w:color="auto" w:fill="auto"/>
            <w:vAlign w:val="bottom"/>
          </w:tcPr>
          <w:p w14:paraId="25622394"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520.000</w:t>
            </w:r>
          </w:p>
        </w:tc>
        <w:tc>
          <w:tcPr>
            <w:tcW w:w="1305" w:type="dxa"/>
            <w:shd w:val="clear" w:color="auto" w:fill="auto"/>
            <w:vAlign w:val="bottom"/>
          </w:tcPr>
          <w:p w14:paraId="40FBA32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624.000</w:t>
            </w:r>
          </w:p>
        </w:tc>
        <w:tc>
          <w:tcPr>
            <w:tcW w:w="1305" w:type="dxa"/>
            <w:shd w:val="clear" w:color="auto" w:fill="auto"/>
            <w:vAlign w:val="bottom"/>
          </w:tcPr>
          <w:p w14:paraId="10B00151"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748.800</w:t>
            </w:r>
          </w:p>
        </w:tc>
        <w:tc>
          <w:tcPr>
            <w:tcW w:w="1359" w:type="dxa"/>
            <w:shd w:val="clear" w:color="auto" w:fill="auto"/>
            <w:vAlign w:val="bottom"/>
          </w:tcPr>
          <w:p w14:paraId="4B2F3F97"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898.560</w:t>
            </w:r>
          </w:p>
        </w:tc>
        <w:tc>
          <w:tcPr>
            <w:tcW w:w="1305" w:type="dxa"/>
            <w:shd w:val="clear" w:color="auto" w:fill="auto"/>
            <w:vAlign w:val="bottom"/>
          </w:tcPr>
          <w:p w14:paraId="6EA7626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1.078.272</w:t>
            </w:r>
          </w:p>
        </w:tc>
        <w:tc>
          <w:tcPr>
            <w:tcW w:w="1305" w:type="dxa"/>
            <w:shd w:val="clear" w:color="auto" w:fill="auto"/>
            <w:vAlign w:val="bottom"/>
          </w:tcPr>
          <w:p w14:paraId="26775F31"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3.869.632</w:t>
            </w:r>
          </w:p>
        </w:tc>
      </w:tr>
      <w:tr w:rsidR="001D0D89" w:rsidRPr="00700916" w14:paraId="3E34CC3B" w14:textId="77777777" w:rsidTr="001D0D89">
        <w:trPr>
          <w:trHeight w:val="60"/>
        </w:trPr>
        <w:tc>
          <w:tcPr>
            <w:tcW w:w="1480" w:type="dxa"/>
            <w:shd w:val="clear" w:color="000000" w:fill="FFFFFF"/>
            <w:vAlign w:val="bottom"/>
            <w:hideMark/>
          </w:tcPr>
          <w:p w14:paraId="2225BCB9"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H3.2</w:t>
            </w:r>
          </w:p>
        </w:tc>
        <w:tc>
          <w:tcPr>
            <w:tcW w:w="1225" w:type="dxa"/>
            <w:shd w:val="clear" w:color="auto" w:fill="auto"/>
            <w:vAlign w:val="bottom"/>
          </w:tcPr>
          <w:p w14:paraId="1CC5D528"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300.000</w:t>
            </w:r>
          </w:p>
        </w:tc>
        <w:tc>
          <w:tcPr>
            <w:tcW w:w="1305" w:type="dxa"/>
            <w:shd w:val="clear" w:color="auto" w:fill="auto"/>
            <w:vAlign w:val="bottom"/>
          </w:tcPr>
          <w:p w14:paraId="6C8F321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360.000</w:t>
            </w:r>
          </w:p>
        </w:tc>
        <w:tc>
          <w:tcPr>
            <w:tcW w:w="1305" w:type="dxa"/>
            <w:shd w:val="clear" w:color="auto" w:fill="auto"/>
            <w:vAlign w:val="bottom"/>
          </w:tcPr>
          <w:p w14:paraId="4C81EFBA"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432.000</w:t>
            </w:r>
          </w:p>
        </w:tc>
        <w:tc>
          <w:tcPr>
            <w:tcW w:w="1359" w:type="dxa"/>
            <w:shd w:val="clear" w:color="auto" w:fill="auto"/>
            <w:vAlign w:val="bottom"/>
          </w:tcPr>
          <w:p w14:paraId="2FD69C2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518.400</w:t>
            </w:r>
          </w:p>
        </w:tc>
        <w:tc>
          <w:tcPr>
            <w:tcW w:w="1305" w:type="dxa"/>
            <w:shd w:val="clear" w:color="auto" w:fill="auto"/>
            <w:vAlign w:val="bottom"/>
          </w:tcPr>
          <w:p w14:paraId="57310EA8"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622.080</w:t>
            </w:r>
          </w:p>
        </w:tc>
        <w:tc>
          <w:tcPr>
            <w:tcW w:w="1305" w:type="dxa"/>
            <w:shd w:val="clear" w:color="auto" w:fill="auto"/>
            <w:vAlign w:val="bottom"/>
          </w:tcPr>
          <w:p w14:paraId="100C2D5C"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2.232.480</w:t>
            </w:r>
          </w:p>
        </w:tc>
      </w:tr>
      <w:tr w:rsidR="001D0D89" w:rsidRPr="00700916" w14:paraId="11E58E28" w14:textId="77777777" w:rsidTr="001D0D89">
        <w:trPr>
          <w:trHeight w:val="60"/>
        </w:trPr>
        <w:tc>
          <w:tcPr>
            <w:tcW w:w="1480" w:type="dxa"/>
            <w:shd w:val="clear" w:color="000000" w:fill="FFFFFF"/>
            <w:vAlign w:val="bottom"/>
          </w:tcPr>
          <w:p w14:paraId="0A8BDAEA" w14:textId="77777777" w:rsidR="001D0D89" w:rsidRPr="00700916" w:rsidRDefault="001D0D89" w:rsidP="00FD4C80">
            <w:pPr>
              <w:widowControl/>
              <w:autoSpaceDE/>
              <w:autoSpaceDN/>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A4</w:t>
            </w:r>
          </w:p>
        </w:tc>
        <w:tc>
          <w:tcPr>
            <w:tcW w:w="1225" w:type="dxa"/>
            <w:shd w:val="clear" w:color="auto" w:fill="auto"/>
            <w:vAlign w:val="bottom"/>
          </w:tcPr>
          <w:p w14:paraId="3259F091"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670.000</w:t>
            </w:r>
          </w:p>
        </w:tc>
        <w:tc>
          <w:tcPr>
            <w:tcW w:w="1305" w:type="dxa"/>
            <w:shd w:val="clear" w:color="auto" w:fill="auto"/>
            <w:vAlign w:val="bottom"/>
          </w:tcPr>
          <w:p w14:paraId="3F6EAEF0"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804.000</w:t>
            </w:r>
          </w:p>
        </w:tc>
        <w:tc>
          <w:tcPr>
            <w:tcW w:w="1305" w:type="dxa"/>
            <w:shd w:val="clear" w:color="auto" w:fill="auto"/>
            <w:vAlign w:val="bottom"/>
          </w:tcPr>
          <w:p w14:paraId="1439F2E0"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964.800</w:t>
            </w:r>
          </w:p>
        </w:tc>
        <w:tc>
          <w:tcPr>
            <w:tcW w:w="1359" w:type="dxa"/>
            <w:shd w:val="clear" w:color="auto" w:fill="auto"/>
            <w:vAlign w:val="bottom"/>
          </w:tcPr>
          <w:p w14:paraId="0E272C02"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1.157.760</w:t>
            </w:r>
          </w:p>
        </w:tc>
        <w:tc>
          <w:tcPr>
            <w:tcW w:w="1305" w:type="dxa"/>
            <w:shd w:val="clear" w:color="auto" w:fill="auto"/>
            <w:vAlign w:val="bottom"/>
          </w:tcPr>
          <w:p w14:paraId="0FCFF7C9"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1.389.312</w:t>
            </w:r>
          </w:p>
        </w:tc>
        <w:tc>
          <w:tcPr>
            <w:tcW w:w="1305" w:type="dxa"/>
            <w:shd w:val="clear" w:color="auto" w:fill="auto"/>
            <w:vAlign w:val="bottom"/>
          </w:tcPr>
          <w:p w14:paraId="38619032"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4.985.872</w:t>
            </w:r>
          </w:p>
        </w:tc>
      </w:tr>
      <w:tr w:rsidR="001D0D89" w:rsidRPr="00700916" w14:paraId="276194CE" w14:textId="77777777" w:rsidTr="001D0D89">
        <w:trPr>
          <w:trHeight w:val="60"/>
        </w:trPr>
        <w:tc>
          <w:tcPr>
            <w:tcW w:w="1480" w:type="dxa"/>
            <w:shd w:val="clear" w:color="000000" w:fill="FFFFFF"/>
            <w:vAlign w:val="bottom"/>
          </w:tcPr>
          <w:p w14:paraId="2E8B4CA7"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H4.1</w:t>
            </w:r>
          </w:p>
        </w:tc>
        <w:tc>
          <w:tcPr>
            <w:tcW w:w="1225" w:type="dxa"/>
            <w:shd w:val="clear" w:color="auto" w:fill="auto"/>
            <w:vAlign w:val="bottom"/>
          </w:tcPr>
          <w:p w14:paraId="31087E62"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450.000</w:t>
            </w:r>
          </w:p>
        </w:tc>
        <w:tc>
          <w:tcPr>
            <w:tcW w:w="1305" w:type="dxa"/>
            <w:shd w:val="clear" w:color="auto" w:fill="auto"/>
            <w:vAlign w:val="bottom"/>
          </w:tcPr>
          <w:p w14:paraId="2DE535AB"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540.000</w:t>
            </w:r>
          </w:p>
        </w:tc>
        <w:tc>
          <w:tcPr>
            <w:tcW w:w="1305" w:type="dxa"/>
            <w:shd w:val="clear" w:color="auto" w:fill="auto"/>
            <w:vAlign w:val="bottom"/>
          </w:tcPr>
          <w:p w14:paraId="4D48A036"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648.000</w:t>
            </w:r>
          </w:p>
        </w:tc>
        <w:tc>
          <w:tcPr>
            <w:tcW w:w="1359" w:type="dxa"/>
            <w:shd w:val="clear" w:color="auto" w:fill="auto"/>
            <w:vAlign w:val="bottom"/>
          </w:tcPr>
          <w:p w14:paraId="76370F3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777.600</w:t>
            </w:r>
          </w:p>
        </w:tc>
        <w:tc>
          <w:tcPr>
            <w:tcW w:w="1305" w:type="dxa"/>
            <w:shd w:val="clear" w:color="auto" w:fill="auto"/>
            <w:vAlign w:val="bottom"/>
          </w:tcPr>
          <w:p w14:paraId="394F4B0E"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933.120</w:t>
            </w:r>
          </w:p>
        </w:tc>
        <w:tc>
          <w:tcPr>
            <w:tcW w:w="1305" w:type="dxa"/>
            <w:shd w:val="clear" w:color="auto" w:fill="auto"/>
            <w:vAlign w:val="bottom"/>
          </w:tcPr>
          <w:p w14:paraId="31FF3A0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3.348.720</w:t>
            </w:r>
          </w:p>
        </w:tc>
      </w:tr>
      <w:tr w:rsidR="001D0D89" w:rsidRPr="00700916" w14:paraId="1A07B0BF" w14:textId="77777777" w:rsidTr="001D0D89">
        <w:trPr>
          <w:trHeight w:val="94"/>
        </w:trPr>
        <w:tc>
          <w:tcPr>
            <w:tcW w:w="1480" w:type="dxa"/>
            <w:shd w:val="clear" w:color="000000" w:fill="FFFFFF"/>
            <w:vAlign w:val="bottom"/>
          </w:tcPr>
          <w:p w14:paraId="65966525" w14:textId="77777777" w:rsidR="001D0D89" w:rsidRPr="00700916" w:rsidRDefault="001D0D89" w:rsidP="00FD4C80">
            <w:pPr>
              <w:widowControl/>
              <w:autoSpaceDE/>
              <w:autoSpaceDN/>
              <w:jc w:val="right"/>
              <w:rPr>
                <w:rFonts w:ascii="Times New Roman" w:eastAsia="Times New Roman" w:hAnsi="Times New Roman" w:cs="Times New Roman"/>
                <w:b/>
                <w:bCs/>
                <w:color w:val="000000"/>
                <w:sz w:val="18"/>
                <w:szCs w:val="18"/>
                <w:lang w:bidi="ar-SA"/>
              </w:rPr>
            </w:pPr>
            <w:r w:rsidRPr="00700916">
              <w:rPr>
                <w:rFonts w:ascii="Times New Roman" w:eastAsia="Times New Roman" w:hAnsi="Times New Roman" w:cs="Times New Roman"/>
                <w:b/>
                <w:bCs/>
                <w:color w:val="000000"/>
                <w:sz w:val="18"/>
                <w:szCs w:val="18"/>
                <w:lang w:bidi="ar-SA"/>
              </w:rPr>
              <w:t xml:space="preserve"> H4.2</w:t>
            </w:r>
          </w:p>
        </w:tc>
        <w:tc>
          <w:tcPr>
            <w:tcW w:w="1225" w:type="dxa"/>
            <w:shd w:val="clear" w:color="auto" w:fill="auto"/>
            <w:vAlign w:val="bottom"/>
          </w:tcPr>
          <w:p w14:paraId="55B3332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220.000</w:t>
            </w:r>
          </w:p>
        </w:tc>
        <w:tc>
          <w:tcPr>
            <w:tcW w:w="1305" w:type="dxa"/>
            <w:shd w:val="clear" w:color="auto" w:fill="auto"/>
            <w:vAlign w:val="bottom"/>
          </w:tcPr>
          <w:p w14:paraId="56BD4809"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264.000</w:t>
            </w:r>
          </w:p>
        </w:tc>
        <w:tc>
          <w:tcPr>
            <w:tcW w:w="1305" w:type="dxa"/>
            <w:shd w:val="clear" w:color="auto" w:fill="auto"/>
            <w:vAlign w:val="bottom"/>
          </w:tcPr>
          <w:p w14:paraId="36817350"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316.800</w:t>
            </w:r>
          </w:p>
        </w:tc>
        <w:tc>
          <w:tcPr>
            <w:tcW w:w="1359" w:type="dxa"/>
            <w:shd w:val="clear" w:color="auto" w:fill="auto"/>
            <w:vAlign w:val="bottom"/>
          </w:tcPr>
          <w:p w14:paraId="1F318913"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380.160</w:t>
            </w:r>
          </w:p>
        </w:tc>
        <w:tc>
          <w:tcPr>
            <w:tcW w:w="1305" w:type="dxa"/>
            <w:shd w:val="clear" w:color="auto" w:fill="auto"/>
            <w:vAlign w:val="bottom"/>
          </w:tcPr>
          <w:p w14:paraId="4A645C8B"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456.192</w:t>
            </w:r>
          </w:p>
        </w:tc>
        <w:tc>
          <w:tcPr>
            <w:tcW w:w="1305" w:type="dxa"/>
            <w:shd w:val="clear" w:color="auto" w:fill="auto"/>
            <w:vAlign w:val="bottom"/>
          </w:tcPr>
          <w:p w14:paraId="073F14A5" w14:textId="77777777" w:rsidR="001D0D89" w:rsidRPr="001D0D89" w:rsidRDefault="001D0D89" w:rsidP="001D0D89">
            <w:pPr>
              <w:jc w:val="right"/>
              <w:rPr>
                <w:rFonts w:ascii="Times New Roman" w:hAnsi="Times New Roman" w:cs="Times New Roman"/>
                <w:color w:val="000000"/>
                <w:sz w:val="20"/>
                <w:szCs w:val="20"/>
              </w:rPr>
            </w:pPr>
            <w:r w:rsidRPr="001D0D89">
              <w:rPr>
                <w:rFonts w:ascii="Times New Roman" w:hAnsi="Times New Roman" w:cs="Times New Roman"/>
                <w:color w:val="000000"/>
                <w:sz w:val="20"/>
                <w:szCs w:val="20"/>
              </w:rPr>
              <w:t>1.637.152</w:t>
            </w:r>
          </w:p>
        </w:tc>
      </w:tr>
      <w:tr w:rsidR="001D0D89" w:rsidRPr="00700916" w14:paraId="191B2CF2" w14:textId="77777777" w:rsidTr="001D0D89">
        <w:trPr>
          <w:trHeight w:val="315"/>
        </w:trPr>
        <w:tc>
          <w:tcPr>
            <w:tcW w:w="1480" w:type="dxa"/>
            <w:shd w:val="clear" w:color="000000" w:fill="FFFFFF"/>
            <w:vAlign w:val="center"/>
            <w:hideMark/>
          </w:tcPr>
          <w:p w14:paraId="341448B5" w14:textId="77777777" w:rsidR="001D0D89" w:rsidRPr="00700916" w:rsidRDefault="001D0D89" w:rsidP="00FD4C80">
            <w:pPr>
              <w:widowControl/>
              <w:autoSpaceDE/>
              <w:autoSpaceDN/>
              <w:jc w:val="right"/>
              <w:rPr>
                <w:rFonts w:ascii="Times New Roman" w:eastAsia="Times New Roman" w:hAnsi="Times New Roman" w:cs="Times New Roman"/>
                <w:b/>
                <w:bCs/>
                <w:color w:val="000000"/>
                <w:szCs w:val="18"/>
                <w:lang w:bidi="ar-SA"/>
              </w:rPr>
            </w:pPr>
            <w:r w:rsidRPr="00700916">
              <w:rPr>
                <w:rFonts w:ascii="Times New Roman" w:eastAsia="Times New Roman" w:hAnsi="Times New Roman" w:cs="Times New Roman"/>
                <w:b/>
                <w:bCs/>
                <w:color w:val="000000"/>
                <w:szCs w:val="18"/>
                <w:lang w:bidi="ar-SA"/>
              </w:rPr>
              <w:t>TOPLAM</w:t>
            </w:r>
          </w:p>
        </w:tc>
        <w:tc>
          <w:tcPr>
            <w:tcW w:w="1225" w:type="dxa"/>
            <w:shd w:val="clear" w:color="auto" w:fill="auto"/>
            <w:vAlign w:val="bottom"/>
          </w:tcPr>
          <w:p w14:paraId="09361FE0"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8.127.000</w:t>
            </w:r>
          </w:p>
        </w:tc>
        <w:tc>
          <w:tcPr>
            <w:tcW w:w="1305" w:type="dxa"/>
            <w:shd w:val="clear" w:color="auto" w:fill="auto"/>
            <w:vAlign w:val="bottom"/>
          </w:tcPr>
          <w:p w14:paraId="7C7178DD"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9.877.400</w:t>
            </w:r>
          </w:p>
        </w:tc>
        <w:tc>
          <w:tcPr>
            <w:tcW w:w="1305" w:type="dxa"/>
            <w:shd w:val="clear" w:color="auto" w:fill="auto"/>
            <w:vAlign w:val="bottom"/>
          </w:tcPr>
          <w:p w14:paraId="2836A1BC"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11.771.630</w:t>
            </w:r>
          </w:p>
        </w:tc>
        <w:tc>
          <w:tcPr>
            <w:tcW w:w="1359" w:type="dxa"/>
            <w:shd w:val="clear" w:color="auto" w:fill="auto"/>
            <w:vAlign w:val="bottom"/>
          </w:tcPr>
          <w:p w14:paraId="52E76F0E"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14.088.581</w:t>
            </w:r>
          </w:p>
        </w:tc>
        <w:tc>
          <w:tcPr>
            <w:tcW w:w="1305" w:type="dxa"/>
            <w:shd w:val="clear" w:color="auto" w:fill="auto"/>
            <w:vAlign w:val="bottom"/>
          </w:tcPr>
          <w:p w14:paraId="139C4A0D"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16.729.887</w:t>
            </w:r>
          </w:p>
        </w:tc>
        <w:tc>
          <w:tcPr>
            <w:tcW w:w="1305" w:type="dxa"/>
            <w:shd w:val="clear" w:color="auto" w:fill="auto"/>
            <w:vAlign w:val="bottom"/>
          </w:tcPr>
          <w:p w14:paraId="6DD17FA7" w14:textId="77777777" w:rsidR="001D0D89" w:rsidRPr="001D0D89" w:rsidRDefault="001D0D89" w:rsidP="001D0D89">
            <w:pPr>
              <w:jc w:val="right"/>
              <w:rPr>
                <w:rFonts w:ascii="Times New Roman" w:hAnsi="Times New Roman" w:cs="Times New Roman"/>
                <w:b/>
                <w:bCs/>
                <w:color w:val="000000"/>
                <w:sz w:val="20"/>
                <w:szCs w:val="20"/>
              </w:rPr>
            </w:pPr>
            <w:r w:rsidRPr="001D0D89">
              <w:rPr>
                <w:rFonts w:ascii="Times New Roman" w:hAnsi="Times New Roman" w:cs="Times New Roman"/>
                <w:b/>
                <w:bCs/>
                <w:color w:val="000000"/>
                <w:sz w:val="20"/>
                <w:szCs w:val="20"/>
              </w:rPr>
              <w:t>60.594.498</w:t>
            </w:r>
          </w:p>
        </w:tc>
      </w:tr>
    </w:tbl>
    <w:p w14:paraId="4297FC62" w14:textId="77777777" w:rsidR="009B042C" w:rsidRDefault="009B042C" w:rsidP="009B042C">
      <w:pPr>
        <w:rPr>
          <w:rFonts w:ascii="Times New Roman" w:hAnsi="Times New Roman" w:cs="Times New Roman"/>
          <w:sz w:val="24"/>
          <w:szCs w:val="24"/>
        </w:rPr>
      </w:pPr>
      <w:bookmarkStart w:id="9" w:name="_bookmark81"/>
      <w:bookmarkEnd w:id="9"/>
    </w:p>
    <w:p w14:paraId="5BBA057B" w14:textId="77777777" w:rsidR="009B042C" w:rsidRPr="0013342E" w:rsidRDefault="009B042C" w:rsidP="009B042C">
      <w:pPr>
        <w:pStyle w:val="ListeParagraf"/>
        <w:numPr>
          <w:ilvl w:val="0"/>
          <w:numId w:val="18"/>
        </w:numPr>
        <w:rPr>
          <w:rFonts w:ascii="Times New Roman" w:hAnsi="Times New Roman" w:cs="Times New Roman"/>
          <w:b/>
          <w:color w:val="002060"/>
          <w:sz w:val="24"/>
          <w:szCs w:val="24"/>
        </w:rPr>
      </w:pPr>
      <w:r w:rsidRPr="0013342E">
        <w:rPr>
          <w:rFonts w:ascii="Times New Roman" w:hAnsi="Times New Roman" w:cs="Times New Roman"/>
          <w:b/>
          <w:color w:val="002060"/>
          <w:sz w:val="24"/>
          <w:szCs w:val="24"/>
        </w:rPr>
        <w:t>İZLEME VE DEĞERLENDİRME</w:t>
      </w:r>
    </w:p>
    <w:p w14:paraId="0A711D46" w14:textId="77777777" w:rsidR="009B042C" w:rsidRPr="00A72583" w:rsidRDefault="009B042C" w:rsidP="009B042C">
      <w:pPr>
        <w:spacing w:before="101"/>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Müdürlüğümüzün 2024-2028</w:t>
      </w:r>
      <w:r w:rsidRPr="00A72583">
        <w:rPr>
          <w:rFonts w:ascii="Times New Roman" w:hAnsi="Times New Roman" w:cs="Times New Roman"/>
          <w:color w:val="000000"/>
          <w:sz w:val="24"/>
          <w:szCs w:val="24"/>
        </w:rPr>
        <w:t xml:space="preserve"> Stratejik Planı İzleme ve Değerlendirme sürecini ifade eden İzleme ve Değerlendirme Modeli hazırlanmıştır. Müdürlüğümüzün Stratejik Plan İzleme-Değerlendirme çalışmaları eğitim-öğretim yılı çalışma takvimi de dikkate alınarak 6 aylık ve 1 yıllık sürelerde gerçekleştirilecektir. 6 aylık sürelerde Müdürlüğümüze rapor hazırlanacak ve değerlendirme toplantısı düzenlenecektir. 6 aylık ve yıllık izlemelerle ilgili değerlendirme toplantıları düzenlenecektir. </w:t>
      </w:r>
    </w:p>
    <w:p w14:paraId="307CB4E3" w14:textId="77777777" w:rsidR="009B042C" w:rsidRDefault="009B042C" w:rsidP="009B042C">
      <w:pPr>
        <w:widowControl/>
        <w:autoSpaceDE/>
        <w:autoSpaceDN/>
        <w:rPr>
          <w:rFonts w:ascii="Times New Roman" w:hAnsi="Times New Roman" w:cs="Times New Roman"/>
          <w:sz w:val="24"/>
          <w:szCs w:val="24"/>
        </w:rPr>
      </w:pPr>
      <w:bookmarkStart w:id="10" w:name="_bookmark82"/>
      <w:bookmarkEnd w:id="10"/>
    </w:p>
    <w:p w14:paraId="3B34339E" w14:textId="77777777" w:rsidR="009B042C" w:rsidRPr="00A72583" w:rsidRDefault="009B042C" w:rsidP="009B042C">
      <w:pPr>
        <w:pStyle w:val="Balk3"/>
        <w:jc w:val="both"/>
        <w:rPr>
          <w:rFonts w:ascii="Times New Roman" w:hAnsi="Times New Roman" w:cs="Times New Roman"/>
          <w:color w:val="000000"/>
        </w:rPr>
      </w:pPr>
      <w:r w:rsidRPr="00A72583">
        <w:rPr>
          <w:rFonts w:ascii="Times New Roman" w:hAnsi="Times New Roman" w:cs="Times New Roman"/>
          <w:color w:val="000000"/>
        </w:rPr>
        <w:t>Şekil 3</w:t>
      </w:r>
      <w:r>
        <w:rPr>
          <w:rFonts w:ascii="Times New Roman" w:hAnsi="Times New Roman" w:cs="Times New Roman"/>
          <w:color w:val="000000"/>
        </w:rPr>
        <w:t>.</w:t>
      </w:r>
      <w:r w:rsidRPr="00A72583">
        <w:rPr>
          <w:rFonts w:ascii="Times New Roman" w:hAnsi="Times New Roman" w:cs="Times New Roman"/>
          <w:color w:val="000000"/>
        </w:rPr>
        <w:t xml:space="preserve"> İzleme ve Değerlendirme Süreci</w:t>
      </w:r>
    </w:p>
    <w:p w14:paraId="5CAD155B" w14:textId="77777777" w:rsidR="009B042C" w:rsidRPr="00A72583" w:rsidRDefault="009B042C" w:rsidP="009B042C">
      <w:pPr>
        <w:pStyle w:val="Balk3"/>
        <w:jc w:val="both"/>
        <w:rPr>
          <w:rFonts w:ascii="Times New Roman" w:hAnsi="Times New Roman" w:cs="Times New Roman"/>
          <w:color w:val="000000"/>
        </w:rPr>
      </w:pPr>
    </w:p>
    <w:p w14:paraId="77191F8B" w14:textId="77777777" w:rsidR="009B042C" w:rsidRPr="00A72583" w:rsidRDefault="009B042C" w:rsidP="009B042C">
      <w:pPr>
        <w:pStyle w:val="Balk3"/>
        <w:jc w:val="both"/>
        <w:rPr>
          <w:rFonts w:ascii="Times New Roman" w:hAnsi="Times New Roman" w:cs="Times New Roman"/>
          <w:color w:val="000000"/>
        </w:rPr>
      </w:pPr>
    </w:p>
    <w:p w14:paraId="19DC0F62" w14:textId="77777777" w:rsidR="009B042C" w:rsidRPr="00A72583" w:rsidRDefault="009B042C" w:rsidP="009B042C">
      <w:pPr>
        <w:pStyle w:val="Balk3"/>
        <w:jc w:val="both"/>
        <w:rPr>
          <w:rFonts w:ascii="Times New Roman" w:hAnsi="Times New Roman" w:cs="Times New Roman"/>
          <w:color w:val="000000"/>
        </w:rPr>
      </w:pPr>
      <w:r w:rsidRPr="00A72583">
        <w:rPr>
          <w:noProof/>
          <w:lang w:bidi="ar-SA"/>
        </w:rPr>
        <w:drawing>
          <wp:inline distT="0" distB="0" distL="0" distR="0" wp14:anchorId="140B8276" wp14:editId="1898A377">
            <wp:extent cx="5836920" cy="2211572"/>
            <wp:effectExtent l="57150" t="0" r="49530" b="0"/>
            <wp:docPr id="7"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A46EE0E" w14:textId="77777777" w:rsidR="009B042C" w:rsidRDefault="009B042C" w:rsidP="009B042C">
      <w:pPr>
        <w:widowControl/>
        <w:autoSpaceDE/>
        <w:autoSpaceDN/>
        <w:rPr>
          <w:rFonts w:ascii="Times New Roman" w:hAnsi="Times New Roman" w:cs="Times New Roman"/>
          <w:b/>
          <w:bCs/>
          <w:color w:val="000000"/>
          <w:sz w:val="24"/>
          <w:szCs w:val="24"/>
        </w:rPr>
      </w:pPr>
      <w:r>
        <w:rPr>
          <w:rFonts w:ascii="Times New Roman" w:hAnsi="Times New Roman" w:cs="Times New Roman"/>
          <w:b/>
          <w:bCs/>
          <w:color w:val="000000"/>
        </w:rPr>
        <w:br w:type="page"/>
      </w:r>
    </w:p>
    <w:p w14:paraId="7E27658D" w14:textId="77777777" w:rsidR="009B042C" w:rsidRDefault="009B042C" w:rsidP="009B042C">
      <w:pPr>
        <w:pStyle w:val="Balk3"/>
        <w:jc w:val="both"/>
        <w:rPr>
          <w:rFonts w:ascii="Times New Roman" w:hAnsi="Times New Roman" w:cs="Times New Roman"/>
          <w:color w:val="002060"/>
        </w:rPr>
      </w:pPr>
      <w:bookmarkStart w:id="11" w:name="_bookmark83"/>
      <w:bookmarkStart w:id="12" w:name="_bookmark91"/>
      <w:bookmarkEnd w:id="11"/>
      <w:bookmarkEnd w:id="12"/>
      <w:r w:rsidRPr="00A72583">
        <w:rPr>
          <w:rFonts w:ascii="Times New Roman" w:hAnsi="Times New Roman" w:cs="Times New Roman"/>
          <w:color w:val="002060"/>
        </w:rPr>
        <w:lastRenderedPageBreak/>
        <w:t>EKLER</w:t>
      </w:r>
    </w:p>
    <w:p w14:paraId="486FC397" w14:textId="77777777" w:rsidR="009B042C" w:rsidRPr="00A72583" w:rsidRDefault="009B042C" w:rsidP="009B042C">
      <w:pPr>
        <w:pStyle w:val="Balk3"/>
        <w:jc w:val="both"/>
        <w:rPr>
          <w:rFonts w:ascii="Times New Roman" w:hAnsi="Times New Roman" w:cs="Times New Roman"/>
          <w:color w:val="002060"/>
        </w:rPr>
      </w:pPr>
    </w:p>
    <w:p w14:paraId="02AF4AF4" w14:textId="77777777" w:rsidR="009B042C" w:rsidRPr="00A72583" w:rsidRDefault="009B042C" w:rsidP="009B042C">
      <w:pPr>
        <w:pStyle w:val="Balk3"/>
        <w:jc w:val="both"/>
        <w:rPr>
          <w:rFonts w:ascii="Times New Roman" w:hAnsi="Times New Roman" w:cs="Times New Roman"/>
          <w:color w:val="000000"/>
          <w:sz w:val="22"/>
        </w:rPr>
      </w:pPr>
      <w:r>
        <w:rPr>
          <w:rFonts w:ascii="Times New Roman" w:hAnsi="Times New Roman" w:cs="Times New Roman"/>
          <w:color w:val="000000"/>
          <w:sz w:val="22"/>
        </w:rPr>
        <w:t>Tablo 24.</w:t>
      </w:r>
      <w:r w:rsidRPr="00A72583">
        <w:rPr>
          <w:rFonts w:ascii="Times New Roman" w:hAnsi="Times New Roman" w:cs="Times New Roman"/>
          <w:color w:val="000000"/>
          <w:sz w:val="22"/>
        </w:rPr>
        <w:t xml:space="preserve"> Strateji Geliştirme Kurulu</w:t>
      </w:r>
    </w:p>
    <w:p w14:paraId="19DB36FA" w14:textId="77777777" w:rsidR="009B042C" w:rsidRPr="00A72583" w:rsidRDefault="009B042C" w:rsidP="009B042C">
      <w:pPr>
        <w:pStyle w:val="Balk3"/>
        <w:jc w:val="both"/>
        <w:rPr>
          <w:rFonts w:ascii="Times New Roman" w:hAnsi="Times New Roman" w:cs="Times New Roman"/>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119"/>
        <w:gridCol w:w="2126"/>
      </w:tblGrid>
      <w:tr w:rsidR="009B042C" w:rsidRPr="00A72583" w14:paraId="5A0542FA" w14:textId="77777777" w:rsidTr="00FD4C80">
        <w:trPr>
          <w:trHeight w:val="454"/>
        </w:trPr>
        <w:tc>
          <w:tcPr>
            <w:tcW w:w="709" w:type="dxa"/>
            <w:shd w:val="clear" w:color="auto" w:fill="931515"/>
            <w:vAlign w:val="center"/>
          </w:tcPr>
          <w:p w14:paraId="09D8E17A" w14:textId="77777777" w:rsidR="009B042C" w:rsidRPr="00A72583" w:rsidRDefault="009B042C" w:rsidP="00FD4C80">
            <w:pPr>
              <w:pStyle w:val="Balk3"/>
              <w:ind w:left="0"/>
              <w:jc w:val="center"/>
              <w:rPr>
                <w:rFonts w:ascii="Times New Roman" w:hAnsi="Times New Roman" w:cs="Times New Roman"/>
                <w:color w:val="FFFFFF"/>
              </w:rPr>
            </w:pPr>
            <w:r>
              <w:rPr>
                <w:rFonts w:ascii="Times New Roman" w:hAnsi="Times New Roman" w:cs="Times New Roman"/>
                <w:color w:val="FFFFFF"/>
              </w:rPr>
              <w:t>Sıra</w:t>
            </w:r>
          </w:p>
        </w:tc>
        <w:tc>
          <w:tcPr>
            <w:tcW w:w="3260" w:type="dxa"/>
            <w:shd w:val="clear" w:color="auto" w:fill="931515"/>
            <w:vAlign w:val="center"/>
          </w:tcPr>
          <w:p w14:paraId="604EC8D4"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ADI SOYADI</w:t>
            </w:r>
          </w:p>
        </w:tc>
        <w:tc>
          <w:tcPr>
            <w:tcW w:w="3119" w:type="dxa"/>
            <w:shd w:val="clear" w:color="auto" w:fill="931515"/>
            <w:vAlign w:val="center"/>
          </w:tcPr>
          <w:p w14:paraId="497B601B"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UNVANI</w:t>
            </w:r>
          </w:p>
        </w:tc>
        <w:tc>
          <w:tcPr>
            <w:tcW w:w="2126" w:type="dxa"/>
            <w:shd w:val="clear" w:color="auto" w:fill="931515"/>
            <w:vAlign w:val="center"/>
          </w:tcPr>
          <w:p w14:paraId="1D22C5A6"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GÖREVİ</w:t>
            </w:r>
          </w:p>
        </w:tc>
      </w:tr>
      <w:tr w:rsidR="009B042C" w:rsidRPr="00A72583" w14:paraId="3C0D359B" w14:textId="77777777" w:rsidTr="00FD4C80">
        <w:tc>
          <w:tcPr>
            <w:tcW w:w="709" w:type="dxa"/>
          </w:tcPr>
          <w:p w14:paraId="16E74A36" w14:textId="77777777" w:rsidR="009B042C" w:rsidRPr="00A72583" w:rsidRDefault="009B042C"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1</w:t>
            </w:r>
          </w:p>
        </w:tc>
        <w:tc>
          <w:tcPr>
            <w:tcW w:w="3260" w:type="dxa"/>
          </w:tcPr>
          <w:p w14:paraId="4216C7D8" w14:textId="77777777" w:rsidR="009B042C" w:rsidRPr="00A72583" w:rsidRDefault="003A39F7" w:rsidP="00FD4C80">
            <w:pPr>
              <w:pStyle w:val="AralkYok"/>
              <w:rPr>
                <w:rFonts w:ascii="Times New Roman" w:hAnsi="Times New Roman"/>
                <w:sz w:val="24"/>
                <w:szCs w:val="22"/>
                <w:lang w:eastAsia="en-US"/>
              </w:rPr>
            </w:pPr>
            <w:r>
              <w:rPr>
                <w:rFonts w:ascii="Times New Roman" w:hAnsi="Times New Roman"/>
                <w:sz w:val="24"/>
                <w:szCs w:val="22"/>
                <w:lang w:eastAsia="en-US"/>
              </w:rPr>
              <w:t>Mehmet MADRAN</w:t>
            </w:r>
          </w:p>
        </w:tc>
        <w:tc>
          <w:tcPr>
            <w:tcW w:w="3119" w:type="dxa"/>
          </w:tcPr>
          <w:p w14:paraId="7EFD7538" w14:textId="77777777" w:rsidR="009B042C" w:rsidRPr="00A72583" w:rsidRDefault="009B042C"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İlçe Milli Eğitim Müdürü</w:t>
            </w:r>
          </w:p>
        </w:tc>
        <w:tc>
          <w:tcPr>
            <w:tcW w:w="2126" w:type="dxa"/>
          </w:tcPr>
          <w:p w14:paraId="5C86D7AF" w14:textId="77777777" w:rsidR="009B042C" w:rsidRPr="00A72583" w:rsidRDefault="009B042C"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Başkan</w:t>
            </w:r>
          </w:p>
        </w:tc>
      </w:tr>
      <w:tr w:rsidR="009B042C" w:rsidRPr="00A72583" w14:paraId="400ADC28" w14:textId="77777777" w:rsidTr="00FD4C80">
        <w:trPr>
          <w:trHeight w:val="152"/>
        </w:trPr>
        <w:tc>
          <w:tcPr>
            <w:tcW w:w="709" w:type="dxa"/>
          </w:tcPr>
          <w:p w14:paraId="61CE5DC3" w14:textId="77777777" w:rsidR="009B042C" w:rsidRPr="00A72583" w:rsidRDefault="009B042C"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2</w:t>
            </w:r>
          </w:p>
        </w:tc>
        <w:tc>
          <w:tcPr>
            <w:tcW w:w="3260" w:type="dxa"/>
          </w:tcPr>
          <w:p w14:paraId="44EFF59B" w14:textId="09922473" w:rsidR="009B042C" w:rsidRPr="00A72583" w:rsidRDefault="009E49C6" w:rsidP="009E49C6">
            <w:pPr>
              <w:pStyle w:val="AralkYok"/>
              <w:tabs>
                <w:tab w:val="left" w:pos="1800"/>
              </w:tabs>
              <w:rPr>
                <w:rFonts w:ascii="Times New Roman" w:hAnsi="Times New Roman"/>
                <w:sz w:val="24"/>
                <w:szCs w:val="22"/>
                <w:lang w:eastAsia="en-US"/>
              </w:rPr>
            </w:pPr>
            <w:r>
              <w:rPr>
                <w:rFonts w:ascii="Times New Roman" w:hAnsi="Times New Roman"/>
                <w:sz w:val="24"/>
                <w:szCs w:val="22"/>
                <w:lang w:eastAsia="en-US"/>
              </w:rPr>
              <w:t>Ayhan ARSLAN</w:t>
            </w:r>
          </w:p>
        </w:tc>
        <w:tc>
          <w:tcPr>
            <w:tcW w:w="3119" w:type="dxa"/>
          </w:tcPr>
          <w:p w14:paraId="44AE0723" w14:textId="0F7917EA" w:rsidR="009B042C" w:rsidRPr="00A72583" w:rsidRDefault="009E49C6" w:rsidP="00FD4C80">
            <w:pPr>
              <w:pStyle w:val="AralkYok"/>
              <w:jc w:val="center"/>
              <w:rPr>
                <w:rFonts w:ascii="Times New Roman" w:hAnsi="Times New Roman"/>
                <w:sz w:val="24"/>
                <w:szCs w:val="22"/>
                <w:lang w:eastAsia="en-US"/>
              </w:rPr>
            </w:pPr>
            <w:r>
              <w:rPr>
                <w:rFonts w:ascii="Times New Roman" w:hAnsi="Times New Roman"/>
                <w:sz w:val="24"/>
                <w:szCs w:val="22"/>
                <w:lang w:eastAsia="en-US"/>
              </w:rPr>
              <w:t>Okul Müdürü</w:t>
            </w:r>
          </w:p>
        </w:tc>
        <w:tc>
          <w:tcPr>
            <w:tcW w:w="2126" w:type="dxa"/>
          </w:tcPr>
          <w:p w14:paraId="63549CA9" w14:textId="77777777" w:rsidR="009B042C" w:rsidRPr="00A72583" w:rsidRDefault="009B042C" w:rsidP="00FD4C80">
            <w:pPr>
              <w:pStyle w:val="AralkYok"/>
              <w:jc w:val="center"/>
              <w:rPr>
                <w:rFonts w:ascii="Times New Roman" w:hAnsi="Times New Roman"/>
                <w:sz w:val="24"/>
                <w:szCs w:val="22"/>
                <w:lang w:eastAsia="en-US"/>
              </w:rPr>
            </w:pPr>
            <w:r>
              <w:rPr>
                <w:rFonts w:ascii="Times New Roman" w:hAnsi="Times New Roman"/>
                <w:sz w:val="24"/>
                <w:szCs w:val="22"/>
                <w:lang w:eastAsia="en-US"/>
              </w:rPr>
              <w:t>Üye</w:t>
            </w:r>
          </w:p>
        </w:tc>
      </w:tr>
      <w:tr w:rsidR="009B042C" w:rsidRPr="00A72583" w14:paraId="094B530E" w14:textId="77777777" w:rsidTr="00FD4C80">
        <w:tc>
          <w:tcPr>
            <w:tcW w:w="709" w:type="dxa"/>
          </w:tcPr>
          <w:p w14:paraId="7BACBF6C" w14:textId="77777777" w:rsidR="009B042C" w:rsidRPr="00A72583" w:rsidRDefault="009B042C"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3</w:t>
            </w:r>
          </w:p>
        </w:tc>
        <w:tc>
          <w:tcPr>
            <w:tcW w:w="3260" w:type="dxa"/>
          </w:tcPr>
          <w:p w14:paraId="2D388AB8" w14:textId="77777777" w:rsidR="009B042C" w:rsidRPr="00A72583" w:rsidRDefault="003A39F7" w:rsidP="003A39F7">
            <w:pPr>
              <w:pStyle w:val="AralkYok"/>
              <w:rPr>
                <w:rFonts w:ascii="Times New Roman" w:hAnsi="Times New Roman"/>
                <w:sz w:val="24"/>
                <w:szCs w:val="22"/>
                <w:lang w:eastAsia="en-US"/>
              </w:rPr>
            </w:pPr>
            <w:r>
              <w:rPr>
                <w:rFonts w:ascii="Times New Roman" w:hAnsi="Times New Roman"/>
                <w:sz w:val="24"/>
                <w:szCs w:val="22"/>
                <w:lang w:eastAsia="en-US"/>
              </w:rPr>
              <w:t>Ersin ÖRENEL</w:t>
            </w:r>
          </w:p>
        </w:tc>
        <w:tc>
          <w:tcPr>
            <w:tcW w:w="3119" w:type="dxa"/>
          </w:tcPr>
          <w:p w14:paraId="6D2E91AD" w14:textId="77777777" w:rsidR="009B042C" w:rsidRPr="00A72583" w:rsidRDefault="003A39F7" w:rsidP="00FD4C80">
            <w:pPr>
              <w:pStyle w:val="AralkYok"/>
              <w:jc w:val="center"/>
              <w:rPr>
                <w:rFonts w:ascii="Times New Roman" w:hAnsi="Times New Roman"/>
                <w:sz w:val="24"/>
                <w:szCs w:val="22"/>
                <w:lang w:eastAsia="en-US"/>
              </w:rPr>
            </w:pPr>
            <w:r>
              <w:rPr>
                <w:rFonts w:ascii="Times New Roman" w:hAnsi="Times New Roman"/>
                <w:sz w:val="24"/>
                <w:szCs w:val="22"/>
                <w:lang w:eastAsia="en-US"/>
              </w:rPr>
              <w:t>Okul Müdürü</w:t>
            </w:r>
          </w:p>
        </w:tc>
        <w:tc>
          <w:tcPr>
            <w:tcW w:w="2126" w:type="dxa"/>
          </w:tcPr>
          <w:p w14:paraId="2E979C13" w14:textId="77777777" w:rsidR="009B042C" w:rsidRPr="00A72583" w:rsidRDefault="009B042C" w:rsidP="00FD4C80">
            <w:pPr>
              <w:pStyle w:val="AralkYok"/>
              <w:jc w:val="center"/>
              <w:rPr>
                <w:rFonts w:ascii="Times New Roman" w:hAnsi="Times New Roman"/>
                <w:sz w:val="24"/>
                <w:szCs w:val="22"/>
                <w:lang w:eastAsia="en-US"/>
              </w:rPr>
            </w:pPr>
            <w:r>
              <w:rPr>
                <w:rFonts w:ascii="Times New Roman" w:hAnsi="Times New Roman"/>
                <w:sz w:val="24"/>
                <w:szCs w:val="22"/>
                <w:lang w:eastAsia="en-US"/>
              </w:rPr>
              <w:t>Üye</w:t>
            </w:r>
          </w:p>
        </w:tc>
      </w:tr>
      <w:tr w:rsidR="00203CB2" w:rsidRPr="00A72583" w14:paraId="56896D7F" w14:textId="77777777" w:rsidTr="00FD4C80">
        <w:tc>
          <w:tcPr>
            <w:tcW w:w="709" w:type="dxa"/>
          </w:tcPr>
          <w:p w14:paraId="29BE04DF" w14:textId="77777777" w:rsidR="00203CB2" w:rsidRPr="00A72583" w:rsidRDefault="00203CB2"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4</w:t>
            </w:r>
          </w:p>
        </w:tc>
        <w:tc>
          <w:tcPr>
            <w:tcW w:w="3260" w:type="dxa"/>
          </w:tcPr>
          <w:p w14:paraId="79CDAF1B" w14:textId="77777777" w:rsidR="00203CB2" w:rsidRPr="00A72583" w:rsidRDefault="00203CB2" w:rsidP="001645C5">
            <w:pPr>
              <w:pStyle w:val="AralkYok"/>
              <w:jc w:val="left"/>
              <w:rPr>
                <w:rFonts w:ascii="Times New Roman" w:hAnsi="Times New Roman"/>
                <w:sz w:val="24"/>
                <w:szCs w:val="22"/>
                <w:lang w:eastAsia="en-US"/>
              </w:rPr>
            </w:pPr>
            <w:r>
              <w:rPr>
                <w:rFonts w:ascii="Times New Roman" w:hAnsi="Times New Roman"/>
                <w:sz w:val="24"/>
                <w:szCs w:val="22"/>
                <w:lang w:eastAsia="en-US"/>
              </w:rPr>
              <w:t>Veysel KASAPOĞLU</w:t>
            </w:r>
          </w:p>
        </w:tc>
        <w:tc>
          <w:tcPr>
            <w:tcW w:w="3119" w:type="dxa"/>
          </w:tcPr>
          <w:p w14:paraId="62C3A5AD" w14:textId="77777777" w:rsidR="00203CB2" w:rsidRPr="00A72583" w:rsidRDefault="00203CB2" w:rsidP="001645C5">
            <w:pPr>
              <w:pStyle w:val="AralkYok"/>
              <w:jc w:val="center"/>
              <w:rPr>
                <w:rFonts w:ascii="Times New Roman" w:hAnsi="Times New Roman"/>
                <w:sz w:val="24"/>
                <w:szCs w:val="22"/>
                <w:lang w:eastAsia="en-US"/>
              </w:rPr>
            </w:pPr>
            <w:r>
              <w:rPr>
                <w:rFonts w:ascii="Times New Roman" w:hAnsi="Times New Roman"/>
                <w:sz w:val="24"/>
                <w:szCs w:val="22"/>
                <w:lang w:eastAsia="en-US"/>
              </w:rPr>
              <w:t>Okul Müdürü</w:t>
            </w:r>
          </w:p>
        </w:tc>
        <w:tc>
          <w:tcPr>
            <w:tcW w:w="2126" w:type="dxa"/>
            <w:vAlign w:val="center"/>
          </w:tcPr>
          <w:p w14:paraId="06B7DC41" w14:textId="77777777" w:rsidR="00203CB2" w:rsidRPr="00A72583" w:rsidRDefault="00203CB2" w:rsidP="001645C5">
            <w:pPr>
              <w:jc w:val="center"/>
            </w:pPr>
            <w:r>
              <w:rPr>
                <w:rFonts w:ascii="Times New Roman" w:hAnsi="Times New Roman"/>
                <w:sz w:val="24"/>
                <w:lang w:eastAsia="en-US"/>
              </w:rPr>
              <w:t>Üye</w:t>
            </w:r>
          </w:p>
        </w:tc>
      </w:tr>
      <w:tr w:rsidR="00203CB2" w:rsidRPr="00A72583" w14:paraId="670423C0" w14:textId="77777777" w:rsidTr="00FD4C80">
        <w:tc>
          <w:tcPr>
            <w:tcW w:w="709" w:type="dxa"/>
          </w:tcPr>
          <w:p w14:paraId="713A90B4" w14:textId="77777777" w:rsidR="00203CB2" w:rsidRPr="00A72583" w:rsidRDefault="00203CB2" w:rsidP="00FD4C80">
            <w:pPr>
              <w:pStyle w:val="AralkYok"/>
              <w:jc w:val="center"/>
              <w:rPr>
                <w:rFonts w:ascii="Times New Roman" w:hAnsi="Times New Roman"/>
                <w:sz w:val="24"/>
                <w:szCs w:val="22"/>
                <w:lang w:eastAsia="en-US"/>
              </w:rPr>
            </w:pPr>
            <w:r w:rsidRPr="00A72583">
              <w:rPr>
                <w:rFonts w:ascii="Times New Roman" w:hAnsi="Times New Roman"/>
                <w:sz w:val="24"/>
                <w:szCs w:val="22"/>
                <w:lang w:eastAsia="en-US"/>
              </w:rPr>
              <w:t>5</w:t>
            </w:r>
          </w:p>
        </w:tc>
        <w:tc>
          <w:tcPr>
            <w:tcW w:w="3260" w:type="dxa"/>
          </w:tcPr>
          <w:p w14:paraId="6ECE34FC" w14:textId="77777777" w:rsidR="00203CB2" w:rsidRPr="00A72583" w:rsidRDefault="00203CB2" w:rsidP="001645C5">
            <w:pPr>
              <w:pStyle w:val="AralkYok"/>
              <w:rPr>
                <w:rFonts w:ascii="Times New Roman" w:hAnsi="Times New Roman"/>
                <w:sz w:val="24"/>
                <w:szCs w:val="22"/>
                <w:lang w:eastAsia="en-US"/>
              </w:rPr>
            </w:pPr>
            <w:r>
              <w:rPr>
                <w:rFonts w:ascii="Times New Roman" w:hAnsi="Times New Roman"/>
                <w:sz w:val="24"/>
                <w:szCs w:val="22"/>
                <w:lang w:eastAsia="en-US"/>
              </w:rPr>
              <w:t>Nazmi BERBEROĞLU</w:t>
            </w:r>
          </w:p>
        </w:tc>
        <w:tc>
          <w:tcPr>
            <w:tcW w:w="3119" w:type="dxa"/>
          </w:tcPr>
          <w:p w14:paraId="77D3A174" w14:textId="77777777" w:rsidR="00203CB2" w:rsidRPr="00A72583" w:rsidRDefault="00203CB2" w:rsidP="001645C5">
            <w:pPr>
              <w:jc w:val="center"/>
            </w:pPr>
            <w:r>
              <w:rPr>
                <w:rFonts w:ascii="Times New Roman" w:hAnsi="Times New Roman"/>
                <w:sz w:val="24"/>
                <w:lang w:eastAsia="en-US"/>
              </w:rPr>
              <w:t>Okul Müdürü</w:t>
            </w:r>
          </w:p>
        </w:tc>
        <w:tc>
          <w:tcPr>
            <w:tcW w:w="2126" w:type="dxa"/>
            <w:vAlign w:val="center"/>
          </w:tcPr>
          <w:p w14:paraId="0CE5CD5D" w14:textId="77777777" w:rsidR="00203CB2" w:rsidRPr="00A72583" w:rsidRDefault="00203CB2" w:rsidP="001645C5">
            <w:pPr>
              <w:jc w:val="center"/>
            </w:pPr>
            <w:r>
              <w:rPr>
                <w:rFonts w:ascii="Times New Roman" w:hAnsi="Times New Roman"/>
                <w:sz w:val="24"/>
                <w:lang w:eastAsia="en-US"/>
              </w:rPr>
              <w:t>Üye</w:t>
            </w:r>
          </w:p>
        </w:tc>
      </w:tr>
    </w:tbl>
    <w:p w14:paraId="391A4A3C" w14:textId="77777777" w:rsidR="009B042C" w:rsidRPr="00A72583" w:rsidRDefault="009B042C" w:rsidP="009B042C">
      <w:pPr>
        <w:pStyle w:val="Balk3"/>
        <w:jc w:val="both"/>
        <w:rPr>
          <w:rFonts w:ascii="Times New Roman" w:hAnsi="Times New Roman" w:cs="Times New Roman"/>
          <w:color w:val="000000"/>
        </w:rPr>
      </w:pPr>
    </w:p>
    <w:p w14:paraId="409EB836" w14:textId="77777777" w:rsidR="009B042C" w:rsidRPr="00A72583" w:rsidRDefault="009B042C" w:rsidP="009B042C">
      <w:pPr>
        <w:pStyle w:val="Balk3"/>
        <w:jc w:val="both"/>
        <w:rPr>
          <w:rFonts w:ascii="Times New Roman" w:hAnsi="Times New Roman" w:cs="Times New Roman"/>
          <w:color w:val="000000"/>
        </w:rPr>
      </w:pPr>
    </w:p>
    <w:p w14:paraId="240DD659" w14:textId="77777777" w:rsidR="009B042C" w:rsidRPr="00A72583" w:rsidRDefault="009B042C" w:rsidP="009B042C">
      <w:pPr>
        <w:pStyle w:val="Balk3"/>
        <w:jc w:val="both"/>
        <w:rPr>
          <w:rFonts w:ascii="Times New Roman" w:hAnsi="Times New Roman" w:cs="Times New Roman"/>
          <w:color w:val="000000"/>
        </w:rPr>
      </w:pPr>
    </w:p>
    <w:p w14:paraId="41E4C8EF" w14:textId="77777777" w:rsidR="009B042C" w:rsidRPr="00A72583" w:rsidRDefault="009B042C" w:rsidP="009B042C">
      <w:pPr>
        <w:pStyle w:val="Balk3"/>
        <w:jc w:val="both"/>
        <w:rPr>
          <w:rFonts w:ascii="Times New Roman" w:hAnsi="Times New Roman" w:cs="Times New Roman"/>
          <w:color w:val="000000"/>
          <w:sz w:val="22"/>
        </w:rPr>
      </w:pPr>
      <w:r>
        <w:rPr>
          <w:rFonts w:ascii="Times New Roman" w:hAnsi="Times New Roman" w:cs="Times New Roman"/>
          <w:color w:val="000000"/>
          <w:sz w:val="22"/>
        </w:rPr>
        <w:t>Tablo 25.Stratejik Plan</w:t>
      </w:r>
      <w:r w:rsidRPr="00A72583">
        <w:rPr>
          <w:rFonts w:ascii="Times New Roman" w:hAnsi="Times New Roman" w:cs="Times New Roman"/>
          <w:color w:val="000000"/>
          <w:sz w:val="22"/>
        </w:rPr>
        <w:t>lama Ekibi</w:t>
      </w:r>
    </w:p>
    <w:p w14:paraId="00FD3FEF" w14:textId="77777777" w:rsidR="009B042C" w:rsidRPr="00A72583" w:rsidRDefault="009B042C" w:rsidP="009B042C">
      <w:pPr>
        <w:pStyle w:val="Balk3"/>
        <w:jc w:val="both"/>
        <w:rPr>
          <w:rFonts w:ascii="Times New Roman" w:hAnsi="Times New Roman" w:cs="Times New Roman"/>
          <w:color w:val="00000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60"/>
        <w:gridCol w:w="3119"/>
        <w:gridCol w:w="2126"/>
      </w:tblGrid>
      <w:tr w:rsidR="009B042C" w:rsidRPr="00A72583" w14:paraId="157EEBEF" w14:textId="77777777" w:rsidTr="00FD4C80">
        <w:trPr>
          <w:trHeight w:val="454"/>
        </w:trPr>
        <w:tc>
          <w:tcPr>
            <w:tcW w:w="681" w:type="dxa"/>
            <w:shd w:val="clear" w:color="auto" w:fill="931515"/>
            <w:vAlign w:val="center"/>
          </w:tcPr>
          <w:p w14:paraId="0E8A75C4" w14:textId="77777777" w:rsidR="009B042C" w:rsidRPr="00A72583" w:rsidRDefault="009B042C" w:rsidP="00FD4C80">
            <w:pPr>
              <w:pStyle w:val="Balk3"/>
              <w:ind w:left="0"/>
              <w:jc w:val="center"/>
              <w:rPr>
                <w:rFonts w:ascii="Times New Roman" w:hAnsi="Times New Roman" w:cs="Times New Roman"/>
                <w:color w:val="FFFFFF"/>
              </w:rPr>
            </w:pPr>
            <w:r>
              <w:rPr>
                <w:rFonts w:ascii="Times New Roman" w:hAnsi="Times New Roman" w:cs="Times New Roman"/>
                <w:color w:val="FFFFFF"/>
              </w:rPr>
              <w:t>Sıra</w:t>
            </w:r>
          </w:p>
        </w:tc>
        <w:tc>
          <w:tcPr>
            <w:tcW w:w="3260" w:type="dxa"/>
            <w:shd w:val="clear" w:color="auto" w:fill="931515"/>
            <w:vAlign w:val="center"/>
          </w:tcPr>
          <w:p w14:paraId="70D48DAF"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ADI SOYADI</w:t>
            </w:r>
          </w:p>
        </w:tc>
        <w:tc>
          <w:tcPr>
            <w:tcW w:w="3119" w:type="dxa"/>
            <w:shd w:val="clear" w:color="auto" w:fill="931515"/>
            <w:vAlign w:val="center"/>
          </w:tcPr>
          <w:p w14:paraId="254C61BB"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UNVANI</w:t>
            </w:r>
          </w:p>
        </w:tc>
        <w:tc>
          <w:tcPr>
            <w:tcW w:w="2126" w:type="dxa"/>
            <w:shd w:val="clear" w:color="auto" w:fill="931515"/>
            <w:vAlign w:val="center"/>
          </w:tcPr>
          <w:p w14:paraId="7E4E1B6C" w14:textId="77777777" w:rsidR="009B042C" w:rsidRPr="00A72583" w:rsidRDefault="009B042C" w:rsidP="00FD4C80">
            <w:pPr>
              <w:pStyle w:val="Balk3"/>
              <w:ind w:left="0"/>
              <w:jc w:val="center"/>
              <w:rPr>
                <w:rFonts w:ascii="Times New Roman" w:hAnsi="Times New Roman" w:cs="Times New Roman"/>
                <w:color w:val="FFFFFF"/>
              </w:rPr>
            </w:pPr>
            <w:r w:rsidRPr="00A72583">
              <w:rPr>
                <w:rFonts w:ascii="Times New Roman" w:hAnsi="Times New Roman" w:cs="Times New Roman"/>
                <w:color w:val="FFFFFF"/>
              </w:rPr>
              <w:t>GÖREVİ</w:t>
            </w:r>
          </w:p>
        </w:tc>
      </w:tr>
      <w:tr w:rsidR="009B042C" w:rsidRPr="00A72583" w14:paraId="0C3D34CE" w14:textId="77777777" w:rsidTr="00FD4C80">
        <w:tc>
          <w:tcPr>
            <w:tcW w:w="681" w:type="dxa"/>
          </w:tcPr>
          <w:p w14:paraId="412DE04E"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1</w:t>
            </w:r>
          </w:p>
        </w:tc>
        <w:tc>
          <w:tcPr>
            <w:tcW w:w="3260" w:type="dxa"/>
          </w:tcPr>
          <w:p w14:paraId="1802D7D2"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Yener GÖK</w:t>
            </w:r>
          </w:p>
        </w:tc>
        <w:tc>
          <w:tcPr>
            <w:tcW w:w="3119" w:type="dxa"/>
          </w:tcPr>
          <w:p w14:paraId="401E51B4" w14:textId="77777777" w:rsidR="009B042C" w:rsidRPr="009E49C6" w:rsidRDefault="009B042C" w:rsidP="00FD4C80">
            <w:pPr>
              <w:pStyle w:val="Balk3"/>
              <w:ind w:left="0"/>
              <w:jc w:val="center"/>
              <w:rPr>
                <w:rFonts w:ascii="Times New Roman" w:hAnsi="Times New Roman" w:cs="Times New Roman"/>
                <w:b w:val="0"/>
                <w:color w:val="000000"/>
              </w:rPr>
            </w:pPr>
            <w:r w:rsidRPr="009E49C6">
              <w:rPr>
                <w:rFonts w:ascii="Times New Roman" w:hAnsi="Times New Roman" w:cs="Times New Roman"/>
                <w:b w:val="0"/>
                <w:color w:val="000000"/>
              </w:rPr>
              <w:t>Şube Müdürü</w:t>
            </w:r>
          </w:p>
        </w:tc>
        <w:tc>
          <w:tcPr>
            <w:tcW w:w="2126" w:type="dxa"/>
          </w:tcPr>
          <w:p w14:paraId="66314BFE" w14:textId="77777777" w:rsidR="009B042C" w:rsidRPr="009E49C6" w:rsidRDefault="009B042C" w:rsidP="00FD4C80">
            <w:pPr>
              <w:pStyle w:val="Balk3"/>
              <w:ind w:left="0"/>
              <w:jc w:val="center"/>
              <w:rPr>
                <w:rFonts w:ascii="Times New Roman" w:hAnsi="Times New Roman" w:cs="Times New Roman"/>
                <w:b w:val="0"/>
                <w:color w:val="000000"/>
              </w:rPr>
            </w:pPr>
            <w:r w:rsidRPr="009E49C6">
              <w:rPr>
                <w:rFonts w:ascii="Times New Roman" w:hAnsi="Times New Roman" w:cs="Times New Roman"/>
                <w:b w:val="0"/>
                <w:color w:val="000000"/>
              </w:rPr>
              <w:t>Başkan</w:t>
            </w:r>
          </w:p>
        </w:tc>
      </w:tr>
      <w:tr w:rsidR="009B042C" w:rsidRPr="00A72583" w14:paraId="09331643" w14:textId="77777777" w:rsidTr="00FD4C80">
        <w:tc>
          <w:tcPr>
            <w:tcW w:w="681" w:type="dxa"/>
          </w:tcPr>
          <w:p w14:paraId="231F7B09"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2</w:t>
            </w:r>
          </w:p>
        </w:tc>
        <w:tc>
          <w:tcPr>
            <w:tcW w:w="3260" w:type="dxa"/>
          </w:tcPr>
          <w:p w14:paraId="09BFC497"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Gökhan DOĞAN</w:t>
            </w:r>
          </w:p>
        </w:tc>
        <w:tc>
          <w:tcPr>
            <w:tcW w:w="3119" w:type="dxa"/>
          </w:tcPr>
          <w:p w14:paraId="1CE590CD" w14:textId="77777777" w:rsidR="009B042C" w:rsidRPr="009E49C6" w:rsidRDefault="003A39F7" w:rsidP="00FD4C80">
            <w:pPr>
              <w:pStyle w:val="Balk3"/>
              <w:ind w:left="0"/>
              <w:jc w:val="center"/>
              <w:rPr>
                <w:rFonts w:ascii="Times New Roman" w:hAnsi="Times New Roman" w:cs="Times New Roman"/>
                <w:b w:val="0"/>
                <w:color w:val="000000"/>
              </w:rPr>
            </w:pPr>
            <w:r w:rsidRPr="009E49C6">
              <w:rPr>
                <w:rFonts w:ascii="Times New Roman" w:hAnsi="Times New Roman" w:cs="Times New Roman"/>
                <w:b w:val="0"/>
                <w:color w:val="000000"/>
              </w:rPr>
              <w:t xml:space="preserve">Şef </w:t>
            </w:r>
          </w:p>
        </w:tc>
        <w:tc>
          <w:tcPr>
            <w:tcW w:w="2126" w:type="dxa"/>
          </w:tcPr>
          <w:p w14:paraId="2DF0C7F0" w14:textId="77777777" w:rsidR="009B042C" w:rsidRPr="009E49C6" w:rsidRDefault="003A39F7" w:rsidP="00FD4C80">
            <w:pPr>
              <w:pStyle w:val="Balk3"/>
              <w:ind w:left="0"/>
              <w:jc w:val="center"/>
              <w:rPr>
                <w:rFonts w:ascii="Times New Roman" w:hAnsi="Times New Roman" w:cs="Times New Roman"/>
                <w:b w:val="0"/>
                <w:color w:val="000000"/>
              </w:rPr>
            </w:pPr>
            <w:r w:rsidRPr="009E49C6">
              <w:rPr>
                <w:rFonts w:ascii="Times New Roman" w:hAnsi="Times New Roman" w:cs="Times New Roman"/>
                <w:b w:val="0"/>
                <w:szCs w:val="22"/>
                <w:lang w:eastAsia="en-US"/>
              </w:rPr>
              <w:t>Üye</w:t>
            </w:r>
          </w:p>
        </w:tc>
      </w:tr>
      <w:tr w:rsidR="009B042C" w:rsidRPr="00A72583" w14:paraId="7741EBB0" w14:textId="77777777" w:rsidTr="00FD4C80">
        <w:tc>
          <w:tcPr>
            <w:tcW w:w="681" w:type="dxa"/>
          </w:tcPr>
          <w:p w14:paraId="07E9B42D"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3</w:t>
            </w:r>
          </w:p>
        </w:tc>
        <w:tc>
          <w:tcPr>
            <w:tcW w:w="3260" w:type="dxa"/>
          </w:tcPr>
          <w:p w14:paraId="2BB1DFCA"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Ender KARAGEDİK</w:t>
            </w:r>
          </w:p>
        </w:tc>
        <w:tc>
          <w:tcPr>
            <w:tcW w:w="3119" w:type="dxa"/>
          </w:tcPr>
          <w:p w14:paraId="61E3201F" w14:textId="77777777" w:rsidR="009B042C" w:rsidRPr="009E49C6" w:rsidRDefault="003A39F7" w:rsidP="00FD4C80">
            <w:pPr>
              <w:jc w:val="center"/>
              <w:rPr>
                <w:rFonts w:ascii="Times New Roman" w:hAnsi="Times New Roman" w:cs="Times New Roman"/>
                <w:sz w:val="24"/>
              </w:rPr>
            </w:pPr>
            <w:r w:rsidRPr="009E49C6">
              <w:rPr>
                <w:rFonts w:ascii="Times New Roman" w:hAnsi="Times New Roman" w:cs="Times New Roman"/>
                <w:sz w:val="24"/>
              </w:rPr>
              <w:t>Şef</w:t>
            </w:r>
          </w:p>
        </w:tc>
        <w:tc>
          <w:tcPr>
            <w:tcW w:w="2126" w:type="dxa"/>
          </w:tcPr>
          <w:p w14:paraId="61543A00" w14:textId="77777777" w:rsidR="009B042C" w:rsidRPr="009E49C6" w:rsidRDefault="003A39F7" w:rsidP="00FD4C80">
            <w:pPr>
              <w:pStyle w:val="Balk3"/>
              <w:ind w:left="0"/>
              <w:jc w:val="center"/>
              <w:rPr>
                <w:rFonts w:ascii="Times New Roman" w:hAnsi="Times New Roman" w:cs="Times New Roman"/>
                <w:b w:val="0"/>
                <w:color w:val="000000"/>
              </w:rPr>
            </w:pPr>
            <w:r w:rsidRPr="009E49C6">
              <w:rPr>
                <w:rFonts w:ascii="Times New Roman" w:hAnsi="Times New Roman" w:cs="Times New Roman"/>
                <w:b w:val="0"/>
                <w:szCs w:val="22"/>
                <w:lang w:eastAsia="en-US"/>
              </w:rPr>
              <w:t>Üye</w:t>
            </w:r>
          </w:p>
        </w:tc>
      </w:tr>
      <w:tr w:rsidR="009B042C" w:rsidRPr="00A72583" w14:paraId="00F068FB" w14:textId="77777777" w:rsidTr="00FD4C80">
        <w:tc>
          <w:tcPr>
            <w:tcW w:w="681" w:type="dxa"/>
          </w:tcPr>
          <w:p w14:paraId="36FBA909"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4</w:t>
            </w:r>
          </w:p>
        </w:tc>
        <w:tc>
          <w:tcPr>
            <w:tcW w:w="3260" w:type="dxa"/>
          </w:tcPr>
          <w:p w14:paraId="6F909FE6"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Gökhan DOKUZOĞLU</w:t>
            </w:r>
          </w:p>
        </w:tc>
        <w:tc>
          <w:tcPr>
            <w:tcW w:w="3119" w:type="dxa"/>
          </w:tcPr>
          <w:p w14:paraId="1A532E65" w14:textId="77777777" w:rsidR="009B042C" w:rsidRPr="009E49C6" w:rsidRDefault="003A39F7" w:rsidP="00FD4C80">
            <w:pPr>
              <w:jc w:val="center"/>
              <w:rPr>
                <w:rFonts w:ascii="Times New Roman" w:hAnsi="Times New Roman" w:cs="Times New Roman"/>
                <w:sz w:val="24"/>
              </w:rPr>
            </w:pPr>
            <w:r w:rsidRPr="009E49C6">
              <w:rPr>
                <w:rFonts w:ascii="Times New Roman" w:hAnsi="Times New Roman" w:cs="Times New Roman"/>
                <w:sz w:val="24"/>
                <w:lang w:eastAsia="en-US"/>
              </w:rPr>
              <w:t>Okul Müdürü</w:t>
            </w:r>
          </w:p>
        </w:tc>
        <w:tc>
          <w:tcPr>
            <w:tcW w:w="2126" w:type="dxa"/>
          </w:tcPr>
          <w:p w14:paraId="0427ABA4" w14:textId="77777777" w:rsidR="009B042C" w:rsidRPr="009E49C6" w:rsidRDefault="003A39F7" w:rsidP="00FD4C80">
            <w:pPr>
              <w:jc w:val="center"/>
              <w:rPr>
                <w:rFonts w:ascii="Times New Roman" w:hAnsi="Times New Roman" w:cs="Times New Roman"/>
                <w:sz w:val="24"/>
                <w:szCs w:val="24"/>
              </w:rPr>
            </w:pPr>
            <w:r w:rsidRPr="009E49C6">
              <w:rPr>
                <w:rFonts w:ascii="Times New Roman" w:hAnsi="Times New Roman" w:cs="Times New Roman"/>
                <w:sz w:val="24"/>
                <w:lang w:eastAsia="en-US"/>
              </w:rPr>
              <w:t>Üye</w:t>
            </w:r>
          </w:p>
        </w:tc>
      </w:tr>
      <w:tr w:rsidR="009B042C" w:rsidRPr="00A72583" w14:paraId="592ED79E" w14:textId="77777777" w:rsidTr="00FD4C80">
        <w:tc>
          <w:tcPr>
            <w:tcW w:w="681" w:type="dxa"/>
          </w:tcPr>
          <w:p w14:paraId="21F813B7"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5</w:t>
            </w:r>
          </w:p>
        </w:tc>
        <w:tc>
          <w:tcPr>
            <w:tcW w:w="3260" w:type="dxa"/>
          </w:tcPr>
          <w:p w14:paraId="4519259A"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İsmail ÇETİN</w:t>
            </w:r>
          </w:p>
        </w:tc>
        <w:tc>
          <w:tcPr>
            <w:tcW w:w="3119" w:type="dxa"/>
          </w:tcPr>
          <w:p w14:paraId="70C46D48" w14:textId="77777777" w:rsidR="009B042C" w:rsidRPr="009E49C6" w:rsidRDefault="003A39F7" w:rsidP="00FD4C80">
            <w:pPr>
              <w:jc w:val="center"/>
              <w:rPr>
                <w:rFonts w:ascii="Times New Roman" w:hAnsi="Times New Roman" w:cs="Times New Roman"/>
                <w:sz w:val="24"/>
              </w:rPr>
            </w:pPr>
            <w:r w:rsidRPr="009E49C6">
              <w:rPr>
                <w:rFonts w:ascii="Times New Roman" w:hAnsi="Times New Roman" w:cs="Times New Roman"/>
                <w:sz w:val="24"/>
                <w:lang w:eastAsia="en-US"/>
              </w:rPr>
              <w:t>Okul Müdürü</w:t>
            </w:r>
          </w:p>
        </w:tc>
        <w:tc>
          <w:tcPr>
            <w:tcW w:w="2126" w:type="dxa"/>
          </w:tcPr>
          <w:p w14:paraId="3AA14DB4" w14:textId="77777777" w:rsidR="009B042C" w:rsidRPr="009E49C6" w:rsidRDefault="003A39F7" w:rsidP="00FD4C80">
            <w:pPr>
              <w:jc w:val="center"/>
              <w:rPr>
                <w:rFonts w:ascii="Times New Roman" w:hAnsi="Times New Roman" w:cs="Times New Roman"/>
                <w:sz w:val="24"/>
                <w:szCs w:val="24"/>
              </w:rPr>
            </w:pPr>
            <w:r w:rsidRPr="009E49C6">
              <w:rPr>
                <w:rFonts w:ascii="Times New Roman" w:hAnsi="Times New Roman" w:cs="Times New Roman"/>
                <w:sz w:val="24"/>
                <w:lang w:eastAsia="en-US"/>
              </w:rPr>
              <w:t>Üye</w:t>
            </w:r>
          </w:p>
        </w:tc>
      </w:tr>
      <w:tr w:rsidR="009B042C" w:rsidRPr="00A72583" w14:paraId="01C27F4D" w14:textId="77777777" w:rsidTr="00FD4C80">
        <w:tc>
          <w:tcPr>
            <w:tcW w:w="681" w:type="dxa"/>
          </w:tcPr>
          <w:p w14:paraId="7512B172"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6</w:t>
            </w:r>
          </w:p>
        </w:tc>
        <w:tc>
          <w:tcPr>
            <w:tcW w:w="3260" w:type="dxa"/>
          </w:tcPr>
          <w:p w14:paraId="692E5594"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Hasan KURT</w:t>
            </w:r>
          </w:p>
        </w:tc>
        <w:tc>
          <w:tcPr>
            <w:tcW w:w="3119" w:type="dxa"/>
          </w:tcPr>
          <w:p w14:paraId="3195EFA6" w14:textId="77777777" w:rsidR="009B042C" w:rsidRPr="009E49C6" w:rsidRDefault="003A39F7" w:rsidP="00FD4C80">
            <w:pPr>
              <w:jc w:val="center"/>
              <w:rPr>
                <w:rFonts w:ascii="Times New Roman" w:hAnsi="Times New Roman" w:cs="Times New Roman"/>
                <w:sz w:val="24"/>
              </w:rPr>
            </w:pPr>
            <w:r w:rsidRPr="009E49C6">
              <w:rPr>
                <w:rFonts w:ascii="Times New Roman" w:hAnsi="Times New Roman" w:cs="Times New Roman"/>
                <w:sz w:val="24"/>
                <w:lang w:eastAsia="en-US"/>
              </w:rPr>
              <w:t>Okul Müdürü</w:t>
            </w:r>
          </w:p>
        </w:tc>
        <w:tc>
          <w:tcPr>
            <w:tcW w:w="2126" w:type="dxa"/>
          </w:tcPr>
          <w:p w14:paraId="601787D2" w14:textId="77777777" w:rsidR="009B042C" w:rsidRPr="009E49C6" w:rsidRDefault="003A39F7" w:rsidP="00FD4C80">
            <w:pPr>
              <w:jc w:val="center"/>
              <w:rPr>
                <w:rFonts w:ascii="Times New Roman" w:hAnsi="Times New Roman" w:cs="Times New Roman"/>
                <w:sz w:val="24"/>
                <w:szCs w:val="24"/>
              </w:rPr>
            </w:pPr>
            <w:r w:rsidRPr="009E49C6">
              <w:rPr>
                <w:rFonts w:ascii="Times New Roman" w:hAnsi="Times New Roman" w:cs="Times New Roman"/>
                <w:sz w:val="24"/>
                <w:lang w:eastAsia="en-US"/>
              </w:rPr>
              <w:t>Üye</w:t>
            </w:r>
          </w:p>
        </w:tc>
      </w:tr>
      <w:tr w:rsidR="009B042C" w:rsidRPr="00A72583" w14:paraId="1CB69254" w14:textId="77777777" w:rsidTr="00FD4C80">
        <w:tc>
          <w:tcPr>
            <w:tcW w:w="681" w:type="dxa"/>
          </w:tcPr>
          <w:p w14:paraId="1D9A51B1" w14:textId="77777777" w:rsidR="009B042C" w:rsidRPr="00A72583" w:rsidRDefault="009B042C" w:rsidP="00FD4C80">
            <w:pPr>
              <w:pStyle w:val="Balk3"/>
              <w:ind w:left="0"/>
              <w:jc w:val="center"/>
              <w:rPr>
                <w:rFonts w:ascii="Times New Roman" w:hAnsi="Times New Roman" w:cs="Times New Roman"/>
                <w:b w:val="0"/>
                <w:color w:val="000000"/>
              </w:rPr>
            </w:pPr>
            <w:r w:rsidRPr="00A72583">
              <w:rPr>
                <w:rFonts w:ascii="Times New Roman" w:hAnsi="Times New Roman" w:cs="Times New Roman"/>
                <w:b w:val="0"/>
                <w:color w:val="000000"/>
              </w:rPr>
              <w:t>7</w:t>
            </w:r>
          </w:p>
        </w:tc>
        <w:tc>
          <w:tcPr>
            <w:tcW w:w="3260" w:type="dxa"/>
          </w:tcPr>
          <w:p w14:paraId="443CA6EE" w14:textId="77777777" w:rsidR="009B042C" w:rsidRPr="009E49C6" w:rsidRDefault="003A39F7" w:rsidP="00FD4C80">
            <w:pPr>
              <w:pStyle w:val="Balk3"/>
              <w:ind w:left="0"/>
              <w:jc w:val="both"/>
              <w:rPr>
                <w:rFonts w:ascii="Times New Roman" w:hAnsi="Times New Roman" w:cs="Times New Roman"/>
                <w:b w:val="0"/>
                <w:color w:val="000000"/>
              </w:rPr>
            </w:pPr>
            <w:r w:rsidRPr="009E49C6">
              <w:rPr>
                <w:rFonts w:ascii="Times New Roman" w:hAnsi="Times New Roman" w:cs="Times New Roman"/>
                <w:b w:val="0"/>
                <w:color w:val="000000"/>
              </w:rPr>
              <w:t xml:space="preserve">Burçak </w:t>
            </w:r>
            <w:proofErr w:type="gramStart"/>
            <w:r w:rsidRPr="009E49C6">
              <w:rPr>
                <w:rFonts w:ascii="Times New Roman" w:hAnsi="Times New Roman" w:cs="Times New Roman"/>
                <w:b w:val="0"/>
                <w:color w:val="000000"/>
              </w:rPr>
              <w:t>AŞIK</w:t>
            </w:r>
            <w:proofErr w:type="gramEnd"/>
            <w:r w:rsidRPr="009E49C6">
              <w:rPr>
                <w:rFonts w:ascii="Times New Roman" w:hAnsi="Times New Roman" w:cs="Times New Roman"/>
                <w:b w:val="0"/>
                <w:color w:val="000000"/>
              </w:rPr>
              <w:t xml:space="preserve"> </w:t>
            </w:r>
          </w:p>
        </w:tc>
        <w:tc>
          <w:tcPr>
            <w:tcW w:w="3119" w:type="dxa"/>
          </w:tcPr>
          <w:p w14:paraId="65DCC8B5" w14:textId="77777777" w:rsidR="009B042C" w:rsidRPr="009E49C6" w:rsidRDefault="003A39F7" w:rsidP="00FD4C80">
            <w:pPr>
              <w:jc w:val="center"/>
              <w:rPr>
                <w:rFonts w:ascii="Times New Roman" w:hAnsi="Times New Roman" w:cs="Times New Roman"/>
                <w:sz w:val="24"/>
              </w:rPr>
            </w:pPr>
            <w:r w:rsidRPr="009E49C6">
              <w:rPr>
                <w:rFonts w:ascii="Times New Roman" w:hAnsi="Times New Roman" w:cs="Times New Roman"/>
                <w:sz w:val="24"/>
              </w:rPr>
              <w:t>Teknisyen</w:t>
            </w:r>
          </w:p>
        </w:tc>
        <w:tc>
          <w:tcPr>
            <w:tcW w:w="2126" w:type="dxa"/>
          </w:tcPr>
          <w:p w14:paraId="620CB632" w14:textId="77777777" w:rsidR="009B042C" w:rsidRPr="009E49C6" w:rsidRDefault="003A39F7" w:rsidP="00FD4C80">
            <w:pPr>
              <w:jc w:val="center"/>
              <w:rPr>
                <w:rFonts w:ascii="Times New Roman" w:hAnsi="Times New Roman" w:cs="Times New Roman"/>
                <w:sz w:val="24"/>
                <w:szCs w:val="24"/>
              </w:rPr>
            </w:pPr>
            <w:r w:rsidRPr="009E49C6">
              <w:rPr>
                <w:rFonts w:ascii="Times New Roman" w:hAnsi="Times New Roman" w:cs="Times New Roman"/>
                <w:sz w:val="24"/>
                <w:lang w:eastAsia="en-US"/>
              </w:rPr>
              <w:t>Üye</w:t>
            </w:r>
          </w:p>
        </w:tc>
      </w:tr>
    </w:tbl>
    <w:p w14:paraId="38758C0E" w14:textId="77777777" w:rsidR="009B042C" w:rsidRPr="00A72583" w:rsidRDefault="009B042C" w:rsidP="009B042C">
      <w:pPr>
        <w:pStyle w:val="Balk3"/>
        <w:ind w:left="0"/>
        <w:jc w:val="both"/>
        <w:rPr>
          <w:rFonts w:ascii="Times New Roman" w:hAnsi="Times New Roman" w:cs="Times New Roman"/>
          <w:color w:val="000000"/>
        </w:rPr>
      </w:pPr>
    </w:p>
    <w:p w14:paraId="108ACB8E" w14:textId="77777777" w:rsidR="009B042C" w:rsidRPr="00A72583" w:rsidRDefault="009B042C">
      <w:pPr>
        <w:pStyle w:val="GvdeMetni"/>
        <w:spacing w:before="8"/>
        <w:rPr>
          <w:rFonts w:ascii="Times New Roman" w:hAnsi="Times New Roman" w:cs="Times New Roman"/>
          <w:b/>
        </w:rPr>
      </w:pPr>
    </w:p>
    <w:sectPr w:rsidR="009B042C" w:rsidRPr="00A72583" w:rsidSect="00A21BA7">
      <w:footerReference w:type="default" r:id="rId37"/>
      <w:pgSz w:w="11910" w:h="16840"/>
      <w:pgMar w:top="640" w:right="995" w:bottom="280" w:left="1280" w:header="708"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0111" w14:textId="77777777" w:rsidR="00F27A10" w:rsidRDefault="00F27A10" w:rsidP="000C4EB0">
      <w:r>
        <w:separator/>
      </w:r>
    </w:p>
  </w:endnote>
  <w:endnote w:type="continuationSeparator" w:id="0">
    <w:p w14:paraId="3A0E4126" w14:textId="77777777" w:rsidR="00F27A10" w:rsidRDefault="00F27A1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13D2" w14:textId="77777777" w:rsidR="001645C5" w:rsidRDefault="001645C5">
    <w:pPr>
      <w:pStyle w:val="Altbilgi1"/>
      <w:jc w:val="center"/>
    </w:pPr>
  </w:p>
  <w:p w14:paraId="42B644AB" w14:textId="77777777" w:rsidR="001645C5" w:rsidRDefault="001645C5">
    <w:pPr>
      <w:pStyle w:val="Altbilgi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C877" w14:textId="77777777" w:rsidR="001645C5" w:rsidRDefault="001645C5">
    <w:pPr>
      <w:pStyle w:val="Altbilgi1"/>
      <w:jc w:val="center"/>
    </w:pPr>
    <w:r>
      <w:rPr>
        <w:noProof/>
      </w:rPr>
      <w:fldChar w:fldCharType="begin"/>
    </w:r>
    <w:r>
      <w:rPr>
        <w:noProof/>
      </w:rPr>
      <w:instrText>PAGE   \* MERGEFORMAT</w:instrText>
    </w:r>
    <w:r>
      <w:rPr>
        <w:noProof/>
      </w:rPr>
      <w:fldChar w:fldCharType="separate"/>
    </w:r>
    <w:r w:rsidR="009D7EEE">
      <w:rPr>
        <w:noProof/>
      </w:rPr>
      <w:t>13</w:t>
    </w:r>
    <w:r>
      <w:rPr>
        <w:noProof/>
      </w:rPr>
      <w:fldChar w:fldCharType="end"/>
    </w:r>
  </w:p>
  <w:p w14:paraId="34F55426" w14:textId="77777777" w:rsidR="001645C5" w:rsidRDefault="001645C5">
    <w:pPr>
      <w:pStyle w:val="Altbilgi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9890F" w14:textId="77777777" w:rsidR="00F27A10" w:rsidRDefault="00F27A10" w:rsidP="000C4EB0">
      <w:r>
        <w:separator/>
      </w:r>
    </w:p>
  </w:footnote>
  <w:footnote w:type="continuationSeparator" w:id="0">
    <w:p w14:paraId="7347C4A7" w14:textId="77777777" w:rsidR="00F27A10" w:rsidRDefault="00F27A10"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944F5" w14:textId="4354ED00" w:rsidR="001645C5" w:rsidRDefault="001645C5">
    <w:pPr>
      <w:pStyle w:val="stbilgi1"/>
    </w:pPr>
    <w:r>
      <w:rPr>
        <w:noProof/>
      </w:rPr>
      <mc:AlternateContent>
        <mc:Choice Requires="wps">
          <w:drawing>
            <wp:anchor distT="0" distB="0" distL="114300" distR="114300" simplePos="0" relativeHeight="251658752" behindDoc="0" locked="0" layoutInCell="1" allowOverlap="1" wp14:anchorId="2633C70C" wp14:editId="2DE19D1B">
              <wp:simplePos x="0" y="0"/>
              <wp:positionH relativeFrom="column">
                <wp:posOffset>-721995</wp:posOffset>
              </wp:positionH>
              <wp:positionV relativeFrom="paragraph">
                <wp:posOffset>-343535</wp:posOffset>
              </wp:positionV>
              <wp:extent cx="7237730" cy="26225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020EE083" w14:textId="77777777" w:rsidR="001645C5" w:rsidRDefault="001645C5"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3C70C"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020EE083" w14:textId="77777777" w:rsidR="001645C5" w:rsidRDefault="001645C5" w:rsidP="000C4EB0"/>
                </w:txbxContent>
              </v:textbox>
            </v:shape>
          </w:pict>
        </mc:Fallback>
      </mc:AlternateContent>
    </w:r>
  </w:p>
  <w:p w14:paraId="7BE721B3" w14:textId="77777777" w:rsidR="001645C5" w:rsidRDefault="001645C5">
    <w:pPr>
      <w:pStyle w:val="stbilgi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77F2" w14:textId="77777777" w:rsidR="001645C5" w:rsidRDefault="001645C5">
    <w:pPr>
      <w:pStyle w:val="stbilgi"/>
    </w:pPr>
    <w:r>
      <w:rPr>
        <w:noProof/>
        <w:lang w:bidi="ar-SA"/>
      </w:rPr>
      <w:drawing>
        <wp:anchor distT="0" distB="0" distL="114300" distR="114300" simplePos="0" relativeHeight="251656704" behindDoc="0" locked="0" layoutInCell="1" allowOverlap="1" wp14:anchorId="2B67D301" wp14:editId="49169751">
          <wp:simplePos x="0" y="0"/>
          <wp:positionH relativeFrom="column">
            <wp:posOffset>-567055</wp:posOffset>
          </wp:positionH>
          <wp:positionV relativeFrom="paragraph">
            <wp:posOffset>-259715</wp:posOffset>
          </wp:positionV>
          <wp:extent cx="438150" cy="438150"/>
          <wp:effectExtent l="0" t="0" r="0" b="0"/>
          <wp:wrapNone/>
          <wp:docPr id="2" name="Resim 2" descr="MEB Logo ve Amblem (Milli Eğitim Bakanlığı) meb.gov.tr image | Vector free,  Vector free downloa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ve Amblem (Milli Eğitim Bakanlığı) meb.gov.tr image | Vector free,  Vector free download, ?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noProof/>
        <w:lang w:bidi="ar-SA"/>
      </w:rPr>
      <w:drawing>
        <wp:anchor distT="0" distB="0" distL="114300" distR="114300" simplePos="0" relativeHeight="251657728" behindDoc="0" locked="0" layoutInCell="1" allowOverlap="1" wp14:anchorId="02B7E2FC" wp14:editId="638B87E1">
          <wp:simplePos x="0" y="0"/>
          <wp:positionH relativeFrom="column">
            <wp:posOffset>828675</wp:posOffset>
          </wp:positionH>
          <wp:positionV relativeFrom="paragraph">
            <wp:posOffset>-257810</wp:posOffset>
          </wp:positionV>
          <wp:extent cx="5561965" cy="360045"/>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1965" cy="360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F146D"/>
    <w:multiLevelType w:val="hybridMultilevel"/>
    <w:tmpl w:val="EF1CC842"/>
    <w:lvl w:ilvl="0" w:tplc="6E006DA0">
      <w:start w:val="1"/>
      <w:numFmt w:val="upp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4FD1525"/>
    <w:multiLevelType w:val="hybridMultilevel"/>
    <w:tmpl w:val="D4A2F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A813B6"/>
    <w:multiLevelType w:val="hybridMultilevel"/>
    <w:tmpl w:val="5BC2BB12"/>
    <w:lvl w:ilvl="0" w:tplc="33942A8A">
      <w:start w:val="1"/>
      <w:numFmt w:val="upperLetter"/>
      <w:lvlText w:val="%1."/>
      <w:lvlJc w:val="left"/>
      <w:pPr>
        <w:ind w:left="720" w:hanging="360"/>
      </w:pPr>
      <w:rPr>
        <w:rFonts w:ascii="Calibr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62530E"/>
    <w:multiLevelType w:val="hybridMultilevel"/>
    <w:tmpl w:val="FFFC022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E726A0"/>
    <w:multiLevelType w:val="hybridMultilevel"/>
    <w:tmpl w:val="1D768CFE"/>
    <w:lvl w:ilvl="0" w:tplc="6AA6E9B0">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99247C2E">
      <w:numFmt w:val="bullet"/>
      <w:lvlText w:val="•"/>
      <w:lvlJc w:val="left"/>
      <w:pPr>
        <w:ind w:left="559" w:hanging="168"/>
      </w:pPr>
      <w:rPr>
        <w:rFonts w:hint="default"/>
        <w:lang w:val="tr-TR" w:eastAsia="tr-TR" w:bidi="tr-TR"/>
      </w:rPr>
    </w:lvl>
    <w:lvl w:ilvl="2" w:tplc="59CC424C">
      <w:numFmt w:val="bullet"/>
      <w:lvlText w:val="•"/>
      <w:lvlJc w:val="left"/>
      <w:pPr>
        <w:ind w:left="759" w:hanging="168"/>
      </w:pPr>
      <w:rPr>
        <w:rFonts w:hint="default"/>
        <w:lang w:val="tr-TR" w:eastAsia="tr-TR" w:bidi="tr-TR"/>
      </w:rPr>
    </w:lvl>
    <w:lvl w:ilvl="3" w:tplc="E4E020BE">
      <w:numFmt w:val="bullet"/>
      <w:lvlText w:val="•"/>
      <w:lvlJc w:val="left"/>
      <w:pPr>
        <w:ind w:left="959" w:hanging="168"/>
      </w:pPr>
      <w:rPr>
        <w:rFonts w:hint="default"/>
        <w:lang w:val="tr-TR" w:eastAsia="tr-TR" w:bidi="tr-TR"/>
      </w:rPr>
    </w:lvl>
    <w:lvl w:ilvl="4" w:tplc="A564A194">
      <w:numFmt w:val="bullet"/>
      <w:lvlText w:val="•"/>
      <w:lvlJc w:val="left"/>
      <w:pPr>
        <w:ind w:left="1159" w:hanging="168"/>
      </w:pPr>
      <w:rPr>
        <w:rFonts w:hint="default"/>
        <w:lang w:val="tr-TR" w:eastAsia="tr-TR" w:bidi="tr-TR"/>
      </w:rPr>
    </w:lvl>
    <w:lvl w:ilvl="5" w:tplc="20E8CC4E">
      <w:numFmt w:val="bullet"/>
      <w:lvlText w:val="•"/>
      <w:lvlJc w:val="left"/>
      <w:pPr>
        <w:ind w:left="1359" w:hanging="168"/>
      </w:pPr>
      <w:rPr>
        <w:rFonts w:hint="default"/>
        <w:lang w:val="tr-TR" w:eastAsia="tr-TR" w:bidi="tr-TR"/>
      </w:rPr>
    </w:lvl>
    <w:lvl w:ilvl="6" w:tplc="892860FA">
      <w:numFmt w:val="bullet"/>
      <w:lvlText w:val="•"/>
      <w:lvlJc w:val="left"/>
      <w:pPr>
        <w:ind w:left="1559" w:hanging="168"/>
      </w:pPr>
      <w:rPr>
        <w:rFonts w:hint="default"/>
        <w:lang w:val="tr-TR" w:eastAsia="tr-TR" w:bidi="tr-TR"/>
      </w:rPr>
    </w:lvl>
    <w:lvl w:ilvl="7" w:tplc="EAE048B0">
      <w:numFmt w:val="bullet"/>
      <w:lvlText w:val="•"/>
      <w:lvlJc w:val="left"/>
      <w:pPr>
        <w:ind w:left="1759" w:hanging="168"/>
      </w:pPr>
      <w:rPr>
        <w:rFonts w:hint="default"/>
        <w:lang w:val="tr-TR" w:eastAsia="tr-TR" w:bidi="tr-TR"/>
      </w:rPr>
    </w:lvl>
    <w:lvl w:ilvl="8" w:tplc="F2508AE0">
      <w:numFmt w:val="bullet"/>
      <w:lvlText w:val="•"/>
      <w:lvlJc w:val="left"/>
      <w:pPr>
        <w:ind w:left="1959" w:hanging="168"/>
      </w:pPr>
      <w:rPr>
        <w:rFonts w:hint="default"/>
        <w:lang w:val="tr-TR" w:eastAsia="tr-TR" w:bidi="tr-TR"/>
      </w:rPr>
    </w:lvl>
  </w:abstractNum>
  <w:abstractNum w:abstractNumId="8">
    <w:nsid w:val="0D5828AB"/>
    <w:multiLevelType w:val="hybridMultilevel"/>
    <w:tmpl w:val="CC4E7844"/>
    <w:lvl w:ilvl="0" w:tplc="43C44A4A">
      <w:numFmt w:val="bullet"/>
      <w:lvlText w:val=""/>
      <w:lvlJc w:val="left"/>
      <w:pPr>
        <w:ind w:left="223" w:hanging="168"/>
      </w:pPr>
      <w:rPr>
        <w:rFonts w:ascii="Symbol" w:eastAsia="Symbol" w:hAnsi="Symbol" w:cs="Symbol" w:hint="default"/>
        <w:color w:val="000000"/>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9">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CF0B0F"/>
    <w:multiLevelType w:val="hybridMultilevel"/>
    <w:tmpl w:val="F8F2E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7C1F6E"/>
    <w:multiLevelType w:val="hybridMultilevel"/>
    <w:tmpl w:val="018EFBB4"/>
    <w:lvl w:ilvl="0" w:tplc="EBD62D40">
      <w:numFmt w:val="bullet"/>
      <w:lvlText w:val="•"/>
      <w:lvlJc w:val="left"/>
      <w:pPr>
        <w:ind w:left="364" w:hanging="168"/>
      </w:pPr>
      <w:rPr>
        <w:rFonts w:ascii="Times New Roman" w:eastAsia="Times New Roman" w:hAnsi="Times New Roman" w:cs="Times New Roman" w:hint="default"/>
        <w:color w:val="FFFFFF"/>
        <w:w w:val="99"/>
        <w:sz w:val="20"/>
        <w:szCs w:val="20"/>
        <w:lang w:val="tr-TR" w:eastAsia="tr-TR" w:bidi="tr-TR"/>
      </w:rPr>
    </w:lvl>
    <w:lvl w:ilvl="1" w:tplc="4724945E">
      <w:numFmt w:val="bullet"/>
      <w:lvlText w:val="•"/>
      <w:lvlJc w:val="left"/>
      <w:pPr>
        <w:ind w:left="559" w:hanging="168"/>
      </w:pPr>
      <w:rPr>
        <w:rFonts w:hint="default"/>
        <w:lang w:val="tr-TR" w:eastAsia="tr-TR" w:bidi="tr-TR"/>
      </w:rPr>
    </w:lvl>
    <w:lvl w:ilvl="2" w:tplc="4F446570">
      <w:numFmt w:val="bullet"/>
      <w:lvlText w:val="•"/>
      <w:lvlJc w:val="left"/>
      <w:pPr>
        <w:ind w:left="759" w:hanging="168"/>
      </w:pPr>
      <w:rPr>
        <w:rFonts w:hint="default"/>
        <w:lang w:val="tr-TR" w:eastAsia="tr-TR" w:bidi="tr-TR"/>
      </w:rPr>
    </w:lvl>
    <w:lvl w:ilvl="3" w:tplc="FF0CF966">
      <w:numFmt w:val="bullet"/>
      <w:lvlText w:val="•"/>
      <w:lvlJc w:val="left"/>
      <w:pPr>
        <w:ind w:left="959" w:hanging="168"/>
      </w:pPr>
      <w:rPr>
        <w:rFonts w:hint="default"/>
        <w:lang w:val="tr-TR" w:eastAsia="tr-TR" w:bidi="tr-TR"/>
      </w:rPr>
    </w:lvl>
    <w:lvl w:ilvl="4" w:tplc="543609FA">
      <w:numFmt w:val="bullet"/>
      <w:lvlText w:val="•"/>
      <w:lvlJc w:val="left"/>
      <w:pPr>
        <w:ind w:left="1159" w:hanging="168"/>
      </w:pPr>
      <w:rPr>
        <w:rFonts w:hint="default"/>
        <w:lang w:val="tr-TR" w:eastAsia="tr-TR" w:bidi="tr-TR"/>
      </w:rPr>
    </w:lvl>
    <w:lvl w:ilvl="5" w:tplc="2A52E48C">
      <w:numFmt w:val="bullet"/>
      <w:lvlText w:val="•"/>
      <w:lvlJc w:val="left"/>
      <w:pPr>
        <w:ind w:left="1359" w:hanging="168"/>
      </w:pPr>
      <w:rPr>
        <w:rFonts w:hint="default"/>
        <w:lang w:val="tr-TR" w:eastAsia="tr-TR" w:bidi="tr-TR"/>
      </w:rPr>
    </w:lvl>
    <w:lvl w:ilvl="6" w:tplc="77E06354">
      <w:numFmt w:val="bullet"/>
      <w:lvlText w:val="•"/>
      <w:lvlJc w:val="left"/>
      <w:pPr>
        <w:ind w:left="1559" w:hanging="168"/>
      </w:pPr>
      <w:rPr>
        <w:rFonts w:hint="default"/>
        <w:lang w:val="tr-TR" w:eastAsia="tr-TR" w:bidi="tr-TR"/>
      </w:rPr>
    </w:lvl>
    <w:lvl w:ilvl="7" w:tplc="1B60B2C0">
      <w:numFmt w:val="bullet"/>
      <w:lvlText w:val="•"/>
      <w:lvlJc w:val="left"/>
      <w:pPr>
        <w:ind w:left="1759" w:hanging="168"/>
      </w:pPr>
      <w:rPr>
        <w:rFonts w:hint="default"/>
        <w:lang w:val="tr-TR" w:eastAsia="tr-TR" w:bidi="tr-TR"/>
      </w:rPr>
    </w:lvl>
    <w:lvl w:ilvl="8" w:tplc="EEC0F5EE">
      <w:numFmt w:val="bullet"/>
      <w:lvlText w:val="•"/>
      <w:lvlJc w:val="left"/>
      <w:pPr>
        <w:ind w:left="1959" w:hanging="168"/>
      </w:pPr>
      <w:rPr>
        <w:rFonts w:hint="default"/>
        <w:lang w:val="tr-TR" w:eastAsia="tr-TR" w:bidi="tr-TR"/>
      </w:rPr>
    </w:lvl>
  </w:abstractNum>
  <w:abstractNum w:abstractNumId="12">
    <w:nsid w:val="1C13324C"/>
    <w:multiLevelType w:val="hybridMultilevel"/>
    <w:tmpl w:val="ADD2EEC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1C940AFF"/>
    <w:multiLevelType w:val="hybridMultilevel"/>
    <w:tmpl w:val="8B3CF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C9D5F93"/>
    <w:multiLevelType w:val="hybridMultilevel"/>
    <w:tmpl w:val="A8DA63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69A1A8E"/>
    <w:multiLevelType w:val="hybridMultilevel"/>
    <w:tmpl w:val="C840D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84021A"/>
    <w:multiLevelType w:val="hybridMultilevel"/>
    <w:tmpl w:val="89843202"/>
    <w:lvl w:ilvl="0" w:tplc="41A6C8A2">
      <w:start w:val="1"/>
      <w:numFmt w:val="decimal"/>
      <w:lvlText w:val="%1."/>
      <w:lvlJc w:val="left"/>
      <w:pPr>
        <w:ind w:left="662" w:hanging="360"/>
      </w:pPr>
      <w:rPr>
        <w:rFonts w:hint="default"/>
      </w:rPr>
    </w:lvl>
    <w:lvl w:ilvl="1" w:tplc="041F0019" w:tentative="1">
      <w:start w:val="1"/>
      <w:numFmt w:val="lowerLetter"/>
      <w:lvlText w:val="%2."/>
      <w:lvlJc w:val="left"/>
      <w:pPr>
        <w:ind w:left="1382" w:hanging="360"/>
      </w:pPr>
    </w:lvl>
    <w:lvl w:ilvl="2" w:tplc="041F001B" w:tentative="1">
      <w:start w:val="1"/>
      <w:numFmt w:val="lowerRoman"/>
      <w:lvlText w:val="%3."/>
      <w:lvlJc w:val="right"/>
      <w:pPr>
        <w:ind w:left="2102" w:hanging="180"/>
      </w:pPr>
    </w:lvl>
    <w:lvl w:ilvl="3" w:tplc="041F000F" w:tentative="1">
      <w:start w:val="1"/>
      <w:numFmt w:val="decimal"/>
      <w:lvlText w:val="%4."/>
      <w:lvlJc w:val="left"/>
      <w:pPr>
        <w:ind w:left="2822" w:hanging="360"/>
      </w:pPr>
    </w:lvl>
    <w:lvl w:ilvl="4" w:tplc="041F0019" w:tentative="1">
      <w:start w:val="1"/>
      <w:numFmt w:val="lowerLetter"/>
      <w:lvlText w:val="%5."/>
      <w:lvlJc w:val="left"/>
      <w:pPr>
        <w:ind w:left="3542" w:hanging="360"/>
      </w:pPr>
    </w:lvl>
    <w:lvl w:ilvl="5" w:tplc="041F001B" w:tentative="1">
      <w:start w:val="1"/>
      <w:numFmt w:val="lowerRoman"/>
      <w:lvlText w:val="%6."/>
      <w:lvlJc w:val="right"/>
      <w:pPr>
        <w:ind w:left="4262" w:hanging="180"/>
      </w:pPr>
    </w:lvl>
    <w:lvl w:ilvl="6" w:tplc="041F000F" w:tentative="1">
      <w:start w:val="1"/>
      <w:numFmt w:val="decimal"/>
      <w:lvlText w:val="%7."/>
      <w:lvlJc w:val="left"/>
      <w:pPr>
        <w:ind w:left="4982" w:hanging="360"/>
      </w:pPr>
    </w:lvl>
    <w:lvl w:ilvl="7" w:tplc="041F0019" w:tentative="1">
      <w:start w:val="1"/>
      <w:numFmt w:val="lowerLetter"/>
      <w:lvlText w:val="%8."/>
      <w:lvlJc w:val="left"/>
      <w:pPr>
        <w:ind w:left="5702" w:hanging="360"/>
      </w:pPr>
    </w:lvl>
    <w:lvl w:ilvl="8" w:tplc="041F001B" w:tentative="1">
      <w:start w:val="1"/>
      <w:numFmt w:val="lowerRoman"/>
      <w:lvlText w:val="%9."/>
      <w:lvlJc w:val="right"/>
      <w:pPr>
        <w:ind w:left="6422" w:hanging="180"/>
      </w:pPr>
    </w:lvl>
  </w:abstractNum>
  <w:abstractNum w:abstractNumId="17">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84125D"/>
    <w:multiLevelType w:val="hybridMultilevel"/>
    <w:tmpl w:val="36581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9421DF"/>
    <w:multiLevelType w:val="hybridMultilevel"/>
    <w:tmpl w:val="80AE3C10"/>
    <w:lvl w:ilvl="0" w:tplc="6E842616">
      <w:start w:val="1"/>
      <w:numFmt w:val="upperLetter"/>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0">
    <w:nsid w:val="367268B3"/>
    <w:multiLevelType w:val="hybridMultilevel"/>
    <w:tmpl w:val="CB10DCD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C74A6"/>
    <w:multiLevelType w:val="hybridMultilevel"/>
    <w:tmpl w:val="8E74671E"/>
    <w:lvl w:ilvl="0" w:tplc="C3DA05BA">
      <w:start w:val="1"/>
      <w:numFmt w:val="upperLetter"/>
      <w:lvlText w:val="%1."/>
      <w:lvlJc w:val="left"/>
      <w:pPr>
        <w:ind w:left="467" w:hanging="360"/>
      </w:pPr>
      <w:rPr>
        <w:rFonts w:hint="default"/>
      </w:rPr>
    </w:lvl>
    <w:lvl w:ilvl="1" w:tplc="041F000F">
      <w:start w:val="1"/>
      <w:numFmt w:val="decimal"/>
      <w:lvlText w:val="%2."/>
      <w:lvlJc w:val="left"/>
      <w:pPr>
        <w:ind w:left="1187" w:hanging="360"/>
      </w:pPr>
      <w:rPr>
        <w:rFonts w:hint="default"/>
      </w:r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3">
    <w:nsid w:val="488D1333"/>
    <w:multiLevelType w:val="hybridMultilevel"/>
    <w:tmpl w:val="98DEF802"/>
    <w:lvl w:ilvl="0" w:tplc="2F368358">
      <w:start w:val="1"/>
      <w:numFmt w:val="bullet"/>
      <w:lvlText w:val="•"/>
      <w:lvlJc w:val="left"/>
      <w:pPr>
        <w:tabs>
          <w:tab w:val="num" w:pos="720"/>
        </w:tabs>
        <w:ind w:left="720" w:hanging="360"/>
      </w:pPr>
      <w:rPr>
        <w:rFonts w:ascii="Times New Roman" w:hAnsi="Times New Roman" w:hint="default"/>
      </w:rPr>
    </w:lvl>
    <w:lvl w:ilvl="1" w:tplc="5D5CF570" w:tentative="1">
      <w:start w:val="1"/>
      <w:numFmt w:val="bullet"/>
      <w:lvlText w:val="•"/>
      <w:lvlJc w:val="left"/>
      <w:pPr>
        <w:tabs>
          <w:tab w:val="num" w:pos="1440"/>
        </w:tabs>
        <w:ind w:left="1440" w:hanging="360"/>
      </w:pPr>
      <w:rPr>
        <w:rFonts w:ascii="Times New Roman" w:hAnsi="Times New Roman" w:hint="default"/>
      </w:rPr>
    </w:lvl>
    <w:lvl w:ilvl="2" w:tplc="530A028E" w:tentative="1">
      <w:start w:val="1"/>
      <w:numFmt w:val="bullet"/>
      <w:lvlText w:val="•"/>
      <w:lvlJc w:val="left"/>
      <w:pPr>
        <w:tabs>
          <w:tab w:val="num" w:pos="2160"/>
        </w:tabs>
        <w:ind w:left="2160" w:hanging="360"/>
      </w:pPr>
      <w:rPr>
        <w:rFonts w:ascii="Times New Roman" w:hAnsi="Times New Roman" w:hint="default"/>
      </w:rPr>
    </w:lvl>
    <w:lvl w:ilvl="3" w:tplc="6BF883BA" w:tentative="1">
      <w:start w:val="1"/>
      <w:numFmt w:val="bullet"/>
      <w:lvlText w:val="•"/>
      <w:lvlJc w:val="left"/>
      <w:pPr>
        <w:tabs>
          <w:tab w:val="num" w:pos="2880"/>
        </w:tabs>
        <w:ind w:left="2880" w:hanging="360"/>
      </w:pPr>
      <w:rPr>
        <w:rFonts w:ascii="Times New Roman" w:hAnsi="Times New Roman" w:hint="default"/>
      </w:rPr>
    </w:lvl>
    <w:lvl w:ilvl="4" w:tplc="13201C46" w:tentative="1">
      <w:start w:val="1"/>
      <w:numFmt w:val="bullet"/>
      <w:lvlText w:val="•"/>
      <w:lvlJc w:val="left"/>
      <w:pPr>
        <w:tabs>
          <w:tab w:val="num" w:pos="3600"/>
        </w:tabs>
        <w:ind w:left="3600" w:hanging="360"/>
      </w:pPr>
      <w:rPr>
        <w:rFonts w:ascii="Times New Roman" w:hAnsi="Times New Roman" w:hint="default"/>
      </w:rPr>
    </w:lvl>
    <w:lvl w:ilvl="5" w:tplc="2C4CC71A" w:tentative="1">
      <w:start w:val="1"/>
      <w:numFmt w:val="bullet"/>
      <w:lvlText w:val="•"/>
      <w:lvlJc w:val="left"/>
      <w:pPr>
        <w:tabs>
          <w:tab w:val="num" w:pos="4320"/>
        </w:tabs>
        <w:ind w:left="4320" w:hanging="360"/>
      </w:pPr>
      <w:rPr>
        <w:rFonts w:ascii="Times New Roman" w:hAnsi="Times New Roman" w:hint="default"/>
      </w:rPr>
    </w:lvl>
    <w:lvl w:ilvl="6" w:tplc="A96C165E" w:tentative="1">
      <w:start w:val="1"/>
      <w:numFmt w:val="bullet"/>
      <w:lvlText w:val="•"/>
      <w:lvlJc w:val="left"/>
      <w:pPr>
        <w:tabs>
          <w:tab w:val="num" w:pos="5040"/>
        </w:tabs>
        <w:ind w:left="5040" w:hanging="360"/>
      </w:pPr>
      <w:rPr>
        <w:rFonts w:ascii="Times New Roman" w:hAnsi="Times New Roman" w:hint="default"/>
      </w:rPr>
    </w:lvl>
    <w:lvl w:ilvl="7" w:tplc="546C05EC" w:tentative="1">
      <w:start w:val="1"/>
      <w:numFmt w:val="bullet"/>
      <w:lvlText w:val="•"/>
      <w:lvlJc w:val="left"/>
      <w:pPr>
        <w:tabs>
          <w:tab w:val="num" w:pos="5760"/>
        </w:tabs>
        <w:ind w:left="5760" w:hanging="360"/>
      </w:pPr>
      <w:rPr>
        <w:rFonts w:ascii="Times New Roman" w:hAnsi="Times New Roman" w:hint="default"/>
      </w:rPr>
    </w:lvl>
    <w:lvl w:ilvl="8" w:tplc="7602A88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9D65884"/>
    <w:multiLevelType w:val="multilevel"/>
    <w:tmpl w:val="300E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A0A89"/>
    <w:multiLevelType w:val="hybridMultilevel"/>
    <w:tmpl w:val="7B087808"/>
    <w:lvl w:ilvl="0" w:tplc="A40CFFE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6">
    <w:nsid w:val="55CE15F2"/>
    <w:multiLevelType w:val="hybridMultilevel"/>
    <w:tmpl w:val="A6E075AE"/>
    <w:lvl w:ilvl="0" w:tplc="CD92DDBA">
      <w:start w:val="1"/>
      <w:numFmt w:val="upperLetter"/>
      <w:lvlText w:val="%1."/>
      <w:lvlJc w:val="left"/>
      <w:pPr>
        <w:ind w:left="496" w:hanging="360"/>
      </w:pPr>
      <w:rPr>
        <w:rFonts w:hint="default"/>
      </w:rPr>
    </w:lvl>
    <w:lvl w:ilvl="1" w:tplc="041F0019">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27">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1">
    <w:nsid w:val="5F5A4D2A"/>
    <w:multiLevelType w:val="hybridMultilevel"/>
    <w:tmpl w:val="C690F81A"/>
    <w:lvl w:ilvl="0" w:tplc="CE8EBEBA">
      <w:start w:val="1"/>
      <w:numFmt w:val="decimal"/>
      <w:lvlText w:val="%1."/>
      <w:lvlJc w:val="left"/>
      <w:pPr>
        <w:ind w:left="720" w:hanging="360"/>
      </w:pPr>
      <w:rPr>
        <w:rFonts w:hint="default"/>
        <w:color w:val="002060"/>
      </w:rPr>
    </w:lvl>
    <w:lvl w:ilvl="1" w:tplc="953229D4">
      <w:start w:val="1"/>
      <w:numFmt w:val="lowerLetter"/>
      <w:lvlText w:val="%2."/>
      <w:lvlJc w:val="left"/>
      <w:pPr>
        <w:ind w:left="1440" w:hanging="360"/>
      </w:pPr>
      <w:rPr>
        <w:color w:val="00206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3">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35">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6">
    <w:nsid w:val="6BD47579"/>
    <w:multiLevelType w:val="hybridMultilevel"/>
    <w:tmpl w:val="9498F2A6"/>
    <w:lvl w:ilvl="0" w:tplc="C3DA05BA">
      <w:start w:val="1"/>
      <w:numFmt w:val="upperLetter"/>
      <w:lvlText w:val="%1."/>
      <w:lvlJc w:val="left"/>
      <w:pPr>
        <w:ind w:left="467" w:hanging="360"/>
      </w:pPr>
      <w:rPr>
        <w:rFonts w:hint="default"/>
      </w:rPr>
    </w:lvl>
    <w:lvl w:ilvl="1" w:tplc="7898B9BC">
      <w:start w:val="1"/>
      <w:numFmt w:val="lowerLetter"/>
      <w:lvlText w:val="%2)"/>
      <w:lvlJc w:val="left"/>
      <w:pPr>
        <w:ind w:left="1187" w:hanging="360"/>
      </w:pPr>
      <w:rPr>
        <w:rFonts w:hint="default"/>
      </w:r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7">
    <w:nsid w:val="6C9023C5"/>
    <w:multiLevelType w:val="hybridMultilevel"/>
    <w:tmpl w:val="EECA7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2905FF4"/>
    <w:multiLevelType w:val="hybridMultilevel"/>
    <w:tmpl w:val="C1E2AF16"/>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F995DD2"/>
    <w:multiLevelType w:val="hybridMultilevel"/>
    <w:tmpl w:val="2ED4C5C0"/>
    <w:lvl w:ilvl="0" w:tplc="0CF67AFA">
      <w:start w:val="1"/>
      <w:numFmt w:val="upp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num w:numId="1">
    <w:abstractNumId w:val="8"/>
  </w:num>
  <w:num w:numId="2">
    <w:abstractNumId w:val="34"/>
  </w:num>
  <w:num w:numId="3">
    <w:abstractNumId w:val="4"/>
  </w:num>
  <w:num w:numId="4">
    <w:abstractNumId w:val="28"/>
  </w:num>
  <w:num w:numId="5">
    <w:abstractNumId w:val="42"/>
  </w:num>
  <w:num w:numId="6">
    <w:abstractNumId w:val="33"/>
  </w:num>
  <w:num w:numId="7">
    <w:abstractNumId w:val="27"/>
  </w:num>
  <w:num w:numId="8">
    <w:abstractNumId w:val="21"/>
  </w:num>
  <w:num w:numId="9">
    <w:abstractNumId w:val="35"/>
  </w:num>
  <w:num w:numId="10">
    <w:abstractNumId w:val="41"/>
  </w:num>
  <w:num w:numId="11">
    <w:abstractNumId w:val="17"/>
  </w:num>
  <w:num w:numId="12">
    <w:abstractNumId w:val="38"/>
  </w:num>
  <w:num w:numId="13">
    <w:abstractNumId w:val="6"/>
  </w:num>
  <w:num w:numId="14">
    <w:abstractNumId w:val="9"/>
  </w:num>
  <w:num w:numId="15">
    <w:abstractNumId w:val="2"/>
  </w:num>
  <w:num w:numId="16">
    <w:abstractNumId w:val="31"/>
  </w:num>
  <w:num w:numId="17">
    <w:abstractNumId w:val="5"/>
  </w:num>
  <w:num w:numId="18">
    <w:abstractNumId w:val="43"/>
  </w:num>
  <w:num w:numId="19">
    <w:abstractNumId w:val="1"/>
  </w:num>
  <w:num w:numId="20">
    <w:abstractNumId w:val="26"/>
  </w:num>
  <w:num w:numId="21">
    <w:abstractNumId w:val="0"/>
  </w:num>
  <w:num w:numId="22">
    <w:abstractNumId w:val="3"/>
  </w:num>
  <w:num w:numId="23">
    <w:abstractNumId w:val="32"/>
  </w:num>
  <w:num w:numId="24">
    <w:abstractNumId w:val="40"/>
  </w:num>
  <w:num w:numId="25">
    <w:abstractNumId w:val="30"/>
  </w:num>
  <w:num w:numId="26">
    <w:abstractNumId w:val="18"/>
  </w:num>
  <w:num w:numId="27">
    <w:abstractNumId w:val="12"/>
  </w:num>
  <w:num w:numId="28">
    <w:abstractNumId w:val="24"/>
  </w:num>
  <w:num w:numId="29">
    <w:abstractNumId w:val="39"/>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7"/>
  </w:num>
  <w:num w:numId="32">
    <w:abstractNumId w:val="11"/>
  </w:num>
  <w:num w:numId="33">
    <w:abstractNumId w:val="16"/>
  </w:num>
  <w:num w:numId="34">
    <w:abstractNumId w:val="37"/>
  </w:num>
  <w:num w:numId="35">
    <w:abstractNumId w:val="25"/>
  </w:num>
  <w:num w:numId="36">
    <w:abstractNumId w:val="36"/>
  </w:num>
  <w:num w:numId="37">
    <w:abstractNumId w:val="19"/>
  </w:num>
  <w:num w:numId="38">
    <w:abstractNumId w:val="20"/>
  </w:num>
  <w:num w:numId="39">
    <w:abstractNumId w:val="22"/>
  </w:num>
  <w:num w:numId="40">
    <w:abstractNumId w:val="14"/>
  </w:num>
  <w:num w:numId="41">
    <w:abstractNumId w:val="29"/>
  </w:num>
  <w:num w:numId="42">
    <w:abstractNumId w:val="13"/>
  </w:num>
  <w:num w:numId="43">
    <w:abstractNumId w:val="10"/>
  </w:num>
  <w:num w:numId="44">
    <w:abstractNumId w:val="15"/>
  </w:num>
  <w:num w:numId="4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2255"/>
    <w:rsid w:val="00006080"/>
    <w:rsid w:val="00006A91"/>
    <w:rsid w:val="0001044C"/>
    <w:rsid w:val="00012247"/>
    <w:rsid w:val="0001336A"/>
    <w:rsid w:val="0001418C"/>
    <w:rsid w:val="000173B8"/>
    <w:rsid w:val="000173FF"/>
    <w:rsid w:val="0002203E"/>
    <w:rsid w:val="000221AE"/>
    <w:rsid w:val="00023B6B"/>
    <w:rsid w:val="000241A0"/>
    <w:rsid w:val="00024388"/>
    <w:rsid w:val="00024A89"/>
    <w:rsid w:val="00025B6C"/>
    <w:rsid w:val="0002673C"/>
    <w:rsid w:val="00026907"/>
    <w:rsid w:val="00027913"/>
    <w:rsid w:val="00032C9D"/>
    <w:rsid w:val="000363C0"/>
    <w:rsid w:val="00042004"/>
    <w:rsid w:val="00042BD6"/>
    <w:rsid w:val="00042D15"/>
    <w:rsid w:val="000445E8"/>
    <w:rsid w:val="0004540A"/>
    <w:rsid w:val="00051489"/>
    <w:rsid w:val="00053233"/>
    <w:rsid w:val="00056918"/>
    <w:rsid w:val="00060274"/>
    <w:rsid w:val="00060E0F"/>
    <w:rsid w:val="000615CB"/>
    <w:rsid w:val="000635E4"/>
    <w:rsid w:val="00064B23"/>
    <w:rsid w:val="000655D7"/>
    <w:rsid w:val="00066572"/>
    <w:rsid w:val="00067D49"/>
    <w:rsid w:val="00070C0A"/>
    <w:rsid w:val="0007345D"/>
    <w:rsid w:val="00074722"/>
    <w:rsid w:val="00075DBF"/>
    <w:rsid w:val="00076617"/>
    <w:rsid w:val="00077BA9"/>
    <w:rsid w:val="000806E0"/>
    <w:rsid w:val="000827D7"/>
    <w:rsid w:val="00084041"/>
    <w:rsid w:val="0008495D"/>
    <w:rsid w:val="00086E4C"/>
    <w:rsid w:val="000909B7"/>
    <w:rsid w:val="000955F8"/>
    <w:rsid w:val="00095E12"/>
    <w:rsid w:val="000977A3"/>
    <w:rsid w:val="000A1510"/>
    <w:rsid w:val="000A3372"/>
    <w:rsid w:val="000A4037"/>
    <w:rsid w:val="000A42B7"/>
    <w:rsid w:val="000A4F74"/>
    <w:rsid w:val="000A5120"/>
    <w:rsid w:val="000A6EDE"/>
    <w:rsid w:val="000A72ED"/>
    <w:rsid w:val="000B0526"/>
    <w:rsid w:val="000B0DBE"/>
    <w:rsid w:val="000B1D7B"/>
    <w:rsid w:val="000B2573"/>
    <w:rsid w:val="000B2CB0"/>
    <w:rsid w:val="000B4083"/>
    <w:rsid w:val="000B432D"/>
    <w:rsid w:val="000C0DE3"/>
    <w:rsid w:val="000C2088"/>
    <w:rsid w:val="000C245A"/>
    <w:rsid w:val="000C2DD6"/>
    <w:rsid w:val="000C382B"/>
    <w:rsid w:val="000C4EB0"/>
    <w:rsid w:val="000C5EF7"/>
    <w:rsid w:val="000C72B4"/>
    <w:rsid w:val="000C782D"/>
    <w:rsid w:val="000D09B2"/>
    <w:rsid w:val="000D23AE"/>
    <w:rsid w:val="000D2952"/>
    <w:rsid w:val="000E0722"/>
    <w:rsid w:val="000E09F9"/>
    <w:rsid w:val="000E2503"/>
    <w:rsid w:val="000E5000"/>
    <w:rsid w:val="000E7262"/>
    <w:rsid w:val="000F01A7"/>
    <w:rsid w:val="000F0E4D"/>
    <w:rsid w:val="000F1F00"/>
    <w:rsid w:val="000F255B"/>
    <w:rsid w:val="000F6444"/>
    <w:rsid w:val="000F6681"/>
    <w:rsid w:val="000F7C06"/>
    <w:rsid w:val="0010047D"/>
    <w:rsid w:val="00100DB3"/>
    <w:rsid w:val="00103C29"/>
    <w:rsid w:val="00106839"/>
    <w:rsid w:val="00106DA1"/>
    <w:rsid w:val="00106E7E"/>
    <w:rsid w:val="001112FB"/>
    <w:rsid w:val="0011318C"/>
    <w:rsid w:val="00113A83"/>
    <w:rsid w:val="00115B14"/>
    <w:rsid w:val="001203E1"/>
    <w:rsid w:val="00122ED6"/>
    <w:rsid w:val="001248CE"/>
    <w:rsid w:val="0012715E"/>
    <w:rsid w:val="00127EB8"/>
    <w:rsid w:val="00130263"/>
    <w:rsid w:val="00130529"/>
    <w:rsid w:val="00130742"/>
    <w:rsid w:val="00130804"/>
    <w:rsid w:val="001332B8"/>
    <w:rsid w:val="00133410"/>
    <w:rsid w:val="00133F75"/>
    <w:rsid w:val="00134BE4"/>
    <w:rsid w:val="001400CA"/>
    <w:rsid w:val="0014181F"/>
    <w:rsid w:val="00141D45"/>
    <w:rsid w:val="0014369E"/>
    <w:rsid w:val="00144F70"/>
    <w:rsid w:val="00145079"/>
    <w:rsid w:val="00146DF3"/>
    <w:rsid w:val="00146E1E"/>
    <w:rsid w:val="001476A5"/>
    <w:rsid w:val="00147707"/>
    <w:rsid w:val="00151444"/>
    <w:rsid w:val="00154C5C"/>
    <w:rsid w:val="001578F0"/>
    <w:rsid w:val="00160622"/>
    <w:rsid w:val="00161A0D"/>
    <w:rsid w:val="00162424"/>
    <w:rsid w:val="001625F2"/>
    <w:rsid w:val="00163F41"/>
    <w:rsid w:val="0016434D"/>
    <w:rsid w:val="001645C5"/>
    <w:rsid w:val="00167A63"/>
    <w:rsid w:val="00170D4F"/>
    <w:rsid w:val="001711ED"/>
    <w:rsid w:val="001723A9"/>
    <w:rsid w:val="00172AED"/>
    <w:rsid w:val="00174044"/>
    <w:rsid w:val="00175F14"/>
    <w:rsid w:val="0017724A"/>
    <w:rsid w:val="00177E27"/>
    <w:rsid w:val="001812F3"/>
    <w:rsid w:val="00182725"/>
    <w:rsid w:val="00186A16"/>
    <w:rsid w:val="00186C41"/>
    <w:rsid w:val="0018744A"/>
    <w:rsid w:val="001912EC"/>
    <w:rsid w:val="00192D94"/>
    <w:rsid w:val="001955B4"/>
    <w:rsid w:val="00195CAA"/>
    <w:rsid w:val="001A1580"/>
    <w:rsid w:val="001A211C"/>
    <w:rsid w:val="001A3DFB"/>
    <w:rsid w:val="001A4E64"/>
    <w:rsid w:val="001A5AFC"/>
    <w:rsid w:val="001A6CA2"/>
    <w:rsid w:val="001A7473"/>
    <w:rsid w:val="001B0DAD"/>
    <w:rsid w:val="001B1CC4"/>
    <w:rsid w:val="001B24D0"/>
    <w:rsid w:val="001B3BE9"/>
    <w:rsid w:val="001B3EA0"/>
    <w:rsid w:val="001B41ED"/>
    <w:rsid w:val="001B5D13"/>
    <w:rsid w:val="001B6AF4"/>
    <w:rsid w:val="001B6EBF"/>
    <w:rsid w:val="001C3264"/>
    <w:rsid w:val="001C38D7"/>
    <w:rsid w:val="001C38FF"/>
    <w:rsid w:val="001C3B34"/>
    <w:rsid w:val="001C3D38"/>
    <w:rsid w:val="001C44EC"/>
    <w:rsid w:val="001C4E6D"/>
    <w:rsid w:val="001C4EF4"/>
    <w:rsid w:val="001C7C9A"/>
    <w:rsid w:val="001D0D89"/>
    <w:rsid w:val="001D1036"/>
    <w:rsid w:val="001D2A2C"/>
    <w:rsid w:val="001D4DF4"/>
    <w:rsid w:val="001D7814"/>
    <w:rsid w:val="001E047B"/>
    <w:rsid w:val="001E46C5"/>
    <w:rsid w:val="001F3D1A"/>
    <w:rsid w:val="001F3D8F"/>
    <w:rsid w:val="001F5CBE"/>
    <w:rsid w:val="002003F0"/>
    <w:rsid w:val="00201AAA"/>
    <w:rsid w:val="002024BE"/>
    <w:rsid w:val="00203CB2"/>
    <w:rsid w:val="002103C2"/>
    <w:rsid w:val="00211E5B"/>
    <w:rsid w:val="002131AA"/>
    <w:rsid w:val="002134E3"/>
    <w:rsid w:val="0021351A"/>
    <w:rsid w:val="0021765B"/>
    <w:rsid w:val="0022558C"/>
    <w:rsid w:val="00225726"/>
    <w:rsid w:val="00227329"/>
    <w:rsid w:val="002274FE"/>
    <w:rsid w:val="002300E4"/>
    <w:rsid w:val="002306B6"/>
    <w:rsid w:val="0023095B"/>
    <w:rsid w:val="00230A11"/>
    <w:rsid w:val="0023595E"/>
    <w:rsid w:val="00236714"/>
    <w:rsid w:val="002378FD"/>
    <w:rsid w:val="00237B6E"/>
    <w:rsid w:val="00240E24"/>
    <w:rsid w:val="00242CE2"/>
    <w:rsid w:val="00242D6F"/>
    <w:rsid w:val="00242EAF"/>
    <w:rsid w:val="0025418A"/>
    <w:rsid w:val="0025476C"/>
    <w:rsid w:val="00256201"/>
    <w:rsid w:val="002568AD"/>
    <w:rsid w:val="00260563"/>
    <w:rsid w:val="0026124A"/>
    <w:rsid w:val="002640B4"/>
    <w:rsid w:val="00267478"/>
    <w:rsid w:val="00267E6D"/>
    <w:rsid w:val="00270830"/>
    <w:rsid w:val="0027210A"/>
    <w:rsid w:val="00276B0F"/>
    <w:rsid w:val="00276B98"/>
    <w:rsid w:val="00276D1D"/>
    <w:rsid w:val="002804EF"/>
    <w:rsid w:val="00280CB8"/>
    <w:rsid w:val="0028102A"/>
    <w:rsid w:val="002815FE"/>
    <w:rsid w:val="00281806"/>
    <w:rsid w:val="00282448"/>
    <w:rsid w:val="00284AF8"/>
    <w:rsid w:val="002852F2"/>
    <w:rsid w:val="00285BB8"/>
    <w:rsid w:val="002911BA"/>
    <w:rsid w:val="00291328"/>
    <w:rsid w:val="00295EAB"/>
    <w:rsid w:val="002972E6"/>
    <w:rsid w:val="002A454F"/>
    <w:rsid w:val="002A7FE0"/>
    <w:rsid w:val="002B35BB"/>
    <w:rsid w:val="002C22FF"/>
    <w:rsid w:val="002C25E8"/>
    <w:rsid w:val="002C294D"/>
    <w:rsid w:val="002C7ACD"/>
    <w:rsid w:val="002D0D06"/>
    <w:rsid w:val="002D16A2"/>
    <w:rsid w:val="002D1AE8"/>
    <w:rsid w:val="002D2594"/>
    <w:rsid w:val="002D2D5C"/>
    <w:rsid w:val="002D349F"/>
    <w:rsid w:val="002D4D52"/>
    <w:rsid w:val="002D6D19"/>
    <w:rsid w:val="002D77B1"/>
    <w:rsid w:val="002D794D"/>
    <w:rsid w:val="002E087F"/>
    <w:rsid w:val="002E0D94"/>
    <w:rsid w:val="002E0F91"/>
    <w:rsid w:val="002E10B6"/>
    <w:rsid w:val="002E4083"/>
    <w:rsid w:val="002E424E"/>
    <w:rsid w:val="002E4308"/>
    <w:rsid w:val="002F0F9A"/>
    <w:rsid w:val="002F156B"/>
    <w:rsid w:val="002F19FB"/>
    <w:rsid w:val="002F2B48"/>
    <w:rsid w:val="002F2FC2"/>
    <w:rsid w:val="002F301A"/>
    <w:rsid w:val="002F38A3"/>
    <w:rsid w:val="002F74E1"/>
    <w:rsid w:val="002F766A"/>
    <w:rsid w:val="0030180A"/>
    <w:rsid w:val="00304D10"/>
    <w:rsid w:val="0030591E"/>
    <w:rsid w:val="003119CA"/>
    <w:rsid w:val="00315CBF"/>
    <w:rsid w:val="00315FDF"/>
    <w:rsid w:val="00317AD7"/>
    <w:rsid w:val="00317BC3"/>
    <w:rsid w:val="003217EC"/>
    <w:rsid w:val="00323A99"/>
    <w:rsid w:val="00324C5D"/>
    <w:rsid w:val="003255A0"/>
    <w:rsid w:val="003263A3"/>
    <w:rsid w:val="00331D85"/>
    <w:rsid w:val="00332660"/>
    <w:rsid w:val="00332754"/>
    <w:rsid w:val="00332F53"/>
    <w:rsid w:val="00334121"/>
    <w:rsid w:val="003342AB"/>
    <w:rsid w:val="00337DA5"/>
    <w:rsid w:val="00341ABD"/>
    <w:rsid w:val="00345634"/>
    <w:rsid w:val="00345AFF"/>
    <w:rsid w:val="00346EC1"/>
    <w:rsid w:val="003508DB"/>
    <w:rsid w:val="00350C93"/>
    <w:rsid w:val="00352689"/>
    <w:rsid w:val="00352AF1"/>
    <w:rsid w:val="00354DFD"/>
    <w:rsid w:val="0035562A"/>
    <w:rsid w:val="0035605E"/>
    <w:rsid w:val="0035682A"/>
    <w:rsid w:val="00357A49"/>
    <w:rsid w:val="00364399"/>
    <w:rsid w:val="003669BA"/>
    <w:rsid w:val="00366EB3"/>
    <w:rsid w:val="00367326"/>
    <w:rsid w:val="0036791A"/>
    <w:rsid w:val="00372837"/>
    <w:rsid w:val="00373619"/>
    <w:rsid w:val="00373D67"/>
    <w:rsid w:val="00374627"/>
    <w:rsid w:val="0037469D"/>
    <w:rsid w:val="0037648C"/>
    <w:rsid w:val="00380041"/>
    <w:rsid w:val="003848E7"/>
    <w:rsid w:val="00385278"/>
    <w:rsid w:val="00385E1C"/>
    <w:rsid w:val="003871C9"/>
    <w:rsid w:val="00391D81"/>
    <w:rsid w:val="003968B1"/>
    <w:rsid w:val="003968F2"/>
    <w:rsid w:val="003A32A6"/>
    <w:rsid w:val="003A35E0"/>
    <w:rsid w:val="003A39F7"/>
    <w:rsid w:val="003A6EA7"/>
    <w:rsid w:val="003A7841"/>
    <w:rsid w:val="003B23EF"/>
    <w:rsid w:val="003B43F1"/>
    <w:rsid w:val="003B5801"/>
    <w:rsid w:val="003B79BF"/>
    <w:rsid w:val="003C0078"/>
    <w:rsid w:val="003C1EE1"/>
    <w:rsid w:val="003C2BBC"/>
    <w:rsid w:val="003C3801"/>
    <w:rsid w:val="003C4792"/>
    <w:rsid w:val="003C491A"/>
    <w:rsid w:val="003C4C6B"/>
    <w:rsid w:val="003C5538"/>
    <w:rsid w:val="003C5EA5"/>
    <w:rsid w:val="003D0958"/>
    <w:rsid w:val="003D1CBA"/>
    <w:rsid w:val="003D290A"/>
    <w:rsid w:val="003D2C3C"/>
    <w:rsid w:val="003D2EFC"/>
    <w:rsid w:val="003D2FE5"/>
    <w:rsid w:val="003D30D7"/>
    <w:rsid w:val="003D40EA"/>
    <w:rsid w:val="003D4723"/>
    <w:rsid w:val="003D6217"/>
    <w:rsid w:val="003D6D2B"/>
    <w:rsid w:val="003D7D8D"/>
    <w:rsid w:val="003D7DBD"/>
    <w:rsid w:val="003E1270"/>
    <w:rsid w:val="003E474E"/>
    <w:rsid w:val="003E594E"/>
    <w:rsid w:val="003E6D14"/>
    <w:rsid w:val="003F112A"/>
    <w:rsid w:val="003F1E21"/>
    <w:rsid w:val="003F2199"/>
    <w:rsid w:val="003F26BC"/>
    <w:rsid w:val="003F41C6"/>
    <w:rsid w:val="003F5197"/>
    <w:rsid w:val="003F575C"/>
    <w:rsid w:val="003F5C87"/>
    <w:rsid w:val="003F77CF"/>
    <w:rsid w:val="003F7E29"/>
    <w:rsid w:val="004003D0"/>
    <w:rsid w:val="00400ED4"/>
    <w:rsid w:val="00402D58"/>
    <w:rsid w:val="00403CCB"/>
    <w:rsid w:val="00404A69"/>
    <w:rsid w:val="00405107"/>
    <w:rsid w:val="0040720A"/>
    <w:rsid w:val="004105DF"/>
    <w:rsid w:val="00411FB4"/>
    <w:rsid w:val="004131DA"/>
    <w:rsid w:val="004150F2"/>
    <w:rsid w:val="004154B0"/>
    <w:rsid w:val="004154C6"/>
    <w:rsid w:val="004159BF"/>
    <w:rsid w:val="004159E3"/>
    <w:rsid w:val="0042003D"/>
    <w:rsid w:val="00420AEA"/>
    <w:rsid w:val="004247DD"/>
    <w:rsid w:val="00426863"/>
    <w:rsid w:val="00426952"/>
    <w:rsid w:val="004277A3"/>
    <w:rsid w:val="004278C1"/>
    <w:rsid w:val="00427E86"/>
    <w:rsid w:val="004323B9"/>
    <w:rsid w:val="00432AF5"/>
    <w:rsid w:val="004330C9"/>
    <w:rsid w:val="004376A2"/>
    <w:rsid w:val="004408F8"/>
    <w:rsid w:val="004408FF"/>
    <w:rsid w:val="00440D06"/>
    <w:rsid w:val="00444003"/>
    <w:rsid w:val="00446A12"/>
    <w:rsid w:val="004511E2"/>
    <w:rsid w:val="004526F9"/>
    <w:rsid w:val="00455C4E"/>
    <w:rsid w:val="00456ED3"/>
    <w:rsid w:val="00462AAA"/>
    <w:rsid w:val="0046341E"/>
    <w:rsid w:val="00463638"/>
    <w:rsid w:val="00466D15"/>
    <w:rsid w:val="0046757F"/>
    <w:rsid w:val="00467F77"/>
    <w:rsid w:val="00470D0D"/>
    <w:rsid w:val="004723C4"/>
    <w:rsid w:val="00472543"/>
    <w:rsid w:val="00475AF6"/>
    <w:rsid w:val="004777AC"/>
    <w:rsid w:val="004800BA"/>
    <w:rsid w:val="00481F49"/>
    <w:rsid w:val="004821A0"/>
    <w:rsid w:val="00482743"/>
    <w:rsid w:val="00483BE9"/>
    <w:rsid w:val="00483F2D"/>
    <w:rsid w:val="00484585"/>
    <w:rsid w:val="00485F55"/>
    <w:rsid w:val="0048747E"/>
    <w:rsid w:val="004911F6"/>
    <w:rsid w:val="004919BC"/>
    <w:rsid w:val="00492585"/>
    <w:rsid w:val="004936A8"/>
    <w:rsid w:val="00494464"/>
    <w:rsid w:val="00495742"/>
    <w:rsid w:val="00495C66"/>
    <w:rsid w:val="00496AA1"/>
    <w:rsid w:val="004A0AE5"/>
    <w:rsid w:val="004A1A58"/>
    <w:rsid w:val="004A3258"/>
    <w:rsid w:val="004A356F"/>
    <w:rsid w:val="004A4241"/>
    <w:rsid w:val="004B0690"/>
    <w:rsid w:val="004B1F07"/>
    <w:rsid w:val="004B4D13"/>
    <w:rsid w:val="004B56D3"/>
    <w:rsid w:val="004B66F8"/>
    <w:rsid w:val="004B6918"/>
    <w:rsid w:val="004C18F0"/>
    <w:rsid w:val="004C1AEA"/>
    <w:rsid w:val="004C24D7"/>
    <w:rsid w:val="004C632A"/>
    <w:rsid w:val="004C6584"/>
    <w:rsid w:val="004C76BC"/>
    <w:rsid w:val="004C7BF7"/>
    <w:rsid w:val="004D2BF9"/>
    <w:rsid w:val="004D3967"/>
    <w:rsid w:val="004D3FED"/>
    <w:rsid w:val="004D49B5"/>
    <w:rsid w:val="004D4DCA"/>
    <w:rsid w:val="004D59A7"/>
    <w:rsid w:val="004E185D"/>
    <w:rsid w:val="004E3EF7"/>
    <w:rsid w:val="004E7874"/>
    <w:rsid w:val="004F06A1"/>
    <w:rsid w:val="004F0A07"/>
    <w:rsid w:val="004F12C4"/>
    <w:rsid w:val="004F1D11"/>
    <w:rsid w:val="004F2474"/>
    <w:rsid w:val="004F2763"/>
    <w:rsid w:val="004F5A2F"/>
    <w:rsid w:val="004F7F45"/>
    <w:rsid w:val="00500DC1"/>
    <w:rsid w:val="00513AE0"/>
    <w:rsid w:val="005151D6"/>
    <w:rsid w:val="00515A5F"/>
    <w:rsid w:val="0052116F"/>
    <w:rsid w:val="00525985"/>
    <w:rsid w:val="00531853"/>
    <w:rsid w:val="00532711"/>
    <w:rsid w:val="00532AE3"/>
    <w:rsid w:val="00534A7D"/>
    <w:rsid w:val="005411EA"/>
    <w:rsid w:val="00541883"/>
    <w:rsid w:val="00543505"/>
    <w:rsid w:val="00546BD7"/>
    <w:rsid w:val="0054792B"/>
    <w:rsid w:val="0055131F"/>
    <w:rsid w:val="005520D5"/>
    <w:rsid w:val="00552FFE"/>
    <w:rsid w:val="005534BA"/>
    <w:rsid w:val="005548BE"/>
    <w:rsid w:val="0055525C"/>
    <w:rsid w:val="00557789"/>
    <w:rsid w:val="00557F2A"/>
    <w:rsid w:val="00563087"/>
    <w:rsid w:val="005703FB"/>
    <w:rsid w:val="00571432"/>
    <w:rsid w:val="005766E1"/>
    <w:rsid w:val="00576AEC"/>
    <w:rsid w:val="00576BC3"/>
    <w:rsid w:val="0057719D"/>
    <w:rsid w:val="00580B01"/>
    <w:rsid w:val="00580CBD"/>
    <w:rsid w:val="00582B80"/>
    <w:rsid w:val="0058352E"/>
    <w:rsid w:val="00585CE6"/>
    <w:rsid w:val="005866DC"/>
    <w:rsid w:val="00591015"/>
    <w:rsid w:val="0059333E"/>
    <w:rsid w:val="005A0D9C"/>
    <w:rsid w:val="005A2792"/>
    <w:rsid w:val="005A3418"/>
    <w:rsid w:val="005A3C0B"/>
    <w:rsid w:val="005A4EDD"/>
    <w:rsid w:val="005A71C3"/>
    <w:rsid w:val="005B1463"/>
    <w:rsid w:val="005B16E7"/>
    <w:rsid w:val="005B1CC0"/>
    <w:rsid w:val="005B23EE"/>
    <w:rsid w:val="005B299F"/>
    <w:rsid w:val="005B2FD1"/>
    <w:rsid w:val="005B3525"/>
    <w:rsid w:val="005B3B44"/>
    <w:rsid w:val="005B3CDE"/>
    <w:rsid w:val="005B4AE7"/>
    <w:rsid w:val="005B4D83"/>
    <w:rsid w:val="005B6CB2"/>
    <w:rsid w:val="005B7D40"/>
    <w:rsid w:val="005C1CF2"/>
    <w:rsid w:val="005C2043"/>
    <w:rsid w:val="005C40F2"/>
    <w:rsid w:val="005C4733"/>
    <w:rsid w:val="005C4A8B"/>
    <w:rsid w:val="005C5D20"/>
    <w:rsid w:val="005C5E2F"/>
    <w:rsid w:val="005C7D5A"/>
    <w:rsid w:val="005D04D9"/>
    <w:rsid w:val="005D0C53"/>
    <w:rsid w:val="005D2F0A"/>
    <w:rsid w:val="005D4874"/>
    <w:rsid w:val="005E1054"/>
    <w:rsid w:val="005E2E08"/>
    <w:rsid w:val="005E3814"/>
    <w:rsid w:val="005E4A46"/>
    <w:rsid w:val="005E5B6A"/>
    <w:rsid w:val="005E5B6B"/>
    <w:rsid w:val="005E5DB2"/>
    <w:rsid w:val="005F06E6"/>
    <w:rsid w:val="005F4F7C"/>
    <w:rsid w:val="005F514E"/>
    <w:rsid w:val="005F63FB"/>
    <w:rsid w:val="005F6F97"/>
    <w:rsid w:val="006044AD"/>
    <w:rsid w:val="006047C7"/>
    <w:rsid w:val="00606628"/>
    <w:rsid w:val="00607F59"/>
    <w:rsid w:val="00612881"/>
    <w:rsid w:val="00612B5C"/>
    <w:rsid w:val="00615176"/>
    <w:rsid w:val="00616484"/>
    <w:rsid w:val="00616FB8"/>
    <w:rsid w:val="00620193"/>
    <w:rsid w:val="00620D4F"/>
    <w:rsid w:val="006241D3"/>
    <w:rsid w:val="006242F1"/>
    <w:rsid w:val="006317A7"/>
    <w:rsid w:val="00632021"/>
    <w:rsid w:val="006321DA"/>
    <w:rsid w:val="00634058"/>
    <w:rsid w:val="00640654"/>
    <w:rsid w:val="00640CB5"/>
    <w:rsid w:val="00641743"/>
    <w:rsid w:val="00642239"/>
    <w:rsid w:val="00644B1A"/>
    <w:rsid w:val="006457EA"/>
    <w:rsid w:val="00645A24"/>
    <w:rsid w:val="00647513"/>
    <w:rsid w:val="00647E98"/>
    <w:rsid w:val="00650185"/>
    <w:rsid w:val="00652872"/>
    <w:rsid w:val="0065685D"/>
    <w:rsid w:val="00660698"/>
    <w:rsid w:val="006616B2"/>
    <w:rsid w:val="00664A4A"/>
    <w:rsid w:val="00666B18"/>
    <w:rsid w:val="00667EEB"/>
    <w:rsid w:val="00672A0C"/>
    <w:rsid w:val="00672A3B"/>
    <w:rsid w:val="00680E92"/>
    <w:rsid w:val="0068180E"/>
    <w:rsid w:val="00683258"/>
    <w:rsid w:val="00683A24"/>
    <w:rsid w:val="006900F9"/>
    <w:rsid w:val="00692252"/>
    <w:rsid w:val="006923A7"/>
    <w:rsid w:val="006939D6"/>
    <w:rsid w:val="00693D63"/>
    <w:rsid w:val="00694319"/>
    <w:rsid w:val="006976C4"/>
    <w:rsid w:val="006A18DF"/>
    <w:rsid w:val="006A2BA9"/>
    <w:rsid w:val="006A47BA"/>
    <w:rsid w:val="006A491E"/>
    <w:rsid w:val="006A4B0A"/>
    <w:rsid w:val="006A6C68"/>
    <w:rsid w:val="006A7920"/>
    <w:rsid w:val="006B1A13"/>
    <w:rsid w:val="006B1BC6"/>
    <w:rsid w:val="006B2E80"/>
    <w:rsid w:val="006C1CC2"/>
    <w:rsid w:val="006C21D6"/>
    <w:rsid w:val="006C274A"/>
    <w:rsid w:val="006C4A65"/>
    <w:rsid w:val="006C5EA3"/>
    <w:rsid w:val="006C6164"/>
    <w:rsid w:val="006C7A2D"/>
    <w:rsid w:val="006C7BD2"/>
    <w:rsid w:val="006D3CFF"/>
    <w:rsid w:val="006D479F"/>
    <w:rsid w:val="006D60A3"/>
    <w:rsid w:val="006D7AB0"/>
    <w:rsid w:val="006D7AEC"/>
    <w:rsid w:val="006E0EB5"/>
    <w:rsid w:val="006E1570"/>
    <w:rsid w:val="006E4DA3"/>
    <w:rsid w:val="006E69EF"/>
    <w:rsid w:val="006E7ED3"/>
    <w:rsid w:val="006F065D"/>
    <w:rsid w:val="006F3EFE"/>
    <w:rsid w:val="006F7D4E"/>
    <w:rsid w:val="00700BAE"/>
    <w:rsid w:val="007014AF"/>
    <w:rsid w:val="00705430"/>
    <w:rsid w:val="0070679A"/>
    <w:rsid w:val="00707442"/>
    <w:rsid w:val="00707697"/>
    <w:rsid w:val="007147A2"/>
    <w:rsid w:val="00714DF3"/>
    <w:rsid w:val="00716132"/>
    <w:rsid w:val="0071736F"/>
    <w:rsid w:val="00726D52"/>
    <w:rsid w:val="0072768A"/>
    <w:rsid w:val="007309C5"/>
    <w:rsid w:val="00731FFA"/>
    <w:rsid w:val="00732252"/>
    <w:rsid w:val="00732269"/>
    <w:rsid w:val="00732729"/>
    <w:rsid w:val="007332CE"/>
    <w:rsid w:val="007338E6"/>
    <w:rsid w:val="007345FB"/>
    <w:rsid w:val="00744047"/>
    <w:rsid w:val="00744BE4"/>
    <w:rsid w:val="007454FA"/>
    <w:rsid w:val="00745E32"/>
    <w:rsid w:val="00750082"/>
    <w:rsid w:val="0075036F"/>
    <w:rsid w:val="0075138E"/>
    <w:rsid w:val="00751C01"/>
    <w:rsid w:val="007520CD"/>
    <w:rsid w:val="007526FE"/>
    <w:rsid w:val="0075430E"/>
    <w:rsid w:val="007564D8"/>
    <w:rsid w:val="007621AA"/>
    <w:rsid w:val="00762F5C"/>
    <w:rsid w:val="007642F6"/>
    <w:rsid w:val="00765DB4"/>
    <w:rsid w:val="00767920"/>
    <w:rsid w:val="0077090E"/>
    <w:rsid w:val="0077245F"/>
    <w:rsid w:val="00774DF1"/>
    <w:rsid w:val="007809CA"/>
    <w:rsid w:val="00782EA7"/>
    <w:rsid w:val="00783232"/>
    <w:rsid w:val="00784B22"/>
    <w:rsid w:val="007851AE"/>
    <w:rsid w:val="00786868"/>
    <w:rsid w:val="00786ED8"/>
    <w:rsid w:val="00787179"/>
    <w:rsid w:val="007911FA"/>
    <w:rsid w:val="007937A3"/>
    <w:rsid w:val="007947DC"/>
    <w:rsid w:val="007955D3"/>
    <w:rsid w:val="00795623"/>
    <w:rsid w:val="00795796"/>
    <w:rsid w:val="007962C4"/>
    <w:rsid w:val="007967E0"/>
    <w:rsid w:val="007A08DB"/>
    <w:rsid w:val="007A1A49"/>
    <w:rsid w:val="007A4A4F"/>
    <w:rsid w:val="007A6456"/>
    <w:rsid w:val="007A75FF"/>
    <w:rsid w:val="007B0432"/>
    <w:rsid w:val="007B0F02"/>
    <w:rsid w:val="007B1E8C"/>
    <w:rsid w:val="007B2AF3"/>
    <w:rsid w:val="007B2B36"/>
    <w:rsid w:val="007B5E61"/>
    <w:rsid w:val="007B6404"/>
    <w:rsid w:val="007B730E"/>
    <w:rsid w:val="007C02EA"/>
    <w:rsid w:val="007C15B5"/>
    <w:rsid w:val="007C1DC4"/>
    <w:rsid w:val="007C2030"/>
    <w:rsid w:val="007D13A9"/>
    <w:rsid w:val="007D1DB0"/>
    <w:rsid w:val="007D1F52"/>
    <w:rsid w:val="007D3520"/>
    <w:rsid w:val="007D4C61"/>
    <w:rsid w:val="007D59A7"/>
    <w:rsid w:val="007D7A37"/>
    <w:rsid w:val="007E18F2"/>
    <w:rsid w:val="007E1EE1"/>
    <w:rsid w:val="007E2991"/>
    <w:rsid w:val="007E359D"/>
    <w:rsid w:val="007E5230"/>
    <w:rsid w:val="007E6942"/>
    <w:rsid w:val="007F37F7"/>
    <w:rsid w:val="007F41D4"/>
    <w:rsid w:val="007F433C"/>
    <w:rsid w:val="007F4402"/>
    <w:rsid w:val="007F5CBD"/>
    <w:rsid w:val="007F6708"/>
    <w:rsid w:val="00800B46"/>
    <w:rsid w:val="00801261"/>
    <w:rsid w:val="008026DA"/>
    <w:rsid w:val="00802CFE"/>
    <w:rsid w:val="0080433E"/>
    <w:rsid w:val="00804DF6"/>
    <w:rsid w:val="00805A7E"/>
    <w:rsid w:val="00806BE8"/>
    <w:rsid w:val="00806BEC"/>
    <w:rsid w:val="00812C45"/>
    <w:rsid w:val="0081486D"/>
    <w:rsid w:val="00816371"/>
    <w:rsid w:val="00817243"/>
    <w:rsid w:val="00817918"/>
    <w:rsid w:val="008200C8"/>
    <w:rsid w:val="00820CD5"/>
    <w:rsid w:val="008215B3"/>
    <w:rsid w:val="0082296B"/>
    <w:rsid w:val="008247D6"/>
    <w:rsid w:val="00824C6B"/>
    <w:rsid w:val="00831D04"/>
    <w:rsid w:val="00833418"/>
    <w:rsid w:val="008339A4"/>
    <w:rsid w:val="008346BC"/>
    <w:rsid w:val="00834C3D"/>
    <w:rsid w:val="00836146"/>
    <w:rsid w:val="00836215"/>
    <w:rsid w:val="0083663E"/>
    <w:rsid w:val="00836701"/>
    <w:rsid w:val="00836752"/>
    <w:rsid w:val="008374E6"/>
    <w:rsid w:val="00840290"/>
    <w:rsid w:val="00840E14"/>
    <w:rsid w:val="00841F13"/>
    <w:rsid w:val="00842BF5"/>
    <w:rsid w:val="00844541"/>
    <w:rsid w:val="008524B6"/>
    <w:rsid w:val="00853DDF"/>
    <w:rsid w:val="00855254"/>
    <w:rsid w:val="0085620E"/>
    <w:rsid w:val="00857E78"/>
    <w:rsid w:val="00860D4A"/>
    <w:rsid w:val="00863DB1"/>
    <w:rsid w:val="00863E32"/>
    <w:rsid w:val="008675ED"/>
    <w:rsid w:val="00867623"/>
    <w:rsid w:val="00870AF6"/>
    <w:rsid w:val="00870D8B"/>
    <w:rsid w:val="00871275"/>
    <w:rsid w:val="00871C06"/>
    <w:rsid w:val="00872CFB"/>
    <w:rsid w:val="00874C84"/>
    <w:rsid w:val="00875323"/>
    <w:rsid w:val="00875CC4"/>
    <w:rsid w:val="00875D35"/>
    <w:rsid w:val="00877FAC"/>
    <w:rsid w:val="008804E2"/>
    <w:rsid w:val="008828AD"/>
    <w:rsid w:val="00885CF4"/>
    <w:rsid w:val="00891D5B"/>
    <w:rsid w:val="00895EA1"/>
    <w:rsid w:val="00896B4D"/>
    <w:rsid w:val="008A313D"/>
    <w:rsid w:val="008A346E"/>
    <w:rsid w:val="008A34F8"/>
    <w:rsid w:val="008A4EED"/>
    <w:rsid w:val="008A65D4"/>
    <w:rsid w:val="008B0BEC"/>
    <w:rsid w:val="008B5637"/>
    <w:rsid w:val="008B6EE6"/>
    <w:rsid w:val="008B7B2D"/>
    <w:rsid w:val="008C08AD"/>
    <w:rsid w:val="008C13F4"/>
    <w:rsid w:val="008C2946"/>
    <w:rsid w:val="008C6784"/>
    <w:rsid w:val="008C701E"/>
    <w:rsid w:val="008D3551"/>
    <w:rsid w:val="008D39F0"/>
    <w:rsid w:val="008D6B94"/>
    <w:rsid w:val="008E2ACA"/>
    <w:rsid w:val="008E31B6"/>
    <w:rsid w:val="008E50EB"/>
    <w:rsid w:val="008E6A53"/>
    <w:rsid w:val="008E6B7C"/>
    <w:rsid w:val="008F13E4"/>
    <w:rsid w:val="008F1BCF"/>
    <w:rsid w:val="008F1F4C"/>
    <w:rsid w:val="008F263F"/>
    <w:rsid w:val="008F65E6"/>
    <w:rsid w:val="00902B76"/>
    <w:rsid w:val="009033A5"/>
    <w:rsid w:val="00904AE0"/>
    <w:rsid w:val="00905D90"/>
    <w:rsid w:val="0090607F"/>
    <w:rsid w:val="00906E4C"/>
    <w:rsid w:val="00907412"/>
    <w:rsid w:val="00910365"/>
    <w:rsid w:val="0091156D"/>
    <w:rsid w:val="00911B4C"/>
    <w:rsid w:val="009153E9"/>
    <w:rsid w:val="0091602C"/>
    <w:rsid w:val="00920BEA"/>
    <w:rsid w:val="00923277"/>
    <w:rsid w:val="009262EE"/>
    <w:rsid w:val="00930151"/>
    <w:rsid w:val="00930936"/>
    <w:rsid w:val="00930E6C"/>
    <w:rsid w:val="00931980"/>
    <w:rsid w:val="00931D85"/>
    <w:rsid w:val="009324BD"/>
    <w:rsid w:val="00936D9B"/>
    <w:rsid w:val="00940B66"/>
    <w:rsid w:val="00941467"/>
    <w:rsid w:val="00941B81"/>
    <w:rsid w:val="0094220F"/>
    <w:rsid w:val="0094437A"/>
    <w:rsid w:val="009460D1"/>
    <w:rsid w:val="009468E7"/>
    <w:rsid w:val="00950EB1"/>
    <w:rsid w:val="009532FD"/>
    <w:rsid w:val="009533DE"/>
    <w:rsid w:val="00955B10"/>
    <w:rsid w:val="009612D1"/>
    <w:rsid w:val="00961BA6"/>
    <w:rsid w:val="009624FF"/>
    <w:rsid w:val="0096412D"/>
    <w:rsid w:val="009673E8"/>
    <w:rsid w:val="00970150"/>
    <w:rsid w:val="00972997"/>
    <w:rsid w:val="009744E0"/>
    <w:rsid w:val="009746F0"/>
    <w:rsid w:val="00977996"/>
    <w:rsid w:val="00981001"/>
    <w:rsid w:val="0098124C"/>
    <w:rsid w:val="0098211A"/>
    <w:rsid w:val="00982405"/>
    <w:rsid w:val="00983952"/>
    <w:rsid w:val="009856DE"/>
    <w:rsid w:val="00987351"/>
    <w:rsid w:val="009902A6"/>
    <w:rsid w:val="00990694"/>
    <w:rsid w:val="00994EED"/>
    <w:rsid w:val="00996E44"/>
    <w:rsid w:val="009A1BB7"/>
    <w:rsid w:val="009B042C"/>
    <w:rsid w:val="009B2B19"/>
    <w:rsid w:val="009B3191"/>
    <w:rsid w:val="009B321A"/>
    <w:rsid w:val="009B542B"/>
    <w:rsid w:val="009B7F6E"/>
    <w:rsid w:val="009C2E34"/>
    <w:rsid w:val="009C3E01"/>
    <w:rsid w:val="009C410D"/>
    <w:rsid w:val="009C43E7"/>
    <w:rsid w:val="009C4C7B"/>
    <w:rsid w:val="009C746E"/>
    <w:rsid w:val="009D18D2"/>
    <w:rsid w:val="009D213D"/>
    <w:rsid w:val="009D29D1"/>
    <w:rsid w:val="009D2F68"/>
    <w:rsid w:val="009D2FFA"/>
    <w:rsid w:val="009D484C"/>
    <w:rsid w:val="009D7EEE"/>
    <w:rsid w:val="009E1AA4"/>
    <w:rsid w:val="009E23BF"/>
    <w:rsid w:val="009E49C6"/>
    <w:rsid w:val="009E5F47"/>
    <w:rsid w:val="009E6794"/>
    <w:rsid w:val="009F1077"/>
    <w:rsid w:val="009F4208"/>
    <w:rsid w:val="00A025D1"/>
    <w:rsid w:val="00A03586"/>
    <w:rsid w:val="00A04A62"/>
    <w:rsid w:val="00A0753F"/>
    <w:rsid w:val="00A07ABD"/>
    <w:rsid w:val="00A1032C"/>
    <w:rsid w:val="00A1084E"/>
    <w:rsid w:val="00A13F81"/>
    <w:rsid w:val="00A14979"/>
    <w:rsid w:val="00A15BD3"/>
    <w:rsid w:val="00A2078E"/>
    <w:rsid w:val="00A2180B"/>
    <w:rsid w:val="00A21BA7"/>
    <w:rsid w:val="00A23912"/>
    <w:rsid w:val="00A239C3"/>
    <w:rsid w:val="00A247AA"/>
    <w:rsid w:val="00A26894"/>
    <w:rsid w:val="00A27560"/>
    <w:rsid w:val="00A31D99"/>
    <w:rsid w:val="00A32B75"/>
    <w:rsid w:val="00A35677"/>
    <w:rsid w:val="00A35F0F"/>
    <w:rsid w:val="00A44059"/>
    <w:rsid w:val="00A446BC"/>
    <w:rsid w:val="00A45A0C"/>
    <w:rsid w:val="00A50B6D"/>
    <w:rsid w:val="00A51334"/>
    <w:rsid w:val="00A523BC"/>
    <w:rsid w:val="00A54B3C"/>
    <w:rsid w:val="00A561BA"/>
    <w:rsid w:val="00A61817"/>
    <w:rsid w:val="00A6219B"/>
    <w:rsid w:val="00A70FA2"/>
    <w:rsid w:val="00A71559"/>
    <w:rsid w:val="00A72583"/>
    <w:rsid w:val="00A7280D"/>
    <w:rsid w:val="00A7383C"/>
    <w:rsid w:val="00A75801"/>
    <w:rsid w:val="00A763E4"/>
    <w:rsid w:val="00A81A76"/>
    <w:rsid w:val="00A84E0E"/>
    <w:rsid w:val="00A86151"/>
    <w:rsid w:val="00A86818"/>
    <w:rsid w:val="00A86EDD"/>
    <w:rsid w:val="00A87AAA"/>
    <w:rsid w:val="00A87FFA"/>
    <w:rsid w:val="00A90952"/>
    <w:rsid w:val="00A93F60"/>
    <w:rsid w:val="00A94627"/>
    <w:rsid w:val="00A9529C"/>
    <w:rsid w:val="00A95E27"/>
    <w:rsid w:val="00A95EDF"/>
    <w:rsid w:val="00AA0A41"/>
    <w:rsid w:val="00AA3975"/>
    <w:rsid w:val="00AA3F6B"/>
    <w:rsid w:val="00AA7650"/>
    <w:rsid w:val="00AB165B"/>
    <w:rsid w:val="00AB4189"/>
    <w:rsid w:val="00AB4C7C"/>
    <w:rsid w:val="00AB577C"/>
    <w:rsid w:val="00AB57EE"/>
    <w:rsid w:val="00AB5D96"/>
    <w:rsid w:val="00AC050E"/>
    <w:rsid w:val="00AC1B9F"/>
    <w:rsid w:val="00AC280C"/>
    <w:rsid w:val="00AC3C86"/>
    <w:rsid w:val="00AC7164"/>
    <w:rsid w:val="00AD0DDC"/>
    <w:rsid w:val="00AD1ED0"/>
    <w:rsid w:val="00AD1F3E"/>
    <w:rsid w:val="00AD2082"/>
    <w:rsid w:val="00AD66A7"/>
    <w:rsid w:val="00AD79FC"/>
    <w:rsid w:val="00AE1BEC"/>
    <w:rsid w:val="00AF1C55"/>
    <w:rsid w:val="00AF2921"/>
    <w:rsid w:val="00AF50C2"/>
    <w:rsid w:val="00AF63F6"/>
    <w:rsid w:val="00B0212B"/>
    <w:rsid w:val="00B05D31"/>
    <w:rsid w:val="00B065E6"/>
    <w:rsid w:val="00B079AD"/>
    <w:rsid w:val="00B142BA"/>
    <w:rsid w:val="00B14C16"/>
    <w:rsid w:val="00B21DC6"/>
    <w:rsid w:val="00B232BA"/>
    <w:rsid w:val="00B24AB1"/>
    <w:rsid w:val="00B2640D"/>
    <w:rsid w:val="00B31008"/>
    <w:rsid w:val="00B31389"/>
    <w:rsid w:val="00B31FBA"/>
    <w:rsid w:val="00B327F9"/>
    <w:rsid w:val="00B3372E"/>
    <w:rsid w:val="00B36A70"/>
    <w:rsid w:val="00B379DE"/>
    <w:rsid w:val="00B4014B"/>
    <w:rsid w:val="00B407F7"/>
    <w:rsid w:val="00B41171"/>
    <w:rsid w:val="00B4255B"/>
    <w:rsid w:val="00B42A52"/>
    <w:rsid w:val="00B4481E"/>
    <w:rsid w:val="00B46A35"/>
    <w:rsid w:val="00B46CC5"/>
    <w:rsid w:val="00B47B36"/>
    <w:rsid w:val="00B53387"/>
    <w:rsid w:val="00B538D2"/>
    <w:rsid w:val="00B5766F"/>
    <w:rsid w:val="00B621B5"/>
    <w:rsid w:val="00B62858"/>
    <w:rsid w:val="00B63B0B"/>
    <w:rsid w:val="00B6676C"/>
    <w:rsid w:val="00B6687F"/>
    <w:rsid w:val="00B721FA"/>
    <w:rsid w:val="00B72755"/>
    <w:rsid w:val="00B74BEB"/>
    <w:rsid w:val="00B76779"/>
    <w:rsid w:val="00B76B15"/>
    <w:rsid w:val="00B80EDF"/>
    <w:rsid w:val="00B822D8"/>
    <w:rsid w:val="00B82555"/>
    <w:rsid w:val="00B852AF"/>
    <w:rsid w:val="00B85B5B"/>
    <w:rsid w:val="00B85EDD"/>
    <w:rsid w:val="00B86E39"/>
    <w:rsid w:val="00B87A73"/>
    <w:rsid w:val="00B91A6F"/>
    <w:rsid w:val="00B932C7"/>
    <w:rsid w:val="00B94534"/>
    <w:rsid w:val="00BA27A0"/>
    <w:rsid w:val="00BA317B"/>
    <w:rsid w:val="00BA5926"/>
    <w:rsid w:val="00BA7785"/>
    <w:rsid w:val="00BB17E3"/>
    <w:rsid w:val="00BB257D"/>
    <w:rsid w:val="00BB3243"/>
    <w:rsid w:val="00BB5B8B"/>
    <w:rsid w:val="00BB6CBB"/>
    <w:rsid w:val="00BC1593"/>
    <w:rsid w:val="00BC1817"/>
    <w:rsid w:val="00BC2561"/>
    <w:rsid w:val="00BC6420"/>
    <w:rsid w:val="00BD1A84"/>
    <w:rsid w:val="00BD764A"/>
    <w:rsid w:val="00BE1EA3"/>
    <w:rsid w:val="00BE2753"/>
    <w:rsid w:val="00BE34E6"/>
    <w:rsid w:val="00BF0A0D"/>
    <w:rsid w:val="00BF3B6F"/>
    <w:rsid w:val="00BF4399"/>
    <w:rsid w:val="00BF5542"/>
    <w:rsid w:val="00BF59D8"/>
    <w:rsid w:val="00BF7055"/>
    <w:rsid w:val="00BF7126"/>
    <w:rsid w:val="00C033AA"/>
    <w:rsid w:val="00C070BC"/>
    <w:rsid w:val="00C102A8"/>
    <w:rsid w:val="00C177E5"/>
    <w:rsid w:val="00C1793B"/>
    <w:rsid w:val="00C17D21"/>
    <w:rsid w:val="00C2130B"/>
    <w:rsid w:val="00C274FC"/>
    <w:rsid w:val="00C33C97"/>
    <w:rsid w:val="00C402A7"/>
    <w:rsid w:val="00C410AF"/>
    <w:rsid w:val="00C433EF"/>
    <w:rsid w:val="00C503A9"/>
    <w:rsid w:val="00C524C9"/>
    <w:rsid w:val="00C53D54"/>
    <w:rsid w:val="00C542CB"/>
    <w:rsid w:val="00C5582E"/>
    <w:rsid w:val="00C60221"/>
    <w:rsid w:val="00C61F01"/>
    <w:rsid w:val="00C62341"/>
    <w:rsid w:val="00C62572"/>
    <w:rsid w:val="00C6367B"/>
    <w:rsid w:val="00C63EEE"/>
    <w:rsid w:val="00C6588C"/>
    <w:rsid w:val="00C666E9"/>
    <w:rsid w:val="00C67131"/>
    <w:rsid w:val="00C71CCB"/>
    <w:rsid w:val="00C7270B"/>
    <w:rsid w:val="00C75BF5"/>
    <w:rsid w:val="00C802AE"/>
    <w:rsid w:val="00C8374E"/>
    <w:rsid w:val="00C84B0B"/>
    <w:rsid w:val="00C8681D"/>
    <w:rsid w:val="00C91A08"/>
    <w:rsid w:val="00C92229"/>
    <w:rsid w:val="00C9338C"/>
    <w:rsid w:val="00C95AD9"/>
    <w:rsid w:val="00C95B7E"/>
    <w:rsid w:val="00C95D31"/>
    <w:rsid w:val="00C974EF"/>
    <w:rsid w:val="00CA0B64"/>
    <w:rsid w:val="00CA0D1C"/>
    <w:rsid w:val="00CA3416"/>
    <w:rsid w:val="00CA624F"/>
    <w:rsid w:val="00CA6B9D"/>
    <w:rsid w:val="00CA7151"/>
    <w:rsid w:val="00CB0B0B"/>
    <w:rsid w:val="00CB17A1"/>
    <w:rsid w:val="00CB2199"/>
    <w:rsid w:val="00CB56E5"/>
    <w:rsid w:val="00CC12FA"/>
    <w:rsid w:val="00CC42DB"/>
    <w:rsid w:val="00CC4AF1"/>
    <w:rsid w:val="00CC63F8"/>
    <w:rsid w:val="00CC75EE"/>
    <w:rsid w:val="00CD1607"/>
    <w:rsid w:val="00CD48C0"/>
    <w:rsid w:val="00CD4AB2"/>
    <w:rsid w:val="00CE0299"/>
    <w:rsid w:val="00CE3A18"/>
    <w:rsid w:val="00CE5AF5"/>
    <w:rsid w:val="00CE5E59"/>
    <w:rsid w:val="00CE5F12"/>
    <w:rsid w:val="00CF00C8"/>
    <w:rsid w:val="00CF1973"/>
    <w:rsid w:val="00CF2D66"/>
    <w:rsid w:val="00CF34A4"/>
    <w:rsid w:val="00CF4177"/>
    <w:rsid w:val="00CF4BDD"/>
    <w:rsid w:val="00CF7182"/>
    <w:rsid w:val="00D03C85"/>
    <w:rsid w:val="00D04569"/>
    <w:rsid w:val="00D06765"/>
    <w:rsid w:val="00D10124"/>
    <w:rsid w:val="00D133A5"/>
    <w:rsid w:val="00D16EF4"/>
    <w:rsid w:val="00D173D2"/>
    <w:rsid w:val="00D1781C"/>
    <w:rsid w:val="00D20D88"/>
    <w:rsid w:val="00D2173B"/>
    <w:rsid w:val="00D22F93"/>
    <w:rsid w:val="00D24E40"/>
    <w:rsid w:val="00D27B08"/>
    <w:rsid w:val="00D27B79"/>
    <w:rsid w:val="00D313B2"/>
    <w:rsid w:val="00D33C03"/>
    <w:rsid w:val="00D34C17"/>
    <w:rsid w:val="00D34C5C"/>
    <w:rsid w:val="00D37CF2"/>
    <w:rsid w:val="00D41A4A"/>
    <w:rsid w:val="00D43663"/>
    <w:rsid w:val="00D54241"/>
    <w:rsid w:val="00D568A1"/>
    <w:rsid w:val="00D572D2"/>
    <w:rsid w:val="00D612BA"/>
    <w:rsid w:val="00D63609"/>
    <w:rsid w:val="00D64D94"/>
    <w:rsid w:val="00D6658A"/>
    <w:rsid w:val="00D728A2"/>
    <w:rsid w:val="00D778B1"/>
    <w:rsid w:val="00D80DD5"/>
    <w:rsid w:val="00D8674F"/>
    <w:rsid w:val="00D87051"/>
    <w:rsid w:val="00D877CF"/>
    <w:rsid w:val="00D90690"/>
    <w:rsid w:val="00D9106E"/>
    <w:rsid w:val="00D9389E"/>
    <w:rsid w:val="00D94749"/>
    <w:rsid w:val="00DA01EF"/>
    <w:rsid w:val="00DA04FF"/>
    <w:rsid w:val="00DA2015"/>
    <w:rsid w:val="00DA32DF"/>
    <w:rsid w:val="00DA423B"/>
    <w:rsid w:val="00DA583F"/>
    <w:rsid w:val="00DA6760"/>
    <w:rsid w:val="00DB3C06"/>
    <w:rsid w:val="00DB424F"/>
    <w:rsid w:val="00DC0F6C"/>
    <w:rsid w:val="00DC2CCB"/>
    <w:rsid w:val="00DC2FDA"/>
    <w:rsid w:val="00DC30D3"/>
    <w:rsid w:val="00DC3C2E"/>
    <w:rsid w:val="00DC40B3"/>
    <w:rsid w:val="00DC6417"/>
    <w:rsid w:val="00DC67D1"/>
    <w:rsid w:val="00DC7884"/>
    <w:rsid w:val="00DD0C32"/>
    <w:rsid w:val="00DD1511"/>
    <w:rsid w:val="00DD280F"/>
    <w:rsid w:val="00DD44C7"/>
    <w:rsid w:val="00DD602C"/>
    <w:rsid w:val="00DD74F0"/>
    <w:rsid w:val="00DE1134"/>
    <w:rsid w:val="00DE3308"/>
    <w:rsid w:val="00DE3F21"/>
    <w:rsid w:val="00DE63DE"/>
    <w:rsid w:val="00DE6F0B"/>
    <w:rsid w:val="00DF031B"/>
    <w:rsid w:val="00DF0BFF"/>
    <w:rsid w:val="00DF4BB9"/>
    <w:rsid w:val="00DF4FAB"/>
    <w:rsid w:val="00DF6267"/>
    <w:rsid w:val="00DF773D"/>
    <w:rsid w:val="00E00E49"/>
    <w:rsid w:val="00E04CA0"/>
    <w:rsid w:val="00E06714"/>
    <w:rsid w:val="00E156F9"/>
    <w:rsid w:val="00E16699"/>
    <w:rsid w:val="00E171F3"/>
    <w:rsid w:val="00E17626"/>
    <w:rsid w:val="00E17CA6"/>
    <w:rsid w:val="00E22F48"/>
    <w:rsid w:val="00E24F40"/>
    <w:rsid w:val="00E256E9"/>
    <w:rsid w:val="00E27D7B"/>
    <w:rsid w:val="00E31838"/>
    <w:rsid w:val="00E32068"/>
    <w:rsid w:val="00E33BD6"/>
    <w:rsid w:val="00E41088"/>
    <w:rsid w:val="00E425C5"/>
    <w:rsid w:val="00E426BB"/>
    <w:rsid w:val="00E42B6D"/>
    <w:rsid w:val="00E43386"/>
    <w:rsid w:val="00E43E88"/>
    <w:rsid w:val="00E464D4"/>
    <w:rsid w:val="00E4663E"/>
    <w:rsid w:val="00E47407"/>
    <w:rsid w:val="00E50219"/>
    <w:rsid w:val="00E527A8"/>
    <w:rsid w:val="00E52BCA"/>
    <w:rsid w:val="00E535BC"/>
    <w:rsid w:val="00E5482E"/>
    <w:rsid w:val="00E5523B"/>
    <w:rsid w:val="00E55448"/>
    <w:rsid w:val="00E55674"/>
    <w:rsid w:val="00E567A2"/>
    <w:rsid w:val="00E638EE"/>
    <w:rsid w:val="00E64EB9"/>
    <w:rsid w:val="00E658A1"/>
    <w:rsid w:val="00E706D5"/>
    <w:rsid w:val="00E712CB"/>
    <w:rsid w:val="00E7330A"/>
    <w:rsid w:val="00E74F05"/>
    <w:rsid w:val="00E76845"/>
    <w:rsid w:val="00E76F14"/>
    <w:rsid w:val="00E7742C"/>
    <w:rsid w:val="00E806B0"/>
    <w:rsid w:val="00E827FD"/>
    <w:rsid w:val="00E8280A"/>
    <w:rsid w:val="00E82945"/>
    <w:rsid w:val="00E84C88"/>
    <w:rsid w:val="00E85130"/>
    <w:rsid w:val="00E90678"/>
    <w:rsid w:val="00E907B9"/>
    <w:rsid w:val="00E91E6C"/>
    <w:rsid w:val="00E93684"/>
    <w:rsid w:val="00E938C7"/>
    <w:rsid w:val="00E93D5B"/>
    <w:rsid w:val="00E96F68"/>
    <w:rsid w:val="00E979A2"/>
    <w:rsid w:val="00EA020D"/>
    <w:rsid w:val="00EA0A10"/>
    <w:rsid w:val="00EA34D7"/>
    <w:rsid w:val="00EA3605"/>
    <w:rsid w:val="00EA4528"/>
    <w:rsid w:val="00EA72F8"/>
    <w:rsid w:val="00EB30F7"/>
    <w:rsid w:val="00EC326D"/>
    <w:rsid w:val="00EC6BA1"/>
    <w:rsid w:val="00EC6C4A"/>
    <w:rsid w:val="00ED0264"/>
    <w:rsid w:val="00ED0E6C"/>
    <w:rsid w:val="00ED1C51"/>
    <w:rsid w:val="00ED4F66"/>
    <w:rsid w:val="00ED5E3F"/>
    <w:rsid w:val="00ED65FA"/>
    <w:rsid w:val="00ED772A"/>
    <w:rsid w:val="00ED78FA"/>
    <w:rsid w:val="00EE2D5C"/>
    <w:rsid w:val="00EE339B"/>
    <w:rsid w:val="00EE5830"/>
    <w:rsid w:val="00EE6AF9"/>
    <w:rsid w:val="00EE7688"/>
    <w:rsid w:val="00EF1FE7"/>
    <w:rsid w:val="00EF72C9"/>
    <w:rsid w:val="00EF7A40"/>
    <w:rsid w:val="00F00827"/>
    <w:rsid w:val="00F075A4"/>
    <w:rsid w:val="00F109D1"/>
    <w:rsid w:val="00F141EA"/>
    <w:rsid w:val="00F147F4"/>
    <w:rsid w:val="00F152E7"/>
    <w:rsid w:val="00F21909"/>
    <w:rsid w:val="00F21B6C"/>
    <w:rsid w:val="00F24E2B"/>
    <w:rsid w:val="00F25992"/>
    <w:rsid w:val="00F26581"/>
    <w:rsid w:val="00F27A10"/>
    <w:rsid w:val="00F351B7"/>
    <w:rsid w:val="00F35ED7"/>
    <w:rsid w:val="00F37759"/>
    <w:rsid w:val="00F40B24"/>
    <w:rsid w:val="00F41578"/>
    <w:rsid w:val="00F4214C"/>
    <w:rsid w:val="00F4317C"/>
    <w:rsid w:val="00F51111"/>
    <w:rsid w:val="00F51271"/>
    <w:rsid w:val="00F53963"/>
    <w:rsid w:val="00F53CAC"/>
    <w:rsid w:val="00F57885"/>
    <w:rsid w:val="00F57F24"/>
    <w:rsid w:val="00F6041D"/>
    <w:rsid w:val="00F60501"/>
    <w:rsid w:val="00F6219B"/>
    <w:rsid w:val="00F62BBD"/>
    <w:rsid w:val="00F642DF"/>
    <w:rsid w:val="00F700A2"/>
    <w:rsid w:val="00F718C0"/>
    <w:rsid w:val="00F74E9D"/>
    <w:rsid w:val="00F7660A"/>
    <w:rsid w:val="00F777F0"/>
    <w:rsid w:val="00F80942"/>
    <w:rsid w:val="00F826C1"/>
    <w:rsid w:val="00F82A6C"/>
    <w:rsid w:val="00F86158"/>
    <w:rsid w:val="00F86FDE"/>
    <w:rsid w:val="00F8703C"/>
    <w:rsid w:val="00F871F9"/>
    <w:rsid w:val="00F87C90"/>
    <w:rsid w:val="00F91206"/>
    <w:rsid w:val="00F96A3F"/>
    <w:rsid w:val="00FA1C55"/>
    <w:rsid w:val="00FA3B7D"/>
    <w:rsid w:val="00FA4799"/>
    <w:rsid w:val="00FA4D2F"/>
    <w:rsid w:val="00FA6199"/>
    <w:rsid w:val="00FA6D68"/>
    <w:rsid w:val="00FA79AF"/>
    <w:rsid w:val="00FB2038"/>
    <w:rsid w:val="00FB2075"/>
    <w:rsid w:val="00FB392B"/>
    <w:rsid w:val="00FB40C0"/>
    <w:rsid w:val="00FB4A12"/>
    <w:rsid w:val="00FB4C95"/>
    <w:rsid w:val="00FB5301"/>
    <w:rsid w:val="00FB5D1D"/>
    <w:rsid w:val="00FB76D0"/>
    <w:rsid w:val="00FC3E29"/>
    <w:rsid w:val="00FC4D16"/>
    <w:rsid w:val="00FC7ABB"/>
    <w:rsid w:val="00FD2C23"/>
    <w:rsid w:val="00FD2C60"/>
    <w:rsid w:val="00FD3545"/>
    <w:rsid w:val="00FD4C80"/>
    <w:rsid w:val="00FD6E7D"/>
    <w:rsid w:val="00FD73BA"/>
    <w:rsid w:val="00FD747A"/>
    <w:rsid w:val="00FE0673"/>
    <w:rsid w:val="00FE1AF2"/>
    <w:rsid w:val="00FE41BB"/>
    <w:rsid w:val="00FE420C"/>
    <w:rsid w:val="00FE4698"/>
    <w:rsid w:val="00FE7796"/>
    <w:rsid w:val="00FE7841"/>
    <w:rsid w:val="00FE7AC1"/>
    <w:rsid w:val="00FF0186"/>
    <w:rsid w:val="00FF31FC"/>
    <w:rsid w:val="00FF4F06"/>
    <w:rsid w:val="00FF5ABE"/>
    <w:rsid w:val="00FF6284"/>
    <w:rsid w:val="00FF7C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21B8"/>
  <w15:docId w15:val="{6CE47FE4-69E6-4CF1-81BF-6BB59249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pPr>
      <w:widowControl w:val="0"/>
      <w:autoSpaceDE w:val="0"/>
      <w:autoSpaceDN w:val="0"/>
    </w:pPr>
    <w:rPr>
      <w:rFonts w:cs="Calibri"/>
      <w:sz w:val="22"/>
      <w:szCs w:val="22"/>
      <w:lang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594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rPr>
      <w:sz w:val="20"/>
      <w:szCs w:val="20"/>
    </w:r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link w:val="BalonMetni"/>
    <w:uiPriority w:val="99"/>
    <w:semiHidden/>
    <w:rsid w:val="002D6D19"/>
    <w:rPr>
      <w:rFonts w:ascii="Tahoma" w:eastAsia="Calibri" w:hAnsi="Tahoma" w:cs="Tahoma"/>
      <w:sz w:val="16"/>
      <w:szCs w:val="16"/>
      <w:lang w:val="tr-TR" w:eastAsia="tr-TR" w:bidi="tr-TR"/>
    </w:rPr>
  </w:style>
  <w:style w:type="paragraph" w:customStyle="1" w:styleId="stbilgi1">
    <w:name w:val="Üstbilgi1"/>
    <w:basedOn w:val="Normal"/>
    <w:link w:val="stbilgiChar"/>
    <w:uiPriority w:val="99"/>
    <w:unhideWhenUsed/>
    <w:rsid w:val="000C4EB0"/>
    <w:pPr>
      <w:widowControl/>
      <w:tabs>
        <w:tab w:val="center" w:pos="4536"/>
        <w:tab w:val="right" w:pos="9072"/>
      </w:tabs>
      <w:autoSpaceDE/>
      <w:autoSpaceDN/>
      <w:jc w:val="both"/>
    </w:pPr>
    <w:rPr>
      <w:rFonts w:cs="Times New Roman"/>
      <w:sz w:val="20"/>
      <w:szCs w:val="20"/>
      <w:lang w:bidi="ar-SA"/>
    </w:rPr>
  </w:style>
  <w:style w:type="character" w:customStyle="1" w:styleId="stbilgiChar">
    <w:name w:val="Üstbilgi Char"/>
    <w:link w:val="stbilgi1"/>
    <w:uiPriority w:val="99"/>
    <w:rsid w:val="000C4EB0"/>
    <w:rPr>
      <w:sz w:val="20"/>
      <w:szCs w:val="20"/>
      <w:lang w:val="tr-TR"/>
    </w:rPr>
  </w:style>
  <w:style w:type="paragraph" w:customStyle="1" w:styleId="Altbilgi1">
    <w:name w:val="Altbilgi1"/>
    <w:basedOn w:val="Normal"/>
    <w:link w:val="AltbilgiChar"/>
    <w:uiPriority w:val="99"/>
    <w:unhideWhenUsed/>
    <w:rsid w:val="000C4EB0"/>
    <w:pPr>
      <w:widowControl/>
      <w:tabs>
        <w:tab w:val="center" w:pos="4536"/>
        <w:tab w:val="right" w:pos="9072"/>
      </w:tabs>
      <w:autoSpaceDE/>
      <w:autoSpaceDN/>
      <w:jc w:val="both"/>
    </w:pPr>
    <w:rPr>
      <w:rFonts w:eastAsia="Times New Roman" w:cs="Times New Roman"/>
      <w:sz w:val="20"/>
      <w:szCs w:val="20"/>
      <w:lang w:bidi="ar-SA"/>
    </w:rPr>
  </w:style>
  <w:style w:type="character" w:customStyle="1" w:styleId="AltbilgiChar">
    <w:name w:val="Altbilgi Char"/>
    <w:link w:val="Altbilgi1"/>
    <w:uiPriority w:val="99"/>
    <w:rsid w:val="000C4EB0"/>
    <w:rPr>
      <w:rFonts w:eastAsia="Times New Roman"/>
      <w:sz w:val="20"/>
      <w:szCs w:val="20"/>
      <w:lang w:val="tr-TR"/>
    </w:rPr>
  </w:style>
  <w:style w:type="paragraph" w:styleId="AralkYok">
    <w:name w:val="No Spacing"/>
    <w:basedOn w:val="Normal"/>
    <w:link w:val="AralkYokChar"/>
    <w:uiPriority w:val="1"/>
    <w:qFormat/>
    <w:rsid w:val="00DE3F21"/>
    <w:pPr>
      <w:widowControl/>
      <w:autoSpaceDE/>
      <w:autoSpaceDN/>
      <w:jc w:val="both"/>
    </w:pPr>
    <w:rPr>
      <w:rFonts w:eastAsia="Times New Roman" w:cs="Times New Roman"/>
      <w:sz w:val="20"/>
      <w:szCs w:val="20"/>
      <w:lang w:bidi="ar-SA"/>
    </w:rPr>
  </w:style>
  <w:style w:type="character" w:customStyle="1" w:styleId="AralkYokChar">
    <w:name w:val="Aralık Yok Char"/>
    <w:link w:val="AralkYok"/>
    <w:uiPriority w:val="1"/>
    <w:rsid w:val="00DE3F21"/>
    <w:rPr>
      <w:rFonts w:eastAsia="Times New Roman"/>
      <w:sz w:val="20"/>
      <w:szCs w:val="20"/>
      <w:lang w:val="tr-TR"/>
    </w:rPr>
  </w:style>
  <w:style w:type="table" w:customStyle="1" w:styleId="AkKlavuz-Vurgu11">
    <w:name w:val="Açık Kılavuz - Vurgu 11"/>
    <w:basedOn w:val="NormalTablo"/>
    <w:uiPriority w:val="62"/>
    <w:rsid w:val="00F74E9D"/>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B5801"/>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787179"/>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
    <w:name w:val="Açık Kılavuz - Vurgu 111"/>
    <w:basedOn w:val="NormalTablo"/>
    <w:uiPriority w:val="62"/>
    <w:rsid w:val="00787179"/>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39"/>
    <w:rsid w:val="007871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
    <w:name w:val="Düz Tablo 41"/>
    <w:basedOn w:val="NormalTablo"/>
    <w:uiPriority w:val="44"/>
    <w:rsid w:val="00534A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klamaMetni">
    <w:name w:val="annotation text"/>
    <w:basedOn w:val="Normal"/>
    <w:link w:val="AklamaMetniChar"/>
    <w:uiPriority w:val="99"/>
    <w:unhideWhenUsed/>
    <w:rsid w:val="00DA6760"/>
    <w:rPr>
      <w:sz w:val="20"/>
      <w:szCs w:val="20"/>
    </w:rPr>
  </w:style>
  <w:style w:type="character" w:customStyle="1" w:styleId="AklamaMetniChar">
    <w:name w:val="Açıklama Metni Char"/>
    <w:link w:val="AklamaMetni"/>
    <w:uiPriority w:val="99"/>
    <w:rsid w:val="00DA6760"/>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DA6760"/>
    <w:rPr>
      <w:sz w:val="16"/>
      <w:szCs w:val="16"/>
    </w:rPr>
  </w:style>
  <w:style w:type="character" w:styleId="Kpr">
    <w:name w:val="Hyperlink"/>
    <w:uiPriority w:val="99"/>
    <w:unhideWhenUsed/>
    <w:rsid w:val="00DA6760"/>
    <w:rPr>
      <w:color w:val="0000FF"/>
      <w:u w:val="single"/>
    </w:rPr>
  </w:style>
  <w:style w:type="paragraph" w:styleId="AklamaKonusu">
    <w:name w:val="annotation subject"/>
    <w:basedOn w:val="AklamaMetni"/>
    <w:next w:val="AklamaMetni"/>
    <w:link w:val="AklamaKonusuChar"/>
    <w:uiPriority w:val="99"/>
    <w:semiHidden/>
    <w:unhideWhenUsed/>
    <w:rsid w:val="00A14979"/>
    <w:rPr>
      <w:b/>
      <w:bCs/>
    </w:rPr>
  </w:style>
  <w:style w:type="character" w:customStyle="1" w:styleId="AklamaKonusuChar">
    <w:name w:val="Açıklama Konusu Char"/>
    <w:link w:val="AklamaKonusu"/>
    <w:uiPriority w:val="99"/>
    <w:semiHidden/>
    <w:rsid w:val="00A14979"/>
    <w:rPr>
      <w:rFonts w:ascii="Calibri" w:eastAsia="Calibri" w:hAnsi="Calibri" w:cs="Calibri"/>
      <w:b/>
      <w:bCs/>
      <w:sz w:val="20"/>
      <w:szCs w:val="20"/>
      <w:lang w:val="tr-TR" w:eastAsia="tr-TR" w:bidi="tr-TR"/>
    </w:rPr>
  </w:style>
  <w:style w:type="paragraph" w:styleId="Dzeltme">
    <w:name w:val="Revision"/>
    <w:hidden/>
    <w:uiPriority w:val="99"/>
    <w:semiHidden/>
    <w:rsid w:val="002306B6"/>
    <w:rPr>
      <w:rFonts w:cs="Calibri"/>
      <w:sz w:val="22"/>
      <w:szCs w:val="22"/>
      <w:lang w:bidi="tr-TR"/>
    </w:rPr>
  </w:style>
  <w:style w:type="character" w:customStyle="1" w:styleId="AltBilgiChar0">
    <w:name w:val="Alt Bilgi Char"/>
    <w:uiPriority w:val="99"/>
    <w:rsid w:val="008A346E"/>
  </w:style>
  <w:style w:type="character" w:customStyle="1" w:styleId="Balk1Char">
    <w:name w:val="Başlık 1 Char"/>
    <w:link w:val="Balk1"/>
    <w:uiPriority w:val="1"/>
    <w:rsid w:val="00A86151"/>
    <w:rPr>
      <w:rFonts w:ascii="Cambria" w:eastAsia="Cambria" w:hAnsi="Cambria" w:cs="Cambria"/>
      <w:b/>
      <w:bCs/>
      <w:sz w:val="28"/>
      <w:szCs w:val="28"/>
      <w:lang w:bidi="tr-TR"/>
    </w:rPr>
  </w:style>
  <w:style w:type="character" w:customStyle="1" w:styleId="GvdeMetniChar">
    <w:name w:val="Gövde Metni Char"/>
    <w:link w:val="GvdeMetni"/>
    <w:uiPriority w:val="1"/>
    <w:rsid w:val="00A86151"/>
    <w:rPr>
      <w:rFonts w:cs="Calibri"/>
      <w:sz w:val="24"/>
      <w:szCs w:val="24"/>
      <w:lang w:bidi="tr-TR"/>
    </w:rPr>
  </w:style>
  <w:style w:type="character" w:customStyle="1" w:styleId="Balk3Char">
    <w:name w:val="Başlık 3 Char"/>
    <w:basedOn w:val="VarsaylanParagrafYazTipi"/>
    <w:link w:val="Balk3"/>
    <w:uiPriority w:val="1"/>
    <w:rsid w:val="00A87FFA"/>
    <w:rPr>
      <w:rFonts w:cs="Calibri"/>
      <w:b/>
      <w:bCs/>
      <w:sz w:val="24"/>
      <w:szCs w:val="24"/>
      <w:lang w:bidi="tr-TR"/>
    </w:rPr>
  </w:style>
  <w:style w:type="table" w:customStyle="1" w:styleId="KlavuzuTablo4-Vurgu411">
    <w:name w:val="Kılavuzu Tablo 4 - Vurgu 411"/>
    <w:basedOn w:val="NormalTablo"/>
    <w:uiPriority w:val="49"/>
    <w:rsid w:val="001D2A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tbilgi">
    <w:name w:val="header"/>
    <w:basedOn w:val="Normal"/>
    <w:link w:val="stbilgiChar1"/>
    <w:uiPriority w:val="99"/>
    <w:unhideWhenUsed/>
    <w:rsid w:val="0059333E"/>
    <w:pPr>
      <w:tabs>
        <w:tab w:val="center" w:pos="4536"/>
        <w:tab w:val="right" w:pos="9072"/>
      </w:tabs>
    </w:pPr>
  </w:style>
  <w:style w:type="character" w:customStyle="1" w:styleId="stbilgiChar1">
    <w:name w:val="Üstbilgi Char1"/>
    <w:basedOn w:val="VarsaylanParagrafYazTipi"/>
    <w:link w:val="stbilgi"/>
    <w:uiPriority w:val="99"/>
    <w:rsid w:val="0059333E"/>
    <w:rPr>
      <w:rFonts w:cs="Calibri"/>
      <w:sz w:val="22"/>
      <w:szCs w:val="22"/>
      <w:lang w:bidi="tr-TR"/>
    </w:rPr>
  </w:style>
  <w:style w:type="paragraph" w:styleId="Altbilgi">
    <w:name w:val="footer"/>
    <w:basedOn w:val="Normal"/>
    <w:link w:val="AltbilgiChar1"/>
    <w:uiPriority w:val="99"/>
    <w:unhideWhenUsed/>
    <w:rsid w:val="0059333E"/>
    <w:pPr>
      <w:tabs>
        <w:tab w:val="center" w:pos="4536"/>
        <w:tab w:val="right" w:pos="9072"/>
      </w:tabs>
    </w:pPr>
  </w:style>
  <w:style w:type="character" w:customStyle="1" w:styleId="AltbilgiChar1">
    <w:name w:val="Altbilgi Char1"/>
    <w:basedOn w:val="VarsaylanParagrafYazTipi"/>
    <w:link w:val="Altbilgi"/>
    <w:uiPriority w:val="99"/>
    <w:rsid w:val="0059333E"/>
    <w:rPr>
      <w:rFonts w:cs="Calibri"/>
      <w:sz w:val="22"/>
      <w:szCs w:val="22"/>
      <w:lang w:bidi="tr-TR"/>
    </w:rPr>
  </w:style>
  <w:style w:type="character" w:customStyle="1" w:styleId="Balk2Char">
    <w:name w:val="Başlık 2 Char"/>
    <w:basedOn w:val="VarsaylanParagrafYazTipi"/>
    <w:link w:val="Balk2"/>
    <w:uiPriority w:val="1"/>
    <w:rsid w:val="009B042C"/>
    <w:rPr>
      <w:rFonts w:cs="Calibri"/>
      <w:b/>
      <w:bCs/>
      <w:sz w:val="26"/>
      <w:szCs w:val="26"/>
      <w:lang w:bidi="tr-TR"/>
    </w:rPr>
  </w:style>
  <w:style w:type="paragraph" w:styleId="NormalWeb">
    <w:name w:val="Normal (Web)"/>
    <w:basedOn w:val="Normal"/>
    <w:uiPriority w:val="99"/>
    <w:semiHidden/>
    <w:unhideWhenUsed/>
    <w:rsid w:val="009B042C"/>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9B042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4">
    <w:name w:val="Açık Kılavuz - Vurgu 14"/>
    <w:basedOn w:val="NormalTablo"/>
    <w:uiPriority w:val="62"/>
    <w:rsid w:val="009B042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9B042C"/>
    <w:pPr>
      <w:autoSpaceDE w:val="0"/>
      <w:autoSpaceDN w:val="0"/>
      <w:adjustRightInd w:val="0"/>
    </w:pPr>
    <w:rPr>
      <w:rFonts w:ascii="Tahoma" w:eastAsiaTheme="minorHAnsi" w:hAnsi="Tahoma" w:cs="Tahoma"/>
      <w:color w:val="000000"/>
      <w:sz w:val="24"/>
      <w:szCs w:val="24"/>
      <w:lang w:eastAsia="en-US"/>
    </w:rPr>
  </w:style>
  <w:style w:type="table" w:customStyle="1" w:styleId="AkKlavuz-Vurgu121">
    <w:name w:val="Açık Kılavuz - Vurgu 121"/>
    <w:basedOn w:val="NormalTablo"/>
    <w:uiPriority w:val="62"/>
    <w:rsid w:val="009B042C"/>
    <w:pPr>
      <w:jc w:val="both"/>
    </w:pPr>
    <w:rPr>
      <w:rFonts w:asciiTheme="minorHAnsi" w:eastAsiaTheme="minorEastAsia"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elgeBalantlar">
    <w:name w:val="Document Map"/>
    <w:basedOn w:val="Normal"/>
    <w:link w:val="BelgeBalantlarChar"/>
    <w:uiPriority w:val="99"/>
    <w:semiHidden/>
    <w:unhideWhenUsed/>
    <w:rsid w:val="009B042C"/>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9B042C"/>
    <w:rPr>
      <w:rFonts w:ascii="Tahoma" w:hAnsi="Tahoma" w:cs="Tahoma"/>
      <w:noProof/>
      <w:sz w:val="16"/>
      <w:szCs w:val="16"/>
      <w:lang w:bidi="tr-TR"/>
    </w:rPr>
  </w:style>
  <w:style w:type="table" w:customStyle="1" w:styleId="ListeTablo3-Vurgu21">
    <w:name w:val="Liste Tablo 3 - Vurgu 21"/>
    <w:basedOn w:val="NormalTablo"/>
    <w:uiPriority w:val="48"/>
    <w:rsid w:val="009B04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KlavuzuTablo4-Vurgu42">
    <w:name w:val="Kılavuzu Tablo 4 - Vurgu 42"/>
    <w:basedOn w:val="NormalTablo"/>
    <w:uiPriority w:val="49"/>
    <w:rsid w:val="009B04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etin">
    <w:name w:val="Metin"/>
    <w:basedOn w:val="Normal"/>
    <w:rsid w:val="009B042C"/>
    <w:pPr>
      <w:widowControl/>
      <w:autoSpaceDE/>
      <w:autoSpaceDN/>
      <w:ind w:firstLine="566"/>
      <w:jc w:val="both"/>
    </w:pPr>
    <w:rPr>
      <w:rFonts w:ascii="Times New Roman" w:eastAsiaTheme="minorEastAsia" w:hAnsi="Times New Roman" w:cs="Times New Roman"/>
      <w:sz w:val="19"/>
      <w:szCs w:val="19"/>
      <w:lang w:bidi="ar-SA"/>
    </w:rPr>
  </w:style>
  <w:style w:type="table" w:customStyle="1" w:styleId="TabloKlavuzu1">
    <w:name w:val="Tablo Kılavuzu1"/>
    <w:basedOn w:val="NormalTablo"/>
    <w:next w:val="TabloKlavuzu"/>
    <w:uiPriority w:val="39"/>
    <w:rsid w:val="009B042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
    <w:name w:val="Kılavuz Tablo 2 - Vurgu 31"/>
    <w:basedOn w:val="NormalTablo"/>
    <w:uiPriority w:val="47"/>
    <w:rsid w:val="009B042C"/>
    <w:rPr>
      <w:rFonts w:asciiTheme="minorHAnsi" w:eastAsiaTheme="minorHAnsi" w:hAnsiTheme="minorHAnsi" w:cstheme="minorBidi"/>
      <w:sz w:val="22"/>
      <w:szCs w:val="22"/>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2-Vurgu41">
    <w:name w:val="Kılavuz Tablo 2 - Vurgu 41"/>
    <w:basedOn w:val="NormalTablo"/>
    <w:uiPriority w:val="47"/>
    <w:rsid w:val="009B04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DzTablo11">
    <w:name w:val="Düz Tablo 11"/>
    <w:basedOn w:val="NormalTablo"/>
    <w:uiPriority w:val="41"/>
    <w:rsid w:val="009B04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1">
    <w:name w:val="Kılavuz Tablo 31"/>
    <w:basedOn w:val="NormalTablo"/>
    <w:uiPriority w:val="48"/>
    <w:rsid w:val="009B04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ListeYok1">
    <w:name w:val="Liste Yok1"/>
    <w:next w:val="ListeYok"/>
    <w:uiPriority w:val="99"/>
    <w:semiHidden/>
    <w:unhideWhenUsed/>
    <w:rsid w:val="009B042C"/>
  </w:style>
  <w:style w:type="table" w:customStyle="1" w:styleId="TableNormal1">
    <w:name w:val="Table Normal1"/>
    <w:uiPriority w:val="2"/>
    <w:semiHidden/>
    <w:unhideWhenUsed/>
    <w:qFormat/>
    <w:rsid w:val="009B04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AkKlavuz-Vurgu112">
    <w:name w:val="Açık Kılavuz - Vurgu 112"/>
    <w:basedOn w:val="NormalTablo"/>
    <w:uiPriority w:val="62"/>
    <w:rsid w:val="009B042C"/>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2">
    <w:name w:val="Açık Kılavuz - Vurgu 122"/>
    <w:basedOn w:val="NormalTablo"/>
    <w:uiPriority w:val="62"/>
    <w:rsid w:val="009B042C"/>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1">
    <w:name w:val="Kılavuzu Tablo 4 - Vurgu 211"/>
    <w:basedOn w:val="NormalTablo"/>
    <w:uiPriority w:val="49"/>
    <w:rsid w:val="009B042C"/>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1">
    <w:name w:val="Açık Kılavuz - Vurgu 1111"/>
    <w:basedOn w:val="NormalTablo"/>
    <w:uiPriority w:val="62"/>
    <w:rsid w:val="009B042C"/>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
    <w:name w:val="Tablo Kılavuzu2"/>
    <w:basedOn w:val="NormalTablo"/>
    <w:next w:val="TabloKlavuzu"/>
    <w:uiPriority w:val="39"/>
    <w:rsid w:val="009B042C"/>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2">
    <w:name w:val="Kılavuzu Tablo 4 - Vurgu 412"/>
    <w:basedOn w:val="NormalTablo"/>
    <w:uiPriority w:val="49"/>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1">
    <w:name w:val="Liste Tablo 3 - Vurgu 411"/>
    <w:basedOn w:val="NormalTablo"/>
    <w:uiPriority w:val="48"/>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1">
    <w:name w:val="Düz Tablo 411"/>
    <w:basedOn w:val="NormalTablo"/>
    <w:uiPriority w:val="44"/>
    <w:rsid w:val="009B042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kKlavuz-Vurgu131">
    <w:name w:val="Açık Kılavuz - Vurgu 131"/>
    <w:basedOn w:val="NormalTablo"/>
    <w:uiPriority w:val="62"/>
    <w:rsid w:val="009B042C"/>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1">
    <w:name w:val="Açık Kılavuz - Vurgu 141"/>
    <w:basedOn w:val="NormalTablo"/>
    <w:uiPriority w:val="62"/>
    <w:rsid w:val="009B042C"/>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2">
    <w:name w:val="Açık Kılavuz - Vurgu 142"/>
    <w:basedOn w:val="NormalTablo"/>
    <w:uiPriority w:val="62"/>
    <w:rsid w:val="009B042C"/>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1">
    <w:name w:val="Açık Kılavuz - Vurgu 1211"/>
    <w:basedOn w:val="NormalTablo"/>
    <w:uiPriority w:val="62"/>
    <w:rsid w:val="009B042C"/>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11">
    <w:name w:val="Kılavuzu Tablo 4 - Vurgu 4111"/>
    <w:basedOn w:val="NormalTablo"/>
    <w:uiPriority w:val="49"/>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10">
    <w:name w:val="Liste Tablo 3 - Vurgu 21"/>
    <w:basedOn w:val="NormalTablo"/>
    <w:next w:val="ListeTablo3-Vurgu21"/>
    <w:uiPriority w:val="48"/>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KlavuzuTablo4-Vurgu420">
    <w:name w:val="Kılavuzu Tablo 4 - Vurgu 42"/>
    <w:basedOn w:val="NormalTablo"/>
    <w:next w:val="KlavuzuTablo4-Vurgu42"/>
    <w:uiPriority w:val="49"/>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oKlavuzu11">
    <w:name w:val="Tablo Kılavuzu11"/>
    <w:basedOn w:val="NormalTablo"/>
    <w:next w:val="TabloKlavuzu"/>
    <w:uiPriority w:val="39"/>
    <w:rsid w:val="009B04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0">
    <w:name w:val="Kılavuz Tablo 2 - Vurgu 31"/>
    <w:basedOn w:val="NormalTablo"/>
    <w:next w:val="KlavuzTablo2-Vurgu31"/>
    <w:uiPriority w:val="47"/>
    <w:rsid w:val="009B042C"/>
    <w:rPr>
      <w:sz w:val="22"/>
      <w:szCs w:val="22"/>
      <w:lang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2-Vurgu410">
    <w:name w:val="Kılavuz Tablo 2 - Vurgu 41"/>
    <w:basedOn w:val="NormalTablo"/>
    <w:next w:val="KlavuzTablo2-Vurgu41"/>
    <w:uiPriority w:val="47"/>
    <w:rsid w:val="009B042C"/>
    <w:pPr>
      <w:widowControl w:val="0"/>
      <w:autoSpaceDE w:val="0"/>
      <w:autoSpaceDN w:val="0"/>
    </w:pPr>
    <w:rPr>
      <w:sz w:val="22"/>
      <w:szCs w:val="22"/>
      <w:lang w:val="en-US" w:eastAsia="en-US"/>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DzTablo110">
    <w:name w:val="Düz Tablo 11"/>
    <w:basedOn w:val="NormalTablo"/>
    <w:next w:val="DzTablo11"/>
    <w:uiPriority w:val="41"/>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310">
    <w:name w:val="Kılavuz Tablo 31"/>
    <w:basedOn w:val="NormalTablo"/>
    <w:next w:val="KlavuzTablo31"/>
    <w:uiPriority w:val="48"/>
    <w:rsid w:val="009B042C"/>
    <w:pPr>
      <w:widowControl w:val="0"/>
      <w:autoSpaceDE w:val="0"/>
      <w:autoSpaceDN w:val="0"/>
    </w:pPr>
    <w:rPr>
      <w:sz w:val="22"/>
      <w:szCs w:val="22"/>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7260">
      <w:bodyDiv w:val="1"/>
      <w:marLeft w:val="0"/>
      <w:marRight w:val="0"/>
      <w:marTop w:val="0"/>
      <w:marBottom w:val="0"/>
      <w:divBdr>
        <w:top w:val="none" w:sz="0" w:space="0" w:color="auto"/>
        <w:left w:val="none" w:sz="0" w:space="0" w:color="auto"/>
        <w:bottom w:val="none" w:sz="0" w:space="0" w:color="auto"/>
        <w:right w:val="none" w:sz="0" w:space="0" w:color="auto"/>
      </w:divBdr>
    </w:div>
    <w:div w:id="363750712">
      <w:bodyDiv w:val="1"/>
      <w:marLeft w:val="0"/>
      <w:marRight w:val="0"/>
      <w:marTop w:val="0"/>
      <w:marBottom w:val="0"/>
      <w:divBdr>
        <w:top w:val="none" w:sz="0" w:space="0" w:color="auto"/>
        <w:left w:val="none" w:sz="0" w:space="0" w:color="auto"/>
        <w:bottom w:val="none" w:sz="0" w:space="0" w:color="auto"/>
        <w:right w:val="none" w:sz="0" w:space="0" w:color="auto"/>
      </w:divBdr>
    </w:div>
    <w:div w:id="470175312">
      <w:bodyDiv w:val="1"/>
      <w:marLeft w:val="0"/>
      <w:marRight w:val="0"/>
      <w:marTop w:val="0"/>
      <w:marBottom w:val="0"/>
      <w:divBdr>
        <w:top w:val="none" w:sz="0" w:space="0" w:color="auto"/>
        <w:left w:val="none" w:sz="0" w:space="0" w:color="auto"/>
        <w:bottom w:val="none" w:sz="0" w:space="0" w:color="auto"/>
        <w:right w:val="none" w:sz="0" w:space="0" w:color="auto"/>
      </w:divBdr>
    </w:div>
    <w:div w:id="677201069">
      <w:bodyDiv w:val="1"/>
      <w:marLeft w:val="0"/>
      <w:marRight w:val="0"/>
      <w:marTop w:val="0"/>
      <w:marBottom w:val="0"/>
      <w:divBdr>
        <w:top w:val="none" w:sz="0" w:space="0" w:color="auto"/>
        <w:left w:val="none" w:sz="0" w:space="0" w:color="auto"/>
        <w:bottom w:val="none" w:sz="0" w:space="0" w:color="auto"/>
        <w:right w:val="none" w:sz="0" w:space="0" w:color="auto"/>
      </w:divBdr>
    </w:div>
    <w:div w:id="803229310">
      <w:bodyDiv w:val="1"/>
      <w:marLeft w:val="0"/>
      <w:marRight w:val="0"/>
      <w:marTop w:val="0"/>
      <w:marBottom w:val="0"/>
      <w:divBdr>
        <w:top w:val="none" w:sz="0" w:space="0" w:color="auto"/>
        <w:left w:val="none" w:sz="0" w:space="0" w:color="auto"/>
        <w:bottom w:val="none" w:sz="0" w:space="0" w:color="auto"/>
        <w:right w:val="none" w:sz="0" w:space="0" w:color="auto"/>
      </w:divBdr>
    </w:div>
    <w:div w:id="858859570">
      <w:bodyDiv w:val="1"/>
      <w:marLeft w:val="0"/>
      <w:marRight w:val="0"/>
      <w:marTop w:val="0"/>
      <w:marBottom w:val="0"/>
      <w:divBdr>
        <w:top w:val="none" w:sz="0" w:space="0" w:color="auto"/>
        <w:left w:val="none" w:sz="0" w:space="0" w:color="auto"/>
        <w:bottom w:val="none" w:sz="0" w:space="0" w:color="auto"/>
        <w:right w:val="none" w:sz="0" w:space="0" w:color="auto"/>
      </w:divBdr>
    </w:div>
    <w:div w:id="860702712">
      <w:bodyDiv w:val="1"/>
      <w:marLeft w:val="0"/>
      <w:marRight w:val="0"/>
      <w:marTop w:val="0"/>
      <w:marBottom w:val="0"/>
      <w:divBdr>
        <w:top w:val="none" w:sz="0" w:space="0" w:color="auto"/>
        <w:left w:val="none" w:sz="0" w:space="0" w:color="auto"/>
        <w:bottom w:val="none" w:sz="0" w:space="0" w:color="auto"/>
        <w:right w:val="none" w:sz="0" w:space="0" w:color="auto"/>
      </w:divBdr>
    </w:div>
    <w:div w:id="1048802814">
      <w:bodyDiv w:val="1"/>
      <w:marLeft w:val="0"/>
      <w:marRight w:val="0"/>
      <w:marTop w:val="0"/>
      <w:marBottom w:val="0"/>
      <w:divBdr>
        <w:top w:val="none" w:sz="0" w:space="0" w:color="auto"/>
        <w:left w:val="none" w:sz="0" w:space="0" w:color="auto"/>
        <w:bottom w:val="none" w:sz="0" w:space="0" w:color="auto"/>
        <w:right w:val="none" w:sz="0" w:space="0" w:color="auto"/>
      </w:divBdr>
    </w:div>
    <w:div w:id="1057316647">
      <w:bodyDiv w:val="1"/>
      <w:marLeft w:val="0"/>
      <w:marRight w:val="0"/>
      <w:marTop w:val="0"/>
      <w:marBottom w:val="0"/>
      <w:divBdr>
        <w:top w:val="none" w:sz="0" w:space="0" w:color="auto"/>
        <w:left w:val="none" w:sz="0" w:space="0" w:color="auto"/>
        <w:bottom w:val="none" w:sz="0" w:space="0" w:color="auto"/>
        <w:right w:val="none" w:sz="0" w:space="0" w:color="auto"/>
      </w:divBdr>
    </w:div>
    <w:div w:id="1161701399">
      <w:bodyDiv w:val="1"/>
      <w:marLeft w:val="0"/>
      <w:marRight w:val="0"/>
      <w:marTop w:val="0"/>
      <w:marBottom w:val="0"/>
      <w:divBdr>
        <w:top w:val="none" w:sz="0" w:space="0" w:color="auto"/>
        <w:left w:val="none" w:sz="0" w:space="0" w:color="auto"/>
        <w:bottom w:val="none" w:sz="0" w:space="0" w:color="auto"/>
        <w:right w:val="none" w:sz="0" w:space="0" w:color="auto"/>
      </w:divBdr>
    </w:div>
    <w:div w:id="1256746706">
      <w:bodyDiv w:val="1"/>
      <w:marLeft w:val="0"/>
      <w:marRight w:val="0"/>
      <w:marTop w:val="0"/>
      <w:marBottom w:val="0"/>
      <w:divBdr>
        <w:top w:val="none" w:sz="0" w:space="0" w:color="auto"/>
        <w:left w:val="none" w:sz="0" w:space="0" w:color="auto"/>
        <w:bottom w:val="none" w:sz="0" w:space="0" w:color="auto"/>
        <w:right w:val="none" w:sz="0" w:space="0" w:color="auto"/>
      </w:divBdr>
      <w:divsChild>
        <w:div w:id="1144740956">
          <w:marLeft w:val="0"/>
          <w:marRight w:val="0"/>
          <w:marTop w:val="0"/>
          <w:marBottom w:val="0"/>
          <w:divBdr>
            <w:top w:val="none" w:sz="0" w:space="0" w:color="auto"/>
            <w:left w:val="none" w:sz="0" w:space="0" w:color="auto"/>
            <w:bottom w:val="none" w:sz="0" w:space="0" w:color="auto"/>
            <w:right w:val="none" w:sz="0" w:space="0" w:color="auto"/>
          </w:divBdr>
        </w:div>
      </w:divsChild>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470132144">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diagramColors" Target="diagrams/colors1.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diagramQuickStyle" Target="diagrams/quickStyle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diagramLayout" Target="diagrams/layout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7.png"/><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2.xml"/><Relationship Id="rId32" Type="http://schemas.openxmlformats.org/officeDocument/2006/relationships/diagramData" Target="diagrams/data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footer" Target="footer1.xml"/><Relationship Id="rId19" Type="http://schemas.microsoft.com/office/2007/relationships/diagramDrawing" Target="diagrams/drawing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diagramLayout" Target="diagrams/layout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3C8411E-5479-4E55-9E67-1A85F1C9F064}" type="presOf" srcId="{DC6A5C6C-A6FD-441A-BC41-D4E26F557628}" destId="{5C76E221-16AB-460C-B01F-31CE522C0E51}" srcOrd="0" destOrd="0" presId="urn:microsoft.com/office/officeart/2005/8/layout/vList2"/>
    <dgm:cxn modelId="{403938B1-8CEA-4B89-9FFB-39A0FFEABCF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B7F1D2B-3107-409E-8CF6-FE054EFD477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B33FD51-24C6-49B0-A705-34D1E222149C}" type="presOf" srcId="{BDBF99DF-0B36-4C9A-899F-AEA5652BFC10}" destId="{20C95AB1-304B-4E67-8770-C119D9541A12}" srcOrd="0" destOrd="0" presId="urn:microsoft.com/office/officeart/2005/8/layout/vList2"/>
    <dgm:cxn modelId="{7ED9BCF4-BB6B-4C17-8C2A-4814362635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266B02D-1183-42F1-B0CD-37AEBC41E2E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689A7E9-EF2E-40CD-923F-AEB2338F1046}" type="presOf" srcId="{BDBF99DF-0B36-4C9A-899F-AEA5652BFC10}" destId="{20C95AB1-304B-4E67-8770-C119D9541A12}" srcOrd="0" destOrd="0" presId="urn:microsoft.com/office/officeart/2005/8/layout/vList2"/>
    <dgm:cxn modelId="{5A149B96-E4F5-4857-B182-1AC663CC784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F1C143B-D806-4D60-8FEE-119A6812BF2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tyle>
          <a:lnRef idx="3">
            <a:schemeClr val="lt1"/>
          </a:lnRef>
          <a:fillRef idx="1">
            <a:schemeClr val="accent6"/>
          </a:fillRef>
          <a:effectRef idx="1">
            <a:schemeClr val="accent6"/>
          </a:effectRef>
          <a:fontRef idx="minor">
            <a:schemeClr val="lt1"/>
          </a:fontRef>
        </dgm:style>
      </dgm:prSet>
      <dgm:spPr/>
      <dgm:t>
        <a:bodyPr/>
        <a:lstStyle/>
        <a:p>
          <a:pPr algn="ctr"/>
          <a:r>
            <a:rPr lang="tr-TR" sz="1000" b="1">
              <a:solidFill>
                <a:schemeClr val="tx1"/>
              </a:solidFill>
            </a:rPr>
            <a:t>STRATEJİK PLANLAMA EKİBİ</a:t>
          </a:r>
        </a:p>
      </dgm:t>
    </dgm:pt>
    <dgm:pt modelId="{7E218CEF-9E0C-4C51-B04C-D35AFFD67F47}" type="parTrans" cxnId="{B273186D-A487-403A-B29E-6BC7DC209535}">
      <dgm:prSet/>
      <dgm:spPr/>
      <dgm:t>
        <a:bodyPr/>
        <a:lstStyle/>
        <a:p>
          <a:pPr algn="ctr"/>
          <a:endParaRPr lang="tr-TR">
            <a:solidFill>
              <a:schemeClr val="tx1"/>
            </a:solidFill>
          </a:endParaRPr>
        </a:p>
      </dgm:t>
    </dgm:pt>
    <dgm:pt modelId="{C62A2431-DCA9-4492-B090-DA819879A096}" type="sibTrans" cxnId="{B273186D-A487-403A-B29E-6BC7DC209535}">
      <dgm:prSet/>
      <dgm:spPr/>
      <dgm:t>
        <a:bodyPr/>
        <a:lstStyle/>
        <a:p>
          <a:pPr algn="ctr"/>
          <a:endParaRPr lang="tr-TR">
            <a:solidFill>
              <a:schemeClr val="tx1"/>
            </a:solidFill>
          </a:endParaRPr>
        </a:p>
      </dgm:t>
    </dgm:pt>
    <dgm:pt modelId="{63CFB271-7E2D-44F9-8C79-D3F1FEFC766A}">
      <dgm:prSet phldrT="[Metin]" custT="1">
        <dgm:style>
          <a:lnRef idx="1">
            <a:schemeClr val="accent4"/>
          </a:lnRef>
          <a:fillRef idx="3">
            <a:schemeClr val="accent4"/>
          </a:fillRef>
          <a:effectRef idx="2">
            <a:schemeClr val="accent4"/>
          </a:effectRef>
          <a:fontRef idx="minor">
            <a:schemeClr val="lt1"/>
          </a:fontRef>
        </dgm:style>
      </dgm:prSet>
      <dgm:spPr/>
      <dgm:t>
        <a:bodyPr/>
        <a:lstStyle/>
        <a:p>
          <a:pPr algn="ctr"/>
          <a:r>
            <a:rPr lang="tr-TR" sz="1000" b="1">
              <a:solidFill>
                <a:schemeClr val="tx1"/>
              </a:solidFill>
            </a:rPr>
            <a:t>1 Yıllık İzleme</a:t>
          </a:r>
        </a:p>
      </dgm:t>
    </dgm:pt>
    <dgm:pt modelId="{08209E99-50E4-412A-AD89-16F776850B40}" type="parTrans" cxnId="{0BF22A1F-850C-49C1-A335-EDFB73CFFE8E}">
      <dgm:prSet/>
      <dgm:spPr/>
      <dgm:t>
        <a:bodyPr/>
        <a:lstStyle/>
        <a:p>
          <a:pPr algn="ctr"/>
          <a:endParaRPr lang="tr-TR">
            <a:solidFill>
              <a:schemeClr val="tx1"/>
            </a:solidFill>
          </a:endParaRPr>
        </a:p>
      </dgm:t>
    </dgm:pt>
    <dgm:pt modelId="{A70172D4-E516-49C2-994B-5C06F8EDBC9B}" type="sibTrans" cxnId="{0BF22A1F-850C-49C1-A335-EDFB73CFFE8E}">
      <dgm:prSet/>
      <dgm:spPr/>
      <dgm:t>
        <a:bodyPr/>
        <a:lstStyle/>
        <a:p>
          <a:pPr algn="ctr"/>
          <a:endParaRPr lang="tr-TR">
            <a:solidFill>
              <a:schemeClr val="tx1"/>
            </a:solidFill>
          </a:endParaRPr>
        </a:p>
      </dgm:t>
    </dgm:pt>
    <dgm:pt modelId="{E9E1F9E9-BC62-42E7-B2BA-F5AFC4ADE34B}">
      <dgm:prSet phldrT="[Metin]" custT="1">
        <dgm:style>
          <a:lnRef idx="1">
            <a:schemeClr val="accent2"/>
          </a:lnRef>
          <a:fillRef idx="2">
            <a:schemeClr val="accent2"/>
          </a:fillRef>
          <a:effectRef idx="1">
            <a:schemeClr val="accent2"/>
          </a:effectRef>
          <a:fontRef idx="minor">
            <a:schemeClr val="dk1"/>
          </a:fontRef>
        </dgm:style>
      </dgm:prSet>
      <dgm:spPr/>
      <dgm:t>
        <a:bodyPr/>
        <a:lstStyle/>
        <a:p>
          <a:pPr algn="ctr"/>
          <a:r>
            <a:rPr lang="tr-TR" sz="1000" b="1">
              <a:solidFill>
                <a:schemeClr val="tx1"/>
              </a:solidFill>
            </a:rPr>
            <a:t>Yöneticiye Rapor</a:t>
          </a:r>
        </a:p>
        <a:p>
          <a:pPr algn="ctr"/>
          <a:r>
            <a:rPr lang="tr-TR" sz="1000" b="1">
              <a:solidFill>
                <a:schemeClr val="tx1"/>
              </a:solidFill>
            </a:rPr>
            <a:t>Değerlendirme Toplantısı</a:t>
          </a:r>
        </a:p>
      </dgm:t>
    </dgm:pt>
    <dgm:pt modelId="{C3F5A074-B287-43D0-B456-DD7887C46EE7}" type="parTrans" cxnId="{8E8DF99F-C65A-4487-83C9-7196656543E4}">
      <dgm:prSet/>
      <dgm:spPr/>
      <dgm:t>
        <a:bodyPr/>
        <a:lstStyle/>
        <a:p>
          <a:pPr algn="ctr"/>
          <a:endParaRPr lang="tr-TR">
            <a:solidFill>
              <a:schemeClr val="tx1"/>
            </a:solidFill>
          </a:endParaRPr>
        </a:p>
      </dgm:t>
    </dgm:pt>
    <dgm:pt modelId="{2E68075E-8A54-42BC-B363-99240E8E4EDE}" type="sibTrans" cxnId="{8E8DF99F-C65A-4487-83C9-7196656543E4}">
      <dgm:prSet/>
      <dgm:spPr/>
      <dgm:t>
        <a:bodyPr/>
        <a:lstStyle/>
        <a:p>
          <a:pPr algn="ctr"/>
          <a:endParaRPr lang="tr-TR">
            <a:solidFill>
              <a:schemeClr val="tx1"/>
            </a:solidFill>
          </a:endParaRPr>
        </a:p>
      </dgm:t>
    </dgm:pt>
    <dgm:pt modelId="{BC142BFD-CED4-42EA-AFD8-1544438F76E0}">
      <dgm:prSet phldrT="[Metin]" custT="1">
        <dgm:style>
          <a:lnRef idx="1">
            <a:schemeClr val="accent2"/>
          </a:lnRef>
          <a:fillRef idx="2">
            <a:schemeClr val="accent2"/>
          </a:fillRef>
          <a:effectRef idx="1">
            <a:schemeClr val="accent2"/>
          </a:effectRef>
          <a:fontRef idx="minor">
            <a:schemeClr val="dk1"/>
          </a:fontRef>
        </dgm:style>
      </dgm:prSet>
      <dgm:spPr/>
      <dgm:t>
        <a:bodyPr/>
        <a:lstStyle/>
        <a:p>
          <a:pPr algn="ctr"/>
          <a:r>
            <a:rPr lang="tr-TR" sz="1000" b="1">
              <a:solidFill>
                <a:schemeClr val="tx1"/>
              </a:solidFill>
            </a:rPr>
            <a:t>Yöneticiye Rapor</a:t>
          </a:r>
        </a:p>
        <a:p>
          <a:pPr algn="ctr"/>
          <a:r>
            <a:rPr lang="tr-TR" sz="1000" b="1">
              <a:solidFill>
                <a:schemeClr val="tx1"/>
              </a:solidFill>
            </a:rPr>
            <a:t>Değerlendirme Toplantısı</a:t>
          </a:r>
        </a:p>
      </dgm:t>
    </dgm:pt>
    <dgm:pt modelId="{FA1BDD09-DBE8-4440-A615-BEF98794ABB8}" type="parTrans" cxnId="{F42D47BE-923E-4F94-AEF4-E6E9FF87F582}">
      <dgm:prSet/>
      <dgm:spPr/>
      <dgm:t>
        <a:bodyPr/>
        <a:lstStyle/>
        <a:p>
          <a:pPr algn="ctr"/>
          <a:endParaRPr lang="tr-TR">
            <a:solidFill>
              <a:schemeClr val="tx1"/>
            </a:solidFill>
          </a:endParaRPr>
        </a:p>
      </dgm:t>
    </dgm:pt>
    <dgm:pt modelId="{EEAE4173-99E8-421A-AFB7-4FB5FBF0B06C}" type="sibTrans" cxnId="{F42D47BE-923E-4F94-AEF4-E6E9FF87F582}">
      <dgm:prSet/>
      <dgm:spPr/>
      <dgm:t>
        <a:bodyPr/>
        <a:lstStyle/>
        <a:p>
          <a:pPr algn="ctr"/>
          <a:endParaRPr lang="tr-TR">
            <a:solidFill>
              <a:schemeClr val="tx1"/>
            </a:solidFill>
          </a:endParaRPr>
        </a:p>
      </dgm:t>
    </dgm:pt>
    <dgm:pt modelId="{A377DDED-27EB-4EBB-A2CC-C1E6E319A664}">
      <dgm:prSet phldrT="[Metin]" custT="1">
        <dgm:style>
          <a:lnRef idx="1">
            <a:schemeClr val="accent5"/>
          </a:lnRef>
          <a:fillRef idx="3">
            <a:schemeClr val="accent5"/>
          </a:fillRef>
          <a:effectRef idx="2">
            <a:schemeClr val="accent5"/>
          </a:effectRef>
          <a:fontRef idx="minor">
            <a:schemeClr val="lt1"/>
          </a:fontRef>
        </dgm:style>
      </dgm:prSet>
      <dgm:spPr/>
      <dgm:t>
        <a:bodyPr/>
        <a:lstStyle/>
        <a:p>
          <a:pPr algn="ctr"/>
          <a:r>
            <a:rPr lang="tr-TR" sz="1000" b="1">
              <a:solidFill>
                <a:schemeClr val="tx1"/>
              </a:solidFill>
            </a:rPr>
            <a:t>İlçe MEM'ne Rapor</a:t>
          </a:r>
        </a:p>
        <a:p>
          <a:pPr algn="ctr"/>
          <a:r>
            <a:rPr lang="tr-TR" sz="1000" b="1">
              <a:solidFill>
                <a:schemeClr val="tx1"/>
              </a:solidFill>
            </a:rPr>
            <a:t>(İstenildiğinde)</a:t>
          </a:r>
        </a:p>
      </dgm:t>
    </dgm:pt>
    <dgm:pt modelId="{F60CFCC6-B09C-4C08-BEC8-9D1149E3A46D}" type="parTrans" cxnId="{234462C7-66EC-43D3-9240-F45FDA906969}">
      <dgm:prSet/>
      <dgm:spPr/>
      <dgm:t>
        <a:bodyPr/>
        <a:lstStyle/>
        <a:p>
          <a:pPr algn="ctr"/>
          <a:endParaRPr lang="tr-TR">
            <a:solidFill>
              <a:schemeClr val="tx1"/>
            </a:solidFill>
          </a:endParaRPr>
        </a:p>
      </dgm:t>
    </dgm:pt>
    <dgm:pt modelId="{27FA2D82-714F-4636-A056-EE98CE319A6C}" type="sibTrans" cxnId="{234462C7-66EC-43D3-9240-F45FDA906969}">
      <dgm:prSet/>
      <dgm:spPr/>
      <dgm:t>
        <a:bodyPr/>
        <a:lstStyle/>
        <a:p>
          <a:pPr algn="ctr"/>
          <a:endParaRPr lang="tr-TR">
            <a:solidFill>
              <a:schemeClr val="tx1"/>
            </a:solidFill>
          </a:endParaRPr>
        </a:p>
      </dgm:t>
    </dgm:pt>
    <dgm:pt modelId="{6C44395B-531E-43EE-ADF3-38A6EFD4C5D5}">
      <dgm:prSet phldrT="[Metin]" custT="1">
        <dgm:style>
          <a:lnRef idx="1">
            <a:schemeClr val="accent5"/>
          </a:lnRef>
          <a:fillRef idx="3">
            <a:schemeClr val="accent5"/>
          </a:fillRef>
          <a:effectRef idx="2">
            <a:schemeClr val="accent5"/>
          </a:effectRef>
          <a:fontRef idx="minor">
            <a:schemeClr val="lt1"/>
          </a:fontRef>
        </dgm:style>
      </dgm:prSet>
      <dgm:spPr/>
      <dgm:t>
        <a:bodyPr/>
        <a:lstStyle/>
        <a:p>
          <a:pPr algn="ctr"/>
          <a:r>
            <a:rPr lang="tr-TR" sz="1000" b="1">
              <a:solidFill>
                <a:schemeClr val="tx1"/>
              </a:solidFill>
            </a:rPr>
            <a:t>İlçe MEM'ne Rapor</a:t>
          </a:r>
        </a:p>
        <a:p>
          <a:pPr algn="ctr"/>
          <a:r>
            <a:rPr lang="tr-TR" sz="1000" b="1">
              <a:solidFill>
                <a:schemeClr val="tx1"/>
              </a:solidFill>
            </a:rPr>
            <a:t>(İstenildiğinde)</a:t>
          </a:r>
        </a:p>
      </dgm:t>
    </dgm:pt>
    <dgm:pt modelId="{6386F8C1-36F6-4DF1-A941-506E49A36DC2}" type="parTrans" cxnId="{1193FB7B-C6BE-4F48-9ED2-62F8C827AA1B}">
      <dgm:prSet/>
      <dgm:spPr/>
      <dgm:t>
        <a:bodyPr/>
        <a:lstStyle/>
        <a:p>
          <a:pPr algn="ctr"/>
          <a:endParaRPr lang="tr-TR">
            <a:solidFill>
              <a:schemeClr val="tx1"/>
            </a:solidFill>
          </a:endParaRPr>
        </a:p>
      </dgm:t>
    </dgm:pt>
    <dgm:pt modelId="{0E969F3D-406E-4195-A51B-455131BD2675}" type="sibTrans" cxnId="{1193FB7B-C6BE-4F48-9ED2-62F8C827AA1B}">
      <dgm:prSet/>
      <dgm:spPr/>
      <dgm:t>
        <a:bodyPr/>
        <a:lstStyle/>
        <a:p>
          <a:pPr algn="ctr"/>
          <a:endParaRPr lang="tr-TR">
            <a:solidFill>
              <a:schemeClr val="tx1"/>
            </a:solidFill>
          </a:endParaRPr>
        </a:p>
      </dgm:t>
    </dgm:pt>
    <dgm:pt modelId="{D8939CAC-70A2-4D7C-9567-364C0941B518}">
      <dgm:prSet phldrT="[Metin]" custT="1">
        <dgm:style>
          <a:lnRef idx="1">
            <a:schemeClr val="accent4"/>
          </a:lnRef>
          <a:fillRef idx="3">
            <a:schemeClr val="accent4"/>
          </a:fillRef>
          <a:effectRef idx="2">
            <a:schemeClr val="accent4"/>
          </a:effectRef>
          <a:fontRef idx="minor">
            <a:schemeClr val="lt1"/>
          </a:fontRef>
        </dgm:style>
      </dgm:prSet>
      <dgm:spPr/>
      <dgm:t>
        <a:bodyPr/>
        <a:lstStyle/>
        <a:p>
          <a:pPr algn="ctr"/>
          <a:r>
            <a:rPr lang="tr-TR" sz="1000" b="1">
              <a:solidFill>
                <a:schemeClr val="tx1"/>
              </a:solidFill>
            </a:rPr>
            <a:t>6 Aylık İzleme </a:t>
          </a:r>
        </a:p>
      </dgm:t>
    </dgm:pt>
    <dgm:pt modelId="{B9130699-0279-4EE7-AA67-2F82774F882F}" type="sibTrans" cxnId="{8AB36A54-31C5-45D7-8FEB-936B7D68BED3}">
      <dgm:prSet/>
      <dgm:spPr/>
      <dgm:t>
        <a:bodyPr/>
        <a:lstStyle/>
        <a:p>
          <a:pPr algn="ctr"/>
          <a:endParaRPr lang="tr-TR">
            <a:solidFill>
              <a:schemeClr val="tx1"/>
            </a:solidFill>
          </a:endParaRPr>
        </a:p>
      </dgm:t>
    </dgm:pt>
    <dgm:pt modelId="{FA31B926-2174-4E96-89F0-9CFB72946391}" type="parTrans" cxnId="{8AB36A54-31C5-45D7-8FEB-936B7D68BED3}">
      <dgm:prSet/>
      <dgm:spPr/>
      <dgm:t>
        <a:bodyPr/>
        <a:lstStyle/>
        <a:p>
          <a:pPr algn="ctr"/>
          <a:endParaRPr lang="tr-TR">
            <a:solidFill>
              <a:schemeClr val="tx1"/>
            </a:solidFill>
          </a:endParaRP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custScaleX="283678" custScaleY="73060">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custScaleX="430269" custScaleY="8358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custScaleX="430269" custScaleY="8358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custScaleX="430269" custScaleY="8358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custScaleX="430269" custScaleY="8358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custScaleX="430269" custScaleY="8358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custScaleX="430269" custScaleY="8358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D5D94BFC-C867-4610-BB83-7B2AB7CDFEB9}" type="presOf" srcId="{FA31B926-2174-4E96-89F0-9CFB72946391}" destId="{0E13B265-81A2-4608-BF9F-E9140E2D06D4}" srcOrd="0" destOrd="0" presId="urn:microsoft.com/office/officeart/2005/8/layout/hierarchy6"/>
    <dgm:cxn modelId="{875537DA-7D91-42D3-B895-64AC9706C990}" type="presOf" srcId="{E9E1F9E9-BC62-42E7-B2BA-F5AFC4ADE34B}" destId="{B80105D1-2FF5-4FAE-98B4-47A9148D3BE5}" srcOrd="0" destOrd="0" presId="urn:microsoft.com/office/officeart/2005/8/layout/hierarchy6"/>
    <dgm:cxn modelId="{E9D28146-0A14-41A8-963E-0B4B4A9714B4}" type="presOf" srcId="{FA1BDD09-DBE8-4440-A615-BEF98794ABB8}" destId="{1C89322E-8F23-4D2A-BF0F-B6DA4A52760D}"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05569DFD-F5C7-4CB2-B913-DDD8CA5B34B9}" type="presOf" srcId="{63CFB271-7E2D-44F9-8C79-D3F1FEFC766A}" destId="{57A1089F-546F-4A09-87C1-FE1DC3B7E93F}" srcOrd="0" destOrd="0" presId="urn:microsoft.com/office/officeart/2005/8/layout/hierarchy6"/>
    <dgm:cxn modelId="{8453EC0C-EF23-4C8D-9FAD-E2512CB507D8}" type="presOf" srcId="{F60CFCC6-B09C-4C08-BEC8-9D1149E3A46D}" destId="{FCBBC5C1-457C-419F-ADDF-891538C9CE0E}" srcOrd="0" destOrd="0" presId="urn:microsoft.com/office/officeart/2005/8/layout/hierarchy6"/>
    <dgm:cxn modelId="{ED770800-1164-4D39-BE4B-8832775A1265}" type="presOf" srcId="{A377DDED-27EB-4EBB-A2CC-C1E6E319A664}" destId="{E9101B82-9670-4C3B-8FED-3EB277E20EA2}" srcOrd="0" destOrd="0" presId="urn:microsoft.com/office/officeart/2005/8/layout/hierarchy6"/>
    <dgm:cxn modelId="{3542C8A2-B050-44E9-942D-60BBFEB86BAF}" type="presOf" srcId="{57C2CA10-C864-4A97-AFAC-F0C45C5C6768}" destId="{D3CE6BB6-6FF1-46BF-92EE-2E022B6A9429}" srcOrd="0" destOrd="0" presId="urn:microsoft.com/office/officeart/2005/8/layout/hierarchy6"/>
    <dgm:cxn modelId="{A47F3930-EFBF-4F57-8537-80F930B4BD77}" type="presOf" srcId="{6C44395B-531E-43EE-ADF3-38A6EFD4C5D5}" destId="{8A6A3B0A-1018-4D92-A584-FB3DD76236C1}" srcOrd="0" destOrd="0" presId="urn:microsoft.com/office/officeart/2005/8/layout/hierarchy6"/>
    <dgm:cxn modelId="{C65962C1-AF37-40BA-A171-3BA2F504E6D8}" type="presOf" srcId="{BC142BFD-CED4-42EA-AFD8-1544438F76E0}" destId="{89179C41-C741-479D-8B52-E04D69D813A4}" srcOrd="0" destOrd="0" presId="urn:microsoft.com/office/officeart/2005/8/layout/hierarchy6"/>
    <dgm:cxn modelId="{B44E9166-C1C7-4529-8C8F-A3EBFEFBCB5E}" type="presOf" srcId="{3711809D-C6BC-4D75-A791-D1382A7A04D6}" destId="{E4F21D7D-D7B8-4A31-AF85-BF7B3801E905}" srcOrd="0" destOrd="0" presId="urn:microsoft.com/office/officeart/2005/8/layout/hierarchy6"/>
    <dgm:cxn modelId="{3B9D2828-1876-4487-AFA1-1CA69A28A9A3}" type="presOf" srcId="{08209E99-50E4-412A-AD89-16F776850B40}" destId="{15A5F4BA-EDA3-44EB-A6DA-8C9ED9016E21}"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7897E885-6373-46DD-99DB-4F5FFBF8E413}" type="presOf" srcId="{6386F8C1-36F6-4DF1-A941-506E49A36DC2}" destId="{66F85A4A-9406-4BB7-B841-F4B85432B86C}"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14C3F279-D5A4-44D6-9AE1-398B37E80282}" type="presOf" srcId="{D8939CAC-70A2-4D7C-9567-364C0941B518}" destId="{479061CF-90E9-40CD-9C10-54A8CE7F54D8}"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431A7FE6-1049-4E9B-BB32-0FA2EA606F2D}" type="presOf" srcId="{C3F5A074-B287-43D0-B456-DD7887C46EE7}" destId="{8435164D-641C-4486-BD52-61F90741DD71}" srcOrd="0" destOrd="0" presId="urn:microsoft.com/office/officeart/2005/8/layout/hierarchy6"/>
    <dgm:cxn modelId="{96ADEF72-D88C-422B-AB12-E77D9AB5D0E2}" type="presParOf" srcId="{D3CE6BB6-6FF1-46BF-92EE-2E022B6A9429}" destId="{958168C5-173F-43A8-A7B5-77FDF867132C}" srcOrd="0" destOrd="0" presId="urn:microsoft.com/office/officeart/2005/8/layout/hierarchy6"/>
    <dgm:cxn modelId="{69537A83-205D-47C0-B6FA-524913C6C6E2}" type="presParOf" srcId="{958168C5-173F-43A8-A7B5-77FDF867132C}" destId="{965C523E-B2DB-4BBF-83A1-A14BA04AD766}" srcOrd="0" destOrd="0" presId="urn:microsoft.com/office/officeart/2005/8/layout/hierarchy6"/>
    <dgm:cxn modelId="{D4458AA7-4ADE-44F9-97CC-0D59FDCCE749}" type="presParOf" srcId="{965C523E-B2DB-4BBF-83A1-A14BA04AD766}" destId="{EBB9268D-A4FB-4035-9782-EF8803F56552}" srcOrd="0" destOrd="0" presId="urn:microsoft.com/office/officeart/2005/8/layout/hierarchy6"/>
    <dgm:cxn modelId="{30D0364A-AF3A-4594-9FA4-F10BA97DC2EF}" type="presParOf" srcId="{EBB9268D-A4FB-4035-9782-EF8803F56552}" destId="{E4F21D7D-D7B8-4A31-AF85-BF7B3801E905}" srcOrd="0" destOrd="0" presId="urn:microsoft.com/office/officeart/2005/8/layout/hierarchy6"/>
    <dgm:cxn modelId="{93B3CD73-A9C2-48B3-A77D-37226691D7E3}" type="presParOf" srcId="{EBB9268D-A4FB-4035-9782-EF8803F56552}" destId="{98FAD0CC-0029-42EA-B1A8-68D0F8F48A93}" srcOrd="1" destOrd="0" presId="urn:microsoft.com/office/officeart/2005/8/layout/hierarchy6"/>
    <dgm:cxn modelId="{FB94B543-BA83-4393-8B83-566208FC7F0F}" type="presParOf" srcId="{98FAD0CC-0029-42EA-B1A8-68D0F8F48A93}" destId="{0E13B265-81A2-4608-BF9F-E9140E2D06D4}" srcOrd="0" destOrd="0" presId="urn:microsoft.com/office/officeart/2005/8/layout/hierarchy6"/>
    <dgm:cxn modelId="{691D0196-E5EE-4F9B-89B4-4E8163FEF16B}" type="presParOf" srcId="{98FAD0CC-0029-42EA-B1A8-68D0F8F48A93}" destId="{03268EBB-A712-47F6-A4FF-1A6D42B7B3FD}" srcOrd="1" destOrd="0" presId="urn:microsoft.com/office/officeart/2005/8/layout/hierarchy6"/>
    <dgm:cxn modelId="{E0534AAC-B415-4363-9491-4AB010A94FBA}" type="presParOf" srcId="{03268EBB-A712-47F6-A4FF-1A6D42B7B3FD}" destId="{479061CF-90E9-40CD-9C10-54A8CE7F54D8}" srcOrd="0" destOrd="0" presId="urn:microsoft.com/office/officeart/2005/8/layout/hierarchy6"/>
    <dgm:cxn modelId="{FC136098-49EA-4E1E-ACD7-CF09C0116DE2}" type="presParOf" srcId="{03268EBB-A712-47F6-A4FF-1A6D42B7B3FD}" destId="{5489E5CE-F008-412C-BC6F-4BB526F902B0}" srcOrd="1" destOrd="0" presId="urn:microsoft.com/office/officeart/2005/8/layout/hierarchy6"/>
    <dgm:cxn modelId="{277A7ECC-BBE4-40F8-9320-8E35E4B9DF30}" type="presParOf" srcId="{5489E5CE-F008-412C-BC6F-4BB526F902B0}" destId="{1C89322E-8F23-4D2A-BF0F-B6DA4A52760D}" srcOrd="0" destOrd="0" presId="urn:microsoft.com/office/officeart/2005/8/layout/hierarchy6"/>
    <dgm:cxn modelId="{0594CD8B-51A1-4AC9-9884-6C97C3C96808}" type="presParOf" srcId="{5489E5CE-F008-412C-BC6F-4BB526F902B0}" destId="{A819D1EC-E169-4EAD-B660-92C45A7A5441}" srcOrd="1" destOrd="0" presId="urn:microsoft.com/office/officeart/2005/8/layout/hierarchy6"/>
    <dgm:cxn modelId="{FE91E1DA-548D-48FB-84BE-61E11E7019C3}" type="presParOf" srcId="{A819D1EC-E169-4EAD-B660-92C45A7A5441}" destId="{89179C41-C741-479D-8B52-E04D69D813A4}" srcOrd="0" destOrd="0" presId="urn:microsoft.com/office/officeart/2005/8/layout/hierarchy6"/>
    <dgm:cxn modelId="{4201477F-EB9D-438A-887D-03FF1FA7C7C2}" type="presParOf" srcId="{A819D1EC-E169-4EAD-B660-92C45A7A5441}" destId="{0217812E-C606-40A4-83FA-6C20594A30EA}" srcOrd="1" destOrd="0" presId="urn:microsoft.com/office/officeart/2005/8/layout/hierarchy6"/>
    <dgm:cxn modelId="{DBD607F3-C2BB-4A80-BEDB-4BD9DA2FB179}" type="presParOf" srcId="{0217812E-C606-40A4-83FA-6C20594A30EA}" destId="{FCBBC5C1-457C-419F-ADDF-891538C9CE0E}" srcOrd="0" destOrd="0" presId="urn:microsoft.com/office/officeart/2005/8/layout/hierarchy6"/>
    <dgm:cxn modelId="{499AC2D7-EC0A-4BEF-A9A0-05247D6FAE34}" type="presParOf" srcId="{0217812E-C606-40A4-83FA-6C20594A30EA}" destId="{48C38136-D8CA-4225-9484-EF5D2BC3F33B}" srcOrd="1" destOrd="0" presId="urn:microsoft.com/office/officeart/2005/8/layout/hierarchy6"/>
    <dgm:cxn modelId="{E3EE3CB6-97CD-4F9C-AF54-8BF7D9719437}" type="presParOf" srcId="{48C38136-D8CA-4225-9484-EF5D2BC3F33B}" destId="{E9101B82-9670-4C3B-8FED-3EB277E20EA2}" srcOrd="0" destOrd="0" presId="urn:microsoft.com/office/officeart/2005/8/layout/hierarchy6"/>
    <dgm:cxn modelId="{2C238DFE-A447-4520-A633-5A9E5F94DE85}" type="presParOf" srcId="{48C38136-D8CA-4225-9484-EF5D2BC3F33B}" destId="{ACD507B6-8DED-4595-978B-FADA4D5B13D2}" srcOrd="1" destOrd="0" presId="urn:microsoft.com/office/officeart/2005/8/layout/hierarchy6"/>
    <dgm:cxn modelId="{FDF9450E-DCC2-4B9E-AE02-66290EC9DC32}" type="presParOf" srcId="{98FAD0CC-0029-42EA-B1A8-68D0F8F48A93}" destId="{15A5F4BA-EDA3-44EB-A6DA-8C9ED9016E21}" srcOrd="2" destOrd="0" presId="urn:microsoft.com/office/officeart/2005/8/layout/hierarchy6"/>
    <dgm:cxn modelId="{E9DD23DC-88DA-494B-9742-785DB3CE1237}" type="presParOf" srcId="{98FAD0CC-0029-42EA-B1A8-68D0F8F48A93}" destId="{6D789B4D-AAB0-4D59-B4A8-B48F33333511}" srcOrd="3" destOrd="0" presId="urn:microsoft.com/office/officeart/2005/8/layout/hierarchy6"/>
    <dgm:cxn modelId="{961000E1-7E53-4ACE-A692-37EFF1D3F6FB}" type="presParOf" srcId="{6D789B4D-AAB0-4D59-B4A8-B48F33333511}" destId="{57A1089F-546F-4A09-87C1-FE1DC3B7E93F}" srcOrd="0" destOrd="0" presId="urn:microsoft.com/office/officeart/2005/8/layout/hierarchy6"/>
    <dgm:cxn modelId="{AD0E0F92-35A1-4108-A670-8A4EC9269DDA}" type="presParOf" srcId="{6D789B4D-AAB0-4D59-B4A8-B48F33333511}" destId="{9C5E8F23-B00C-450F-8706-8D18C15EEAB4}" srcOrd="1" destOrd="0" presId="urn:microsoft.com/office/officeart/2005/8/layout/hierarchy6"/>
    <dgm:cxn modelId="{C288F6B4-6EDA-47C1-9084-63C89942AE13}" type="presParOf" srcId="{9C5E8F23-B00C-450F-8706-8D18C15EEAB4}" destId="{8435164D-641C-4486-BD52-61F90741DD71}" srcOrd="0" destOrd="0" presId="urn:microsoft.com/office/officeart/2005/8/layout/hierarchy6"/>
    <dgm:cxn modelId="{8D6FD514-1430-41E1-BC14-300F035EAC0E}" type="presParOf" srcId="{9C5E8F23-B00C-450F-8706-8D18C15EEAB4}" destId="{9F529EF1-D602-4344-98DF-2527FCBFF315}" srcOrd="1" destOrd="0" presId="urn:microsoft.com/office/officeart/2005/8/layout/hierarchy6"/>
    <dgm:cxn modelId="{F08834CC-1423-4DE4-B971-0308FBC252A1}" type="presParOf" srcId="{9F529EF1-D602-4344-98DF-2527FCBFF315}" destId="{B80105D1-2FF5-4FAE-98B4-47A9148D3BE5}" srcOrd="0" destOrd="0" presId="urn:microsoft.com/office/officeart/2005/8/layout/hierarchy6"/>
    <dgm:cxn modelId="{FBCD80E6-A3EC-4B60-883D-943B058BE713}" type="presParOf" srcId="{9F529EF1-D602-4344-98DF-2527FCBFF315}" destId="{E60E6FD8-A97C-4C48-9A48-D178242481BE}" srcOrd="1" destOrd="0" presId="urn:microsoft.com/office/officeart/2005/8/layout/hierarchy6"/>
    <dgm:cxn modelId="{69D9F75E-A598-432E-A8AA-A4A710BF9D97}" type="presParOf" srcId="{E60E6FD8-A97C-4C48-9A48-D178242481BE}" destId="{66F85A4A-9406-4BB7-B841-F4B85432B86C}" srcOrd="0" destOrd="0" presId="urn:microsoft.com/office/officeart/2005/8/layout/hierarchy6"/>
    <dgm:cxn modelId="{FDD876C9-7B5D-4320-81BA-BFD7AD4BDCC3}" type="presParOf" srcId="{E60E6FD8-A97C-4C48-9A48-D178242481BE}" destId="{E6917DC6-DFE2-4B8A-904F-2D2403D6D604}" srcOrd="1" destOrd="0" presId="urn:microsoft.com/office/officeart/2005/8/layout/hierarchy6"/>
    <dgm:cxn modelId="{5A6DA46D-C084-4BA3-A1D0-E70074D97940}" type="presParOf" srcId="{E6917DC6-DFE2-4B8A-904F-2D2403D6D604}" destId="{8A6A3B0A-1018-4D92-A584-FB3DD76236C1}" srcOrd="0" destOrd="0" presId="urn:microsoft.com/office/officeart/2005/8/layout/hierarchy6"/>
    <dgm:cxn modelId="{7B424CC2-1D3E-4916-A091-BF7612B4F944}" type="presParOf" srcId="{E6917DC6-DFE2-4B8A-904F-2D2403D6D604}" destId="{2212E3DD-BC23-4F03-B932-F9A269C45C3C}" srcOrd="1" destOrd="0" presId="urn:microsoft.com/office/officeart/2005/8/layout/hierarchy6"/>
    <dgm:cxn modelId="{91D7C119-19C0-4810-9826-FD34EAAD0D29}"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miter lim="800000"/>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1989696" y="137104"/>
          <a:ext cx="1857526" cy="318931"/>
        </a:xfrm>
        <a:prstGeom prst="roundRect">
          <a:avLst>
            <a:gd name="adj" fmla="val 10000"/>
          </a:avLst>
        </a:prstGeom>
        <a:solidFill>
          <a:schemeClr val="accent6"/>
        </a:solidFill>
        <a:ln w="19050" cap="flat" cmpd="sng" algn="ctr">
          <a:solidFill>
            <a:schemeClr val="lt1"/>
          </a:solidFill>
          <a:prstDash val="solid"/>
          <a:miter lim="800000"/>
        </a:ln>
        <a:effectLst/>
        <a:scene3d>
          <a:camera prst="orthographicFront"/>
          <a:lightRig rig="flat" dir="t"/>
        </a:scene3d>
        <a:sp3d/>
      </dsp:spPr>
      <dsp:style>
        <a:lnRef idx="3">
          <a:schemeClr val="lt1"/>
        </a:lnRef>
        <a:fillRef idx="1">
          <a:schemeClr val="accent6"/>
        </a:fillRef>
        <a:effectRef idx="1">
          <a:schemeClr val="accent6"/>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STRATEJİK PLANLAMA EKİBİ</a:t>
          </a:r>
        </a:p>
      </dsp:txBody>
      <dsp:txXfrm>
        <a:off x="1999037" y="146445"/>
        <a:ext cx="1838844" cy="300249"/>
      </dsp:txXfrm>
    </dsp:sp>
    <dsp:sp modelId="{0E13B265-81A2-4608-BF9F-E9140E2D06D4}">
      <dsp:nvSpPr>
        <dsp:cNvPr id="0" name=""/>
        <dsp:cNvSpPr/>
      </dsp:nvSpPr>
      <dsp:spPr>
        <a:xfrm>
          <a:off x="1411537" y="456035"/>
          <a:ext cx="1506922" cy="174613"/>
        </a:xfrm>
        <a:custGeom>
          <a:avLst/>
          <a:gdLst/>
          <a:ahLst/>
          <a:cxnLst/>
          <a:rect l="0" t="0" r="0" b="0"/>
          <a:pathLst>
            <a:path>
              <a:moveTo>
                <a:pt x="1506922" y="0"/>
              </a:moveTo>
              <a:lnTo>
                <a:pt x="1506922" y="87306"/>
              </a:lnTo>
              <a:lnTo>
                <a:pt x="0" y="87306"/>
              </a:lnTo>
              <a:lnTo>
                <a:pt x="0" y="17461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2834" y="630649"/>
          <a:ext cx="2817405" cy="364863"/>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3">
          <a:schemeClr val="accent4"/>
        </a:fillRef>
        <a:effectRef idx="2">
          <a:schemeClr val="accent4"/>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6 Aylık İzleme </a:t>
          </a:r>
        </a:p>
      </dsp:txBody>
      <dsp:txXfrm>
        <a:off x="13520" y="641335"/>
        <a:ext cx="2796033" cy="343491"/>
      </dsp:txXfrm>
    </dsp:sp>
    <dsp:sp modelId="{1C89322E-8F23-4D2A-BF0F-B6DA4A52760D}">
      <dsp:nvSpPr>
        <dsp:cNvPr id="0" name=""/>
        <dsp:cNvSpPr/>
      </dsp:nvSpPr>
      <dsp:spPr>
        <a:xfrm>
          <a:off x="1365817" y="995513"/>
          <a:ext cx="91440" cy="174613"/>
        </a:xfrm>
        <a:custGeom>
          <a:avLst/>
          <a:gdLst/>
          <a:ahLst/>
          <a:cxnLst/>
          <a:rect l="0" t="0" r="0" b="0"/>
          <a:pathLst>
            <a:path>
              <a:moveTo>
                <a:pt x="45720" y="0"/>
              </a:moveTo>
              <a:lnTo>
                <a:pt x="45720" y="17461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179C41-C741-479D-8B52-E04D69D813A4}">
      <dsp:nvSpPr>
        <dsp:cNvPr id="0" name=""/>
        <dsp:cNvSpPr/>
      </dsp:nvSpPr>
      <dsp:spPr>
        <a:xfrm>
          <a:off x="2834" y="1170126"/>
          <a:ext cx="2817405" cy="364863"/>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Yöneticiye Rapor</a:t>
          </a:r>
        </a:p>
        <a:p>
          <a:pPr lvl="0" algn="ctr" defTabSz="444500">
            <a:lnSpc>
              <a:spcPct val="90000"/>
            </a:lnSpc>
            <a:spcBef>
              <a:spcPct val="0"/>
            </a:spcBef>
            <a:spcAft>
              <a:spcPct val="35000"/>
            </a:spcAft>
          </a:pPr>
          <a:r>
            <a:rPr lang="tr-TR" sz="1000" b="1" kern="1200">
              <a:solidFill>
                <a:schemeClr val="tx1"/>
              </a:solidFill>
            </a:rPr>
            <a:t>Değerlendirme Toplantısı</a:t>
          </a:r>
        </a:p>
      </dsp:txBody>
      <dsp:txXfrm>
        <a:off x="13520" y="1180812"/>
        <a:ext cx="2796033" cy="343491"/>
      </dsp:txXfrm>
    </dsp:sp>
    <dsp:sp modelId="{FCBBC5C1-457C-419F-ADDF-891538C9CE0E}">
      <dsp:nvSpPr>
        <dsp:cNvPr id="0" name=""/>
        <dsp:cNvSpPr/>
      </dsp:nvSpPr>
      <dsp:spPr>
        <a:xfrm>
          <a:off x="1365817" y="1534990"/>
          <a:ext cx="91440" cy="174613"/>
        </a:xfrm>
        <a:custGeom>
          <a:avLst/>
          <a:gdLst/>
          <a:ahLst/>
          <a:cxnLst/>
          <a:rect l="0" t="0" r="0" b="0"/>
          <a:pathLst>
            <a:path>
              <a:moveTo>
                <a:pt x="45720" y="0"/>
              </a:moveTo>
              <a:lnTo>
                <a:pt x="45720" y="17461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2834" y="1709604"/>
          <a:ext cx="2817405" cy="364863"/>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3">
          <a:schemeClr val="accent5"/>
        </a:fillRef>
        <a:effectRef idx="2">
          <a:schemeClr val="accent5"/>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İlçe MEM'ne Rapor</a:t>
          </a:r>
        </a:p>
        <a:p>
          <a:pPr lvl="0" algn="ctr" defTabSz="444500">
            <a:lnSpc>
              <a:spcPct val="90000"/>
            </a:lnSpc>
            <a:spcBef>
              <a:spcPct val="0"/>
            </a:spcBef>
            <a:spcAft>
              <a:spcPct val="35000"/>
            </a:spcAft>
          </a:pPr>
          <a:r>
            <a:rPr lang="tr-TR" sz="1000" b="1" kern="1200">
              <a:solidFill>
                <a:schemeClr val="tx1"/>
              </a:solidFill>
            </a:rPr>
            <a:t>(İstenildiğinde)</a:t>
          </a:r>
        </a:p>
      </dsp:txBody>
      <dsp:txXfrm>
        <a:off x="13520" y="1720290"/>
        <a:ext cx="2796033" cy="343491"/>
      </dsp:txXfrm>
    </dsp:sp>
    <dsp:sp modelId="{15A5F4BA-EDA3-44EB-A6DA-8C9ED9016E21}">
      <dsp:nvSpPr>
        <dsp:cNvPr id="0" name=""/>
        <dsp:cNvSpPr/>
      </dsp:nvSpPr>
      <dsp:spPr>
        <a:xfrm>
          <a:off x="2918459" y="456035"/>
          <a:ext cx="1506922" cy="174613"/>
        </a:xfrm>
        <a:custGeom>
          <a:avLst/>
          <a:gdLst/>
          <a:ahLst/>
          <a:cxnLst/>
          <a:rect l="0" t="0" r="0" b="0"/>
          <a:pathLst>
            <a:path>
              <a:moveTo>
                <a:pt x="0" y="0"/>
              </a:moveTo>
              <a:lnTo>
                <a:pt x="0" y="87306"/>
              </a:lnTo>
              <a:lnTo>
                <a:pt x="1506922" y="87306"/>
              </a:lnTo>
              <a:lnTo>
                <a:pt x="1506922" y="17461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3016680" y="630649"/>
          <a:ext cx="2817405" cy="364863"/>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3">
          <a:schemeClr val="accent4"/>
        </a:fillRef>
        <a:effectRef idx="2">
          <a:schemeClr val="accent4"/>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1 Yıllık İzleme</a:t>
          </a:r>
        </a:p>
      </dsp:txBody>
      <dsp:txXfrm>
        <a:off x="3027366" y="641335"/>
        <a:ext cx="2796033" cy="343491"/>
      </dsp:txXfrm>
    </dsp:sp>
    <dsp:sp modelId="{8435164D-641C-4486-BD52-61F90741DD71}">
      <dsp:nvSpPr>
        <dsp:cNvPr id="0" name=""/>
        <dsp:cNvSpPr/>
      </dsp:nvSpPr>
      <dsp:spPr>
        <a:xfrm>
          <a:off x="4379662" y="995513"/>
          <a:ext cx="91440" cy="174613"/>
        </a:xfrm>
        <a:custGeom>
          <a:avLst/>
          <a:gdLst/>
          <a:ahLst/>
          <a:cxnLst/>
          <a:rect l="0" t="0" r="0" b="0"/>
          <a:pathLst>
            <a:path>
              <a:moveTo>
                <a:pt x="45720" y="0"/>
              </a:moveTo>
              <a:lnTo>
                <a:pt x="45720" y="17461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105D1-2FF5-4FAE-98B4-47A9148D3BE5}">
      <dsp:nvSpPr>
        <dsp:cNvPr id="0" name=""/>
        <dsp:cNvSpPr/>
      </dsp:nvSpPr>
      <dsp:spPr>
        <a:xfrm>
          <a:off x="3016680" y="1170126"/>
          <a:ext cx="2817405" cy="364863"/>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Yöneticiye Rapor</a:t>
          </a:r>
        </a:p>
        <a:p>
          <a:pPr lvl="0" algn="ctr" defTabSz="444500">
            <a:lnSpc>
              <a:spcPct val="90000"/>
            </a:lnSpc>
            <a:spcBef>
              <a:spcPct val="0"/>
            </a:spcBef>
            <a:spcAft>
              <a:spcPct val="35000"/>
            </a:spcAft>
          </a:pPr>
          <a:r>
            <a:rPr lang="tr-TR" sz="1000" b="1" kern="1200">
              <a:solidFill>
                <a:schemeClr val="tx1"/>
              </a:solidFill>
            </a:rPr>
            <a:t>Değerlendirme Toplantısı</a:t>
          </a:r>
        </a:p>
      </dsp:txBody>
      <dsp:txXfrm>
        <a:off x="3027366" y="1180812"/>
        <a:ext cx="2796033" cy="343491"/>
      </dsp:txXfrm>
    </dsp:sp>
    <dsp:sp modelId="{66F85A4A-9406-4BB7-B841-F4B85432B86C}">
      <dsp:nvSpPr>
        <dsp:cNvPr id="0" name=""/>
        <dsp:cNvSpPr/>
      </dsp:nvSpPr>
      <dsp:spPr>
        <a:xfrm>
          <a:off x="4379662" y="1534990"/>
          <a:ext cx="91440" cy="174613"/>
        </a:xfrm>
        <a:custGeom>
          <a:avLst/>
          <a:gdLst/>
          <a:ahLst/>
          <a:cxnLst/>
          <a:rect l="0" t="0" r="0" b="0"/>
          <a:pathLst>
            <a:path>
              <a:moveTo>
                <a:pt x="45720" y="0"/>
              </a:moveTo>
              <a:lnTo>
                <a:pt x="45720" y="17461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3016680" y="1709604"/>
          <a:ext cx="2817405" cy="364863"/>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3">
          <a:schemeClr val="accent5"/>
        </a:fillRef>
        <a:effectRef idx="2">
          <a:schemeClr val="accent5"/>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rPr>
            <a:t>İlçe MEM'ne Rapor</a:t>
          </a:r>
        </a:p>
        <a:p>
          <a:pPr lvl="0" algn="ctr" defTabSz="444500">
            <a:lnSpc>
              <a:spcPct val="90000"/>
            </a:lnSpc>
            <a:spcBef>
              <a:spcPct val="0"/>
            </a:spcBef>
            <a:spcAft>
              <a:spcPct val="35000"/>
            </a:spcAft>
          </a:pPr>
          <a:r>
            <a:rPr lang="tr-TR" sz="1000" b="1" kern="1200">
              <a:solidFill>
                <a:schemeClr val="tx1"/>
              </a:solidFill>
            </a:rPr>
            <a:t>(İstenildiğinde)</a:t>
          </a:r>
        </a:p>
      </dsp:txBody>
      <dsp:txXfrm>
        <a:off x="3027366" y="1720290"/>
        <a:ext cx="2796033" cy="34349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58E3F-447A-44DD-8781-62B0FAA3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13097</Words>
  <Characters>74656</Characters>
  <Application>Microsoft Office Word</Application>
  <DocSecurity>0</DocSecurity>
  <Lines>622</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87578</CharactersWithSpaces>
  <SharedDoc>false</SharedDoc>
  <HLinks>
    <vt:vector size="276" baseType="variant">
      <vt:variant>
        <vt:i4>1572949</vt:i4>
      </vt:variant>
      <vt:variant>
        <vt:i4>135</vt:i4>
      </vt:variant>
      <vt:variant>
        <vt:i4>0</vt:i4>
      </vt:variant>
      <vt:variant>
        <vt:i4>5</vt:i4>
      </vt:variant>
      <vt:variant>
        <vt:lpwstr>http://www.resmigazete.gov.tr/eskiler/2012/11/20121118-2.htm</vt:lpwstr>
      </vt:variant>
      <vt:variant>
        <vt:lpwstr/>
      </vt:variant>
      <vt:variant>
        <vt:i4>2293841</vt:i4>
      </vt:variant>
      <vt:variant>
        <vt:i4>132</vt:i4>
      </vt:variant>
      <vt:variant>
        <vt:i4>0</vt:i4>
      </vt:variant>
      <vt:variant>
        <vt:i4>5</vt:i4>
      </vt:variant>
      <vt:variant>
        <vt:lpwstr/>
      </vt:variant>
      <vt:variant>
        <vt:lpwstr>_bookmark15</vt:lpwstr>
      </vt:variant>
      <vt:variant>
        <vt:i4>2818129</vt:i4>
      </vt:variant>
      <vt:variant>
        <vt:i4>129</vt:i4>
      </vt:variant>
      <vt:variant>
        <vt:i4>0</vt:i4>
      </vt:variant>
      <vt:variant>
        <vt:i4>5</vt:i4>
      </vt:variant>
      <vt:variant>
        <vt:lpwstr/>
      </vt:variant>
      <vt:variant>
        <vt:lpwstr>_bookmark9</vt:lpwstr>
      </vt:variant>
      <vt:variant>
        <vt:i4>2359377</vt:i4>
      </vt:variant>
      <vt:variant>
        <vt:i4>126</vt:i4>
      </vt:variant>
      <vt:variant>
        <vt:i4>0</vt:i4>
      </vt:variant>
      <vt:variant>
        <vt:i4>5</vt:i4>
      </vt:variant>
      <vt:variant>
        <vt:lpwstr/>
      </vt:variant>
      <vt:variant>
        <vt:lpwstr>_bookmark6</vt:lpwstr>
      </vt:variant>
      <vt:variant>
        <vt:i4>2752593</vt:i4>
      </vt:variant>
      <vt:variant>
        <vt:i4>123</vt:i4>
      </vt:variant>
      <vt:variant>
        <vt:i4>0</vt:i4>
      </vt:variant>
      <vt:variant>
        <vt:i4>5</vt:i4>
      </vt:variant>
      <vt:variant>
        <vt:lpwstr/>
      </vt:variant>
      <vt:variant>
        <vt:lpwstr>_bookmark89</vt:lpwstr>
      </vt:variant>
      <vt:variant>
        <vt:i4>2752593</vt:i4>
      </vt:variant>
      <vt:variant>
        <vt:i4>120</vt:i4>
      </vt:variant>
      <vt:variant>
        <vt:i4>0</vt:i4>
      </vt:variant>
      <vt:variant>
        <vt:i4>5</vt:i4>
      </vt:variant>
      <vt:variant>
        <vt:lpwstr/>
      </vt:variant>
      <vt:variant>
        <vt:lpwstr>_bookmark87</vt:lpwstr>
      </vt:variant>
      <vt:variant>
        <vt:i4>2752593</vt:i4>
      </vt:variant>
      <vt:variant>
        <vt:i4>117</vt:i4>
      </vt:variant>
      <vt:variant>
        <vt:i4>0</vt:i4>
      </vt:variant>
      <vt:variant>
        <vt:i4>5</vt:i4>
      </vt:variant>
      <vt:variant>
        <vt:lpwstr/>
      </vt:variant>
      <vt:variant>
        <vt:lpwstr>_bookmark85</vt:lpwstr>
      </vt:variant>
      <vt:variant>
        <vt:i4>2752593</vt:i4>
      </vt:variant>
      <vt:variant>
        <vt:i4>114</vt:i4>
      </vt:variant>
      <vt:variant>
        <vt:i4>0</vt:i4>
      </vt:variant>
      <vt:variant>
        <vt:i4>5</vt:i4>
      </vt:variant>
      <vt:variant>
        <vt:lpwstr/>
      </vt:variant>
      <vt:variant>
        <vt:lpwstr>_bookmark83</vt:lpwstr>
      </vt:variant>
      <vt:variant>
        <vt:i4>2424913</vt:i4>
      </vt:variant>
      <vt:variant>
        <vt:i4>111</vt:i4>
      </vt:variant>
      <vt:variant>
        <vt:i4>0</vt:i4>
      </vt:variant>
      <vt:variant>
        <vt:i4>5</vt:i4>
      </vt:variant>
      <vt:variant>
        <vt:lpwstr/>
      </vt:variant>
      <vt:variant>
        <vt:lpwstr>_bookmark79</vt:lpwstr>
      </vt:variant>
      <vt:variant>
        <vt:i4>2424913</vt:i4>
      </vt:variant>
      <vt:variant>
        <vt:i4>108</vt:i4>
      </vt:variant>
      <vt:variant>
        <vt:i4>0</vt:i4>
      </vt:variant>
      <vt:variant>
        <vt:i4>5</vt:i4>
      </vt:variant>
      <vt:variant>
        <vt:lpwstr/>
      </vt:variant>
      <vt:variant>
        <vt:lpwstr>_bookmark78</vt:lpwstr>
      </vt:variant>
      <vt:variant>
        <vt:i4>2424913</vt:i4>
      </vt:variant>
      <vt:variant>
        <vt:i4>105</vt:i4>
      </vt:variant>
      <vt:variant>
        <vt:i4>0</vt:i4>
      </vt:variant>
      <vt:variant>
        <vt:i4>5</vt:i4>
      </vt:variant>
      <vt:variant>
        <vt:lpwstr/>
      </vt:variant>
      <vt:variant>
        <vt:lpwstr>_bookmark73</vt:lpwstr>
      </vt:variant>
      <vt:variant>
        <vt:i4>2424913</vt:i4>
      </vt:variant>
      <vt:variant>
        <vt:i4>102</vt:i4>
      </vt:variant>
      <vt:variant>
        <vt:i4>0</vt:i4>
      </vt:variant>
      <vt:variant>
        <vt:i4>5</vt:i4>
      </vt:variant>
      <vt:variant>
        <vt:lpwstr/>
      </vt:variant>
      <vt:variant>
        <vt:lpwstr>_bookmark71</vt:lpwstr>
      </vt:variant>
      <vt:variant>
        <vt:i4>2359377</vt:i4>
      </vt:variant>
      <vt:variant>
        <vt:i4>99</vt:i4>
      </vt:variant>
      <vt:variant>
        <vt:i4>0</vt:i4>
      </vt:variant>
      <vt:variant>
        <vt:i4>5</vt:i4>
      </vt:variant>
      <vt:variant>
        <vt:lpwstr/>
      </vt:variant>
      <vt:variant>
        <vt:lpwstr>_bookmark67</vt:lpwstr>
      </vt:variant>
      <vt:variant>
        <vt:i4>2359377</vt:i4>
      </vt:variant>
      <vt:variant>
        <vt:i4>96</vt:i4>
      </vt:variant>
      <vt:variant>
        <vt:i4>0</vt:i4>
      </vt:variant>
      <vt:variant>
        <vt:i4>5</vt:i4>
      </vt:variant>
      <vt:variant>
        <vt:lpwstr/>
      </vt:variant>
      <vt:variant>
        <vt:lpwstr>_bookmark64</vt:lpwstr>
      </vt:variant>
      <vt:variant>
        <vt:i4>2359377</vt:i4>
      </vt:variant>
      <vt:variant>
        <vt:i4>93</vt:i4>
      </vt:variant>
      <vt:variant>
        <vt:i4>0</vt:i4>
      </vt:variant>
      <vt:variant>
        <vt:i4>5</vt:i4>
      </vt:variant>
      <vt:variant>
        <vt:lpwstr/>
      </vt:variant>
      <vt:variant>
        <vt:lpwstr>_bookmark63</vt:lpwstr>
      </vt:variant>
      <vt:variant>
        <vt:i4>2359377</vt:i4>
      </vt:variant>
      <vt:variant>
        <vt:i4>90</vt:i4>
      </vt:variant>
      <vt:variant>
        <vt:i4>0</vt:i4>
      </vt:variant>
      <vt:variant>
        <vt:i4>5</vt:i4>
      </vt:variant>
      <vt:variant>
        <vt:lpwstr/>
      </vt:variant>
      <vt:variant>
        <vt:lpwstr>_bookmark62</vt:lpwstr>
      </vt:variant>
      <vt:variant>
        <vt:i4>2490449</vt:i4>
      </vt:variant>
      <vt:variant>
        <vt:i4>87</vt:i4>
      </vt:variant>
      <vt:variant>
        <vt:i4>0</vt:i4>
      </vt:variant>
      <vt:variant>
        <vt:i4>5</vt:i4>
      </vt:variant>
      <vt:variant>
        <vt:lpwstr/>
      </vt:variant>
      <vt:variant>
        <vt:lpwstr>_bookmark43</vt:lpwstr>
      </vt:variant>
      <vt:variant>
        <vt:i4>2490449</vt:i4>
      </vt:variant>
      <vt:variant>
        <vt:i4>84</vt:i4>
      </vt:variant>
      <vt:variant>
        <vt:i4>0</vt:i4>
      </vt:variant>
      <vt:variant>
        <vt:i4>5</vt:i4>
      </vt:variant>
      <vt:variant>
        <vt:lpwstr/>
      </vt:variant>
      <vt:variant>
        <vt:lpwstr>_bookmark41</vt:lpwstr>
      </vt:variant>
      <vt:variant>
        <vt:i4>2490449</vt:i4>
      </vt:variant>
      <vt:variant>
        <vt:i4>81</vt:i4>
      </vt:variant>
      <vt:variant>
        <vt:i4>0</vt:i4>
      </vt:variant>
      <vt:variant>
        <vt:i4>5</vt:i4>
      </vt:variant>
      <vt:variant>
        <vt:lpwstr/>
      </vt:variant>
      <vt:variant>
        <vt:lpwstr>_bookmark40</vt:lpwstr>
      </vt:variant>
      <vt:variant>
        <vt:i4>2162769</vt:i4>
      </vt:variant>
      <vt:variant>
        <vt:i4>78</vt:i4>
      </vt:variant>
      <vt:variant>
        <vt:i4>0</vt:i4>
      </vt:variant>
      <vt:variant>
        <vt:i4>5</vt:i4>
      </vt:variant>
      <vt:variant>
        <vt:lpwstr/>
      </vt:variant>
      <vt:variant>
        <vt:lpwstr>_bookmark38</vt:lpwstr>
      </vt:variant>
      <vt:variant>
        <vt:i4>2162769</vt:i4>
      </vt:variant>
      <vt:variant>
        <vt:i4>75</vt:i4>
      </vt:variant>
      <vt:variant>
        <vt:i4>0</vt:i4>
      </vt:variant>
      <vt:variant>
        <vt:i4>5</vt:i4>
      </vt:variant>
      <vt:variant>
        <vt:lpwstr/>
      </vt:variant>
      <vt:variant>
        <vt:lpwstr>_bookmark36</vt:lpwstr>
      </vt:variant>
      <vt:variant>
        <vt:i4>2162769</vt:i4>
      </vt:variant>
      <vt:variant>
        <vt:i4>72</vt:i4>
      </vt:variant>
      <vt:variant>
        <vt:i4>0</vt:i4>
      </vt:variant>
      <vt:variant>
        <vt:i4>5</vt:i4>
      </vt:variant>
      <vt:variant>
        <vt:lpwstr/>
      </vt:variant>
      <vt:variant>
        <vt:lpwstr>_bookmark30</vt:lpwstr>
      </vt:variant>
      <vt:variant>
        <vt:i4>2097233</vt:i4>
      </vt:variant>
      <vt:variant>
        <vt:i4>69</vt:i4>
      </vt:variant>
      <vt:variant>
        <vt:i4>0</vt:i4>
      </vt:variant>
      <vt:variant>
        <vt:i4>5</vt:i4>
      </vt:variant>
      <vt:variant>
        <vt:lpwstr/>
      </vt:variant>
      <vt:variant>
        <vt:lpwstr>_bookmark29</vt:lpwstr>
      </vt:variant>
      <vt:variant>
        <vt:i4>2097233</vt:i4>
      </vt:variant>
      <vt:variant>
        <vt:i4>66</vt:i4>
      </vt:variant>
      <vt:variant>
        <vt:i4>0</vt:i4>
      </vt:variant>
      <vt:variant>
        <vt:i4>5</vt:i4>
      </vt:variant>
      <vt:variant>
        <vt:lpwstr/>
      </vt:variant>
      <vt:variant>
        <vt:lpwstr>_bookmark28</vt:lpwstr>
      </vt:variant>
      <vt:variant>
        <vt:i4>2097233</vt:i4>
      </vt:variant>
      <vt:variant>
        <vt:i4>63</vt:i4>
      </vt:variant>
      <vt:variant>
        <vt:i4>0</vt:i4>
      </vt:variant>
      <vt:variant>
        <vt:i4>5</vt:i4>
      </vt:variant>
      <vt:variant>
        <vt:lpwstr/>
      </vt:variant>
      <vt:variant>
        <vt:lpwstr>_bookmark26</vt:lpwstr>
      </vt:variant>
      <vt:variant>
        <vt:i4>2097233</vt:i4>
      </vt:variant>
      <vt:variant>
        <vt:i4>60</vt:i4>
      </vt:variant>
      <vt:variant>
        <vt:i4>0</vt:i4>
      </vt:variant>
      <vt:variant>
        <vt:i4>5</vt:i4>
      </vt:variant>
      <vt:variant>
        <vt:lpwstr/>
      </vt:variant>
      <vt:variant>
        <vt:lpwstr>_bookmark24</vt:lpwstr>
      </vt:variant>
      <vt:variant>
        <vt:i4>2097233</vt:i4>
      </vt:variant>
      <vt:variant>
        <vt:i4>57</vt:i4>
      </vt:variant>
      <vt:variant>
        <vt:i4>0</vt:i4>
      </vt:variant>
      <vt:variant>
        <vt:i4>5</vt:i4>
      </vt:variant>
      <vt:variant>
        <vt:lpwstr/>
      </vt:variant>
      <vt:variant>
        <vt:lpwstr>_bookmark22</vt:lpwstr>
      </vt:variant>
      <vt:variant>
        <vt:i4>2818129</vt:i4>
      </vt:variant>
      <vt:variant>
        <vt:i4>54</vt:i4>
      </vt:variant>
      <vt:variant>
        <vt:i4>0</vt:i4>
      </vt:variant>
      <vt:variant>
        <vt:i4>5</vt:i4>
      </vt:variant>
      <vt:variant>
        <vt:lpwstr/>
      </vt:variant>
      <vt:variant>
        <vt:lpwstr>_bookmark92</vt:lpwstr>
      </vt:variant>
      <vt:variant>
        <vt:i4>2555985</vt:i4>
      </vt:variant>
      <vt:variant>
        <vt:i4>51</vt:i4>
      </vt:variant>
      <vt:variant>
        <vt:i4>0</vt:i4>
      </vt:variant>
      <vt:variant>
        <vt:i4>5</vt:i4>
      </vt:variant>
      <vt:variant>
        <vt:lpwstr/>
      </vt:variant>
      <vt:variant>
        <vt:lpwstr>_bookmark54</vt:lpwstr>
      </vt:variant>
      <vt:variant>
        <vt:i4>2490449</vt:i4>
      </vt:variant>
      <vt:variant>
        <vt:i4>48</vt:i4>
      </vt:variant>
      <vt:variant>
        <vt:i4>0</vt:i4>
      </vt:variant>
      <vt:variant>
        <vt:i4>5</vt:i4>
      </vt:variant>
      <vt:variant>
        <vt:lpwstr/>
      </vt:variant>
      <vt:variant>
        <vt:lpwstr>_bookmark49</vt:lpwstr>
      </vt:variant>
      <vt:variant>
        <vt:i4>2490449</vt:i4>
      </vt:variant>
      <vt:variant>
        <vt:i4>45</vt:i4>
      </vt:variant>
      <vt:variant>
        <vt:i4>0</vt:i4>
      </vt:variant>
      <vt:variant>
        <vt:i4>5</vt:i4>
      </vt:variant>
      <vt:variant>
        <vt:lpwstr/>
      </vt:variant>
      <vt:variant>
        <vt:lpwstr>_bookmark46</vt:lpwstr>
      </vt:variant>
      <vt:variant>
        <vt:i4>2490449</vt:i4>
      </vt:variant>
      <vt:variant>
        <vt:i4>42</vt:i4>
      </vt:variant>
      <vt:variant>
        <vt:i4>0</vt:i4>
      </vt:variant>
      <vt:variant>
        <vt:i4>5</vt:i4>
      </vt:variant>
      <vt:variant>
        <vt:lpwstr/>
      </vt:variant>
      <vt:variant>
        <vt:lpwstr>_bookmark44</vt:lpwstr>
      </vt:variant>
      <vt:variant>
        <vt:i4>2490449</vt:i4>
      </vt:variant>
      <vt:variant>
        <vt:i4>39</vt:i4>
      </vt:variant>
      <vt:variant>
        <vt:i4>0</vt:i4>
      </vt:variant>
      <vt:variant>
        <vt:i4>5</vt:i4>
      </vt:variant>
      <vt:variant>
        <vt:lpwstr/>
      </vt:variant>
      <vt:variant>
        <vt:lpwstr>_bookmark42</vt:lpwstr>
      </vt:variant>
      <vt:variant>
        <vt:i4>2162769</vt:i4>
      </vt:variant>
      <vt:variant>
        <vt:i4>36</vt:i4>
      </vt:variant>
      <vt:variant>
        <vt:i4>0</vt:i4>
      </vt:variant>
      <vt:variant>
        <vt:i4>5</vt:i4>
      </vt:variant>
      <vt:variant>
        <vt:lpwstr/>
      </vt:variant>
      <vt:variant>
        <vt:lpwstr>_bookmark39</vt:lpwstr>
      </vt:variant>
      <vt:variant>
        <vt:i4>2162769</vt:i4>
      </vt:variant>
      <vt:variant>
        <vt:i4>33</vt:i4>
      </vt:variant>
      <vt:variant>
        <vt:i4>0</vt:i4>
      </vt:variant>
      <vt:variant>
        <vt:i4>5</vt:i4>
      </vt:variant>
      <vt:variant>
        <vt:lpwstr/>
      </vt:variant>
      <vt:variant>
        <vt:lpwstr>_bookmark32</vt:lpwstr>
      </vt:variant>
      <vt:variant>
        <vt:i4>2097233</vt:i4>
      </vt:variant>
      <vt:variant>
        <vt:i4>30</vt:i4>
      </vt:variant>
      <vt:variant>
        <vt:i4>0</vt:i4>
      </vt:variant>
      <vt:variant>
        <vt:i4>5</vt:i4>
      </vt:variant>
      <vt:variant>
        <vt:lpwstr/>
      </vt:variant>
      <vt:variant>
        <vt:lpwstr>_bookmark27</vt:lpwstr>
      </vt:variant>
      <vt:variant>
        <vt:i4>2097233</vt:i4>
      </vt:variant>
      <vt:variant>
        <vt:i4>27</vt:i4>
      </vt:variant>
      <vt:variant>
        <vt:i4>0</vt:i4>
      </vt:variant>
      <vt:variant>
        <vt:i4>5</vt:i4>
      </vt:variant>
      <vt:variant>
        <vt:lpwstr/>
      </vt:variant>
      <vt:variant>
        <vt:lpwstr>_bookmark25</vt:lpwstr>
      </vt:variant>
      <vt:variant>
        <vt:i4>2097233</vt:i4>
      </vt:variant>
      <vt:variant>
        <vt:i4>24</vt:i4>
      </vt:variant>
      <vt:variant>
        <vt:i4>0</vt:i4>
      </vt:variant>
      <vt:variant>
        <vt:i4>5</vt:i4>
      </vt:variant>
      <vt:variant>
        <vt:lpwstr/>
      </vt:variant>
      <vt:variant>
        <vt:lpwstr>_bookmark23</vt:lpwstr>
      </vt:variant>
      <vt:variant>
        <vt:i4>2097233</vt:i4>
      </vt:variant>
      <vt:variant>
        <vt:i4>21</vt:i4>
      </vt:variant>
      <vt:variant>
        <vt:i4>0</vt:i4>
      </vt:variant>
      <vt:variant>
        <vt:i4>5</vt:i4>
      </vt:variant>
      <vt:variant>
        <vt:lpwstr/>
      </vt:variant>
      <vt:variant>
        <vt:lpwstr>_bookmark20</vt:lpwstr>
      </vt:variant>
      <vt:variant>
        <vt:i4>2293841</vt:i4>
      </vt:variant>
      <vt:variant>
        <vt:i4>18</vt:i4>
      </vt:variant>
      <vt:variant>
        <vt:i4>0</vt:i4>
      </vt:variant>
      <vt:variant>
        <vt:i4>5</vt:i4>
      </vt:variant>
      <vt:variant>
        <vt:lpwstr/>
      </vt:variant>
      <vt:variant>
        <vt:lpwstr>_bookmark16</vt:lpwstr>
      </vt:variant>
      <vt:variant>
        <vt:i4>2293841</vt:i4>
      </vt:variant>
      <vt:variant>
        <vt:i4>15</vt:i4>
      </vt:variant>
      <vt:variant>
        <vt:i4>0</vt:i4>
      </vt:variant>
      <vt:variant>
        <vt:i4>5</vt:i4>
      </vt:variant>
      <vt:variant>
        <vt:lpwstr/>
      </vt:variant>
      <vt:variant>
        <vt:lpwstr>_bookmark11</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BİLGE KAĞAN BULUT</cp:lastModifiedBy>
  <cp:revision>12</cp:revision>
  <cp:lastPrinted>2023-10-16T11:06:00Z</cp:lastPrinted>
  <dcterms:created xsi:type="dcterms:W3CDTF">2024-06-13T06:27:00Z</dcterms:created>
  <dcterms:modified xsi:type="dcterms:W3CDTF">2024-06-14T08:39:00Z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